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7182" w14:textId="22F6B914" w:rsidR="00D24305" w:rsidRPr="00991F80" w:rsidRDefault="00A810DC" w:rsidP="769A24C1">
      <w:pPr>
        <w:jc w:val="center"/>
        <w:rPr>
          <w:rFonts w:ascii="SassoonPrimaryType" w:hAnsi="SassoonPrimaryType"/>
          <w:b/>
          <w:bCs/>
          <w:sz w:val="28"/>
          <w:szCs w:val="28"/>
          <w:u w:val="single"/>
        </w:rPr>
      </w:pPr>
      <w:r>
        <w:rPr>
          <w:rFonts w:ascii="SassoonPrimaryType" w:hAnsi="SassoonPrimaryType"/>
          <w:b/>
          <w:bCs/>
          <w:sz w:val="28"/>
          <w:szCs w:val="28"/>
          <w:u w:val="single"/>
        </w:rPr>
        <w:t>Home Learning- Reception</w:t>
      </w:r>
      <w:r w:rsidR="009A1C0D" w:rsidRPr="769A24C1">
        <w:rPr>
          <w:rFonts w:ascii="SassoonPrimaryType" w:hAnsi="SassoonPrimaryType"/>
          <w:b/>
          <w:bCs/>
          <w:sz w:val="28"/>
          <w:szCs w:val="28"/>
          <w:u w:val="single"/>
        </w:rPr>
        <w:t xml:space="preserve"> </w:t>
      </w:r>
      <w:r w:rsidR="005C39EA" w:rsidRPr="769A24C1">
        <w:rPr>
          <w:rFonts w:ascii="SassoonPrimaryType" w:hAnsi="SassoonPrimaryType"/>
          <w:b/>
          <w:bCs/>
          <w:sz w:val="28"/>
          <w:szCs w:val="28"/>
          <w:u w:val="single"/>
        </w:rPr>
        <w:t>- WB:</w:t>
      </w:r>
      <w:r w:rsidR="00B80CA9">
        <w:rPr>
          <w:rFonts w:ascii="SassoonPrimaryType" w:hAnsi="SassoonPrimaryType"/>
          <w:b/>
          <w:bCs/>
          <w:sz w:val="28"/>
          <w:szCs w:val="28"/>
          <w:u w:val="single"/>
        </w:rPr>
        <w:t xml:space="preserve"> 17</w:t>
      </w:r>
      <w:r w:rsidR="00E545D2">
        <w:rPr>
          <w:rFonts w:ascii="SassoonPrimaryType" w:hAnsi="SassoonPrimaryType"/>
          <w:b/>
          <w:bCs/>
          <w:sz w:val="28"/>
          <w:szCs w:val="28"/>
          <w:u w:val="single"/>
        </w:rPr>
        <w:t>.05</w:t>
      </w:r>
      <w:r>
        <w:rPr>
          <w:rFonts w:ascii="SassoonPrimaryType" w:hAnsi="SassoonPrimaryType"/>
          <w:b/>
          <w:bCs/>
          <w:sz w:val="28"/>
          <w:szCs w:val="28"/>
          <w:u w:val="single"/>
        </w:rPr>
        <w:t>.21</w:t>
      </w:r>
      <w:r w:rsidR="005C39EA" w:rsidRPr="769A24C1">
        <w:rPr>
          <w:rFonts w:ascii="SassoonPrimaryType" w:hAnsi="SassoonPrimaryType"/>
          <w:b/>
          <w:bCs/>
          <w:sz w:val="28"/>
          <w:szCs w:val="28"/>
          <w:u w:val="single"/>
        </w:rPr>
        <w:t xml:space="preserve"> </w:t>
      </w:r>
    </w:p>
    <w:tbl>
      <w:tblPr>
        <w:tblStyle w:val="TableGrid"/>
        <w:tblW w:w="9782" w:type="dxa"/>
        <w:tblInd w:w="-289" w:type="dxa"/>
        <w:tblLook w:val="04A0" w:firstRow="1" w:lastRow="0" w:firstColumn="1" w:lastColumn="0" w:noHBand="0" w:noVBand="1"/>
      </w:tblPr>
      <w:tblGrid>
        <w:gridCol w:w="1555"/>
        <w:gridCol w:w="6960"/>
        <w:gridCol w:w="1267"/>
      </w:tblGrid>
      <w:tr w:rsidR="00996E85" w:rsidRPr="00841B95" w14:paraId="0944E700" w14:textId="77777777" w:rsidTr="1F7E1AB7">
        <w:trPr>
          <w:trHeight w:val="366"/>
        </w:trPr>
        <w:tc>
          <w:tcPr>
            <w:tcW w:w="8515" w:type="dxa"/>
            <w:gridSpan w:val="2"/>
            <w:shd w:val="clear" w:color="auto" w:fill="ED7D31" w:themeFill="accent2"/>
          </w:tcPr>
          <w:p w14:paraId="720046BD" w14:textId="33F649D0" w:rsidR="00996E85" w:rsidRPr="00841B95" w:rsidRDefault="00996E85" w:rsidP="003D6B77">
            <w:pPr>
              <w:jc w:val="center"/>
              <w:rPr>
                <w:rFonts w:ascii="SassoonPrimaryType" w:hAnsi="SassoonPrimaryType"/>
                <w:b/>
                <w:sz w:val="18"/>
                <w:u w:val="single"/>
              </w:rPr>
            </w:pPr>
            <w:r w:rsidRPr="00841B95">
              <w:rPr>
                <w:rFonts w:ascii="SassoonPrimaryType" w:hAnsi="SassoonPrimaryType"/>
                <w:b/>
                <w:sz w:val="24"/>
                <w:u w:val="single"/>
              </w:rPr>
              <w:t>English</w:t>
            </w:r>
          </w:p>
        </w:tc>
        <w:tc>
          <w:tcPr>
            <w:tcW w:w="1267" w:type="dxa"/>
            <w:shd w:val="clear" w:color="auto" w:fill="ED7D31" w:themeFill="accent2"/>
          </w:tcPr>
          <w:p w14:paraId="0FA6B39A" w14:textId="5388B6E1" w:rsidR="00996E85" w:rsidRPr="00841B95" w:rsidRDefault="2CE3818C" w:rsidP="738D91C0">
            <w:pPr>
              <w:jc w:val="center"/>
              <w:rPr>
                <w:rFonts w:ascii="SassoonPrimaryType" w:hAnsi="SassoonPrimaryType"/>
                <w:b/>
                <w:bCs/>
                <w:sz w:val="18"/>
                <w:szCs w:val="18"/>
                <w:u w:val="single"/>
              </w:rPr>
            </w:pPr>
            <w:r w:rsidRPr="00841B95">
              <w:rPr>
                <w:rFonts w:ascii="SassoonPrimaryType" w:hAnsi="SassoonPrimaryType"/>
                <w:b/>
                <w:bCs/>
                <w:sz w:val="18"/>
                <w:szCs w:val="18"/>
                <w:u w:val="single"/>
              </w:rPr>
              <w:t>Completed by...</w:t>
            </w:r>
          </w:p>
        </w:tc>
      </w:tr>
      <w:tr w:rsidR="003D6B77" w:rsidRPr="00841B95" w14:paraId="022239E8" w14:textId="77777777" w:rsidTr="1F7E1AB7">
        <w:trPr>
          <w:trHeight w:val="661"/>
        </w:trPr>
        <w:tc>
          <w:tcPr>
            <w:tcW w:w="1555" w:type="dxa"/>
            <w:shd w:val="clear" w:color="auto" w:fill="FBE4D5" w:themeFill="accent2" w:themeFillTint="33"/>
          </w:tcPr>
          <w:p w14:paraId="335EAC7D" w14:textId="2E86113B" w:rsidR="003D6B77" w:rsidRPr="00121717" w:rsidRDefault="003D6B77" w:rsidP="3B16D531">
            <w:pPr>
              <w:rPr>
                <w:rFonts w:ascii="SassoonPrimaryType" w:hAnsi="SassoonPrimaryType"/>
                <w:b/>
                <w:bCs/>
                <w:i/>
                <w:iCs/>
                <w:sz w:val="20"/>
                <w:szCs w:val="20"/>
              </w:rPr>
            </w:pPr>
            <w:r w:rsidRPr="00121717">
              <w:rPr>
                <w:rFonts w:ascii="SassoonPrimaryType" w:hAnsi="SassoonPrimaryType"/>
                <w:b/>
                <w:bCs/>
                <w:sz w:val="20"/>
                <w:szCs w:val="20"/>
                <w:u w:val="single"/>
              </w:rPr>
              <w:t xml:space="preserve">Phonics: </w:t>
            </w:r>
          </w:p>
        </w:tc>
        <w:tc>
          <w:tcPr>
            <w:tcW w:w="6960" w:type="dxa"/>
            <w:shd w:val="clear" w:color="auto" w:fill="FBE4D5" w:themeFill="accent2" w:themeFillTint="33"/>
          </w:tcPr>
          <w:p w14:paraId="2B29462C" w14:textId="27DE63DE" w:rsidR="0067771A" w:rsidRPr="005E1E9F" w:rsidRDefault="004B728C" w:rsidP="769A24C1">
            <w:pPr>
              <w:rPr>
                <w:rFonts w:ascii="SassoonPrimaryType" w:eastAsia="Calibri" w:hAnsi="SassoonPrimaryType" w:cs="Calibri"/>
                <w:b/>
                <w:iCs/>
                <w:sz w:val="20"/>
                <w:szCs w:val="20"/>
              </w:rPr>
            </w:pPr>
            <w:r>
              <w:rPr>
                <w:rFonts w:ascii="SassoonPrimaryType" w:eastAsia="Calibri" w:hAnsi="SassoonPrimaryType" w:cs="Calibri"/>
                <w:iCs/>
                <w:sz w:val="20"/>
                <w:szCs w:val="20"/>
              </w:rPr>
              <w:t xml:space="preserve"> </w:t>
            </w:r>
            <w:r w:rsidR="004F0F5C" w:rsidRPr="005E1E9F">
              <w:rPr>
                <w:rFonts w:ascii="SassoonPrimaryType" w:eastAsia="Calibri" w:hAnsi="SassoonPrimaryType" w:cs="Calibri"/>
                <w:b/>
                <w:iCs/>
                <w:sz w:val="20"/>
                <w:szCs w:val="20"/>
              </w:rPr>
              <w:t>If your child is in Miss Savage or Miss Bradshaw’s phonics groups play the video</w:t>
            </w:r>
          </w:p>
          <w:p w14:paraId="7C5829B4" w14:textId="0128B15B" w:rsidR="008F5A62" w:rsidRDefault="008F5A62" w:rsidP="769A24C1">
            <w:pPr>
              <w:rPr>
                <w:rFonts w:ascii="SassoonPrimaryType" w:eastAsia="Calibri" w:hAnsi="SassoonPrimaryType" w:cs="Calibri"/>
                <w:b/>
                <w:iCs/>
                <w:sz w:val="20"/>
                <w:szCs w:val="20"/>
              </w:rPr>
            </w:pPr>
            <w:r>
              <w:rPr>
                <w:rFonts w:ascii="SassoonPrimaryType" w:eastAsia="Calibri" w:hAnsi="SassoonPrimaryType" w:cs="Calibri"/>
                <w:b/>
                <w:iCs/>
                <w:sz w:val="20"/>
                <w:szCs w:val="20"/>
              </w:rPr>
              <w:t>to practise the digraph</w:t>
            </w:r>
            <w:r w:rsidR="00BB66CB">
              <w:rPr>
                <w:rFonts w:ascii="SassoonPrimaryType" w:eastAsia="Calibri" w:hAnsi="SassoonPrimaryType" w:cs="Calibri"/>
                <w:b/>
                <w:iCs/>
                <w:sz w:val="20"/>
                <w:szCs w:val="20"/>
              </w:rPr>
              <w:t>s ‘oo’ ‘oa’ ‘ar ‘</w:t>
            </w:r>
          </w:p>
          <w:p w14:paraId="4AC1AEB3" w14:textId="2511CAA2" w:rsidR="00BB66CB" w:rsidRDefault="00BB66CB" w:rsidP="769A24C1">
            <w:pPr>
              <w:rPr>
                <w:rFonts w:ascii="SassoonPrimaryType" w:eastAsia="Calibri" w:hAnsi="SassoonPrimaryType" w:cs="Calibri"/>
                <w:b/>
                <w:iCs/>
                <w:sz w:val="20"/>
                <w:szCs w:val="20"/>
              </w:rPr>
            </w:pPr>
            <w:hyperlink r:id="rId11" w:history="1">
              <w:r w:rsidRPr="00184337">
                <w:rPr>
                  <w:rStyle w:val="Hyperlink"/>
                  <w:rFonts w:ascii="SassoonPrimaryType" w:eastAsia="Calibri" w:hAnsi="SassoonPrimaryType" w:cs="Calibri"/>
                  <w:b/>
                  <w:iCs/>
                  <w:sz w:val="20"/>
                  <w:szCs w:val="20"/>
                </w:rPr>
                <w:t>https://www.youtube.com/watch?v=af5mCjvLoSc</w:t>
              </w:r>
            </w:hyperlink>
          </w:p>
          <w:p w14:paraId="10C3E445" w14:textId="5715F6C1" w:rsidR="00BB66CB" w:rsidRDefault="00BB66CB" w:rsidP="769A24C1">
            <w:pPr>
              <w:rPr>
                <w:rFonts w:ascii="SassoonPrimaryType" w:eastAsia="Calibri" w:hAnsi="SassoonPrimaryType" w:cs="Calibri"/>
                <w:b/>
                <w:iCs/>
                <w:sz w:val="20"/>
                <w:szCs w:val="20"/>
              </w:rPr>
            </w:pPr>
          </w:p>
          <w:p w14:paraId="7D30DAAB" w14:textId="55BB4F72" w:rsidR="004F0F5C" w:rsidRPr="005E1E9F" w:rsidRDefault="004F0F5C" w:rsidP="769A24C1">
            <w:pPr>
              <w:rPr>
                <w:rFonts w:ascii="SassoonPrimaryType" w:eastAsia="Calibri" w:hAnsi="SassoonPrimaryType" w:cs="Calibri"/>
                <w:b/>
                <w:iCs/>
                <w:sz w:val="20"/>
                <w:szCs w:val="20"/>
              </w:rPr>
            </w:pPr>
            <w:r w:rsidRPr="005E1E9F">
              <w:rPr>
                <w:rFonts w:ascii="SassoonPrimaryType" w:eastAsia="Calibri" w:hAnsi="SassoonPrimaryType" w:cs="Calibri"/>
                <w:b/>
                <w:iCs/>
                <w:sz w:val="20"/>
                <w:szCs w:val="20"/>
              </w:rPr>
              <w:t xml:space="preserve">If your child is in Miss Seddon or Mrs Ali’s phonics groups play the video </w:t>
            </w:r>
          </w:p>
          <w:p w14:paraId="5AEFFD8A" w14:textId="53FE07D9" w:rsidR="004F0F5C" w:rsidRDefault="00BB66CB" w:rsidP="769A24C1">
            <w:pPr>
              <w:rPr>
                <w:rFonts w:ascii="SassoonPrimaryType" w:eastAsia="Calibri" w:hAnsi="SassoonPrimaryType" w:cs="Calibri"/>
                <w:iCs/>
                <w:sz w:val="20"/>
                <w:szCs w:val="20"/>
              </w:rPr>
            </w:pPr>
            <w:r>
              <w:rPr>
                <w:rFonts w:ascii="SassoonPrimaryType" w:eastAsia="Calibri" w:hAnsi="SassoonPrimaryType" w:cs="Calibri"/>
                <w:iCs/>
                <w:sz w:val="20"/>
                <w:szCs w:val="20"/>
              </w:rPr>
              <w:t>to practise reading the ‘sh</w:t>
            </w:r>
            <w:r w:rsidR="00F77621">
              <w:rPr>
                <w:rFonts w:ascii="SassoonPrimaryType" w:eastAsia="Calibri" w:hAnsi="SassoonPrimaryType" w:cs="Calibri"/>
                <w:iCs/>
                <w:sz w:val="20"/>
                <w:szCs w:val="20"/>
              </w:rPr>
              <w:t>’ sound.</w:t>
            </w:r>
          </w:p>
          <w:p w14:paraId="6A449274" w14:textId="441AF954" w:rsidR="00BB66CB" w:rsidRDefault="00BB66CB" w:rsidP="769A24C1">
            <w:pPr>
              <w:rPr>
                <w:rFonts w:ascii="SassoonPrimaryType" w:eastAsia="Calibri" w:hAnsi="SassoonPrimaryType" w:cs="Calibri"/>
                <w:iCs/>
                <w:sz w:val="20"/>
                <w:szCs w:val="20"/>
              </w:rPr>
            </w:pPr>
            <w:hyperlink r:id="rId12" w:history="1">
              <w:r w:rsidRPr="00184337">
                <w:rPr>
                  <w:rStyle w:val="Hyperlink"/>
                  <w:rFonts w:ascii="SassoonPrimaryType" w:eastAsia="Calibri" w:hAnsi="SassoonPrimaryType" w:cs="Calibri"/>
                  <w:iCs/>
                  <w:sz w:val="20"/>
                  <w:szCs w:val="20"/>
                </w:rPr>
                <w:t>https://www.youtube.com/watch?v=7fE27v8n7Vw</w:t>
              </w:r>
            </w:hyperlink>
          </w:p>
          <w:p w14:paraId="719E8312" w14:textId="77777777" w:rsidR="00BB66CB" w:rsidRDefault="00BB66CB" w:rsidP="769A24C1">
            <w:pPr>
              <w:rPr>
                <w:rFonts w:ascii="SassoonPrimaryType" w:eastAsia="Calibri" w:hAnsi="SassoonPrimaryType" w:cs="Calibri"/>
                <w:iCs/>
                <w:sz w:val="20"/>
                <w:szCs w:val="20"/>
              </w:rPr>
            </w:pPr>
          </w:p>
          <w:p w14:paraId="520C07CF" w14:textId="653C720B" w:rsidR="00BB66CB" w:rsidRPr="00A810DC" w:rsidRDefault="00BB66CB" w:rsidP="769A24C1">
            <w:pPr>
              <w:rPr>
                <w:rFonts w:ascii="SassoonPrimaryType" w:eastAsia="Calibri" w:hAnsi="SassoonPrimaryType" w:cs="Calibri"/>
                <w:iCs/>
                <w:sz w:val="20"/>
                <w:szCs w:val="20"/>
              </w:rPr>
            </w:pPr>
          </w:p>
        </w:tc>
        <w:tc>
          <w:tcPr>
            <w:tcW w:w="1267" w:type="dxa"/>
            <w:shd w:val="clear" w:color="auto" w:fill="FBE4D5" w:themeFill="accent2" w:themeFillTint="33"/>
          </w:tcPr>
          <w:p w14:paraId="32946638" w14:textId="4BDD1349" w:rsidR="003D6B77" w:rsidRPr="0067771A" w:rsidRDefault="009C761F" w:rsidP="769A24C1">
            <w:pPr>
              <w:rPr>
                <w:rFonts w:ascii="SassoonPrimaryType" w:hAnsi="SassoonPrimaryType"/>
                <w:b/>
                <w:bCs/>
                <w:sz w:val="18"/>
                <w:szCs w:val="18"/>
              </w:rPr>
            </w:pPr>
            <w:r>
              <w:rPr>
                <w:rFonts w:ascii="SassoonPrimaryType" w:hAnsi="SassoonPrimaryType"/>
                <w:b/>
                <w:bCs/>
                <w:sz w:val="18"/>
                <w:szCs w:val="18"/>
              </w:rPr>
              <w:t>Sunday 23</w:t>
            </w:r>
            <w:r w:rsidRPr="009C761F">
              <w:rPr>
                <w:rFonts w:ascii="SassoonPrimaryType" w:hAnsi="SassoonPrimaryType"/>
                <w:b/>
                <w:bCs/>
                <w:sz w:val="18"/>
                <w:szCs w:val="18"/>
                <w:vertAlign w:val="superscript"/>
              </w:rPr>
              <w:t>rd</w:t>
            </w:r>
            <w:r>
              <w:rPr>
                <w:rFonts w:ascii="SassoonPrimaryType" w:hAnsi="SassoonPrimaryType"/>
                <w:b/>
                <w:bCs/>
                <w:sz w:val="18"/>
                <w:szCs w:val="18"/>
              </w:rPr>
              <w:t xml:space="preserve"> </w:t>
            </w:r>
            <w:r w:rsidR="0039006B">
              <w:rPr>
                <w:rFonts w:ascii="SassoonPrimaryType" w:hAnsi="SassoonPrimaryType"/>
                <w:b/>
                <w:bCs/>
                <w:sz w:val="18"/>
                <w:szCs w:val="18"/>
              </w:rPr>
              <w:t>May</w:t>
            </w:r>
          </w:p>
        </w:tc>
      </w:tr>
      <w:tr w:rsidR="00805361" w:rsidRPr="00841B95" w14:paraId="62809C67" w14:textId="77777777" w:rsidTr="1F7E1AB7">
        <w:trPr>
          <w:trHeight w:val="696"/>
        </w:trPr>
        <w:tc>
          <w:tcPr>
            <w:tcW w:w="1555" w:type="dxa"/>
            <w:shd w:val="clear" w:color="auto" w:fill="F7CAAC" w:themeFill="accent2" w:themeFillTint="66"/>
          </w:tcPr>
          <w:p w14:paraId="7614184C" w14:textId="7227DD40" w:rsidR="00805361" w:rsidRPr="00121717" w:rsidRDefault="00805361" w:rsidP="00805361">
            <w:pPr>
              <w:rPr>
                <w:rFonts w:ascii="SassoonPrimaryType" w:hAnsi="SassoonPrimaryType"/>
                <w:sz w:val="20"/>
                <w:szCs w:val="20"/>
              </w:rPr>
            </w:pPr>
            <w:r w:rsidRPr="00121717">
              <w:rPr>
                <w:rFonts w:ascii="SassoonPrimaryType" w:hAnsi="SassoonPrimaryType"/>
                <w:b/>
                <w:bCs/>
                <w:sz w:val="20"/>
                <w:szCs w:val="20"/>
                <w:u w:val="single"/>
              </w:rPr>
              <w:t xml:space="preserve">Reading: </w:t>
            </w:r>
          </w:p>
        </w:tc>
        <w:tc>
          <w:tcPr>
            <w:tcW w:w="6960" w:type="dxa"/>
            <w:shd w:val="clear" w:color="auto" w:fill="F7CAAC" w:themeFill="accent2" w:themeFillTint="66"/>
          </w:tcPr>
          <w:p w14:paraId="767E510C" w14:textId="27512852" w:rsidR="00AD0B10" w:rsidRDefault="00045E4F" w:rsidP="00045A2A">
            <w:pPr>
              <w:rPr>
                <w:rFonts w:ascii="SassoonPrimaryType" w:eastAsia="Calibri" w:hAnsi="SassoonPrimaryType" w:cs="Calibri"/>
                <w:sz w:val="20"/>
                <w:szCs w:val="20"/>
              </w:rPr>
            </w:pPr>
            <w:r>
              <w:rPr>
                <w:rFonts w:ascii="SassoonPrimaryType" w:eastAsia="Calibri" w:hAnsi="SassoonPrimaryType" w:cs="Calibri"/>
                <w:sz w:val="20"/>
                <w:szCs w:val="20"/>
              </w:rPr>
              <w:t xml:space="preserve">On See saw there is a non – fiction book about the life cycle of a chicken. </w:t>
            </w:r>
          </w:p>
          <w:p w14:paraId="6F84A602" w14:textId="2C591CEE" w:rsidR="009C761F" w:rsidRDefault="009C761F" w:rsidP="00045A2A">
            <w:pPr>
              <w:rPr>
                <w:rFonts w:ascii="SassoonPrimaryType" w:eastAsia="Calibri" w:hAnsi="SassoonPrimaryType" w:cs="Calibri"/>
                <w:sz w:val="20"/>
                <w:szCs w:val="20"/>
              </w:rPr>
            </w:pPr>
            <w:r>
              <w:rPr>
                <w:noProof/>
                <w:lang w:eastAsia="en-GB"/>
              </w:rPr>
              <w:drawing>
                <wp:anchor distT="0" distB="0" distL="114300" distR="114300" simplePos="0" relativeHeight="251664384" behindDoc="0" locked="0" layoutInCell="1" allowOverlap="1" wp14:anchorId="3C5A6853" wp14:editId="2E23A8F2">
                  <wp:simplePos x="0" y="0"/>
                  <wp:positionH relativeFrom="column">
                    <wp:posOffset>1019810</wp:posOffset>
                  </wp:positionH>
                  <wp:positionV relativeFrom="paragraph">
                    <wp:posOffset>39370</wp:posOffset>
                  </wp:positionV>
                  <wp:extent cx="1581150" cy="88902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1150" cy="889025"/>
                          </a:xfrm>
                          <a:prstGeom prst="rect">
                            <a:avLst/>
                          </a:prstGeom>
                        </pic:spPr>
                      </pic:pic>
                    </a:graphicData>
                  </a:graphic>
                  <wp14:sizeRelH relativeFrom="page">
                    <wp14:pctWidth>0</wp14:pctWidth>
                  </wp14:sizeRelH>
                  <wp14:sizeRelV relativeFrom="page">
                    <wp14:pctHeight>0</wp14:pctHeight>
                  </wp14:sizeRelV>
                </wp:anchor>
              </w:drawing>
            </w:r>
          </w:p>
          <w:p w14:paraId="3B33258F" w14:textId="6AC35613" w:rsidR="009C761F" w:rsidRDefault="009C761F" w:rsidP="00045A2A">
            <w:pPr>
              <w:rPr>
                <w:rFonts w:ascii="SassoonPrimaryType" w:eastAsia="Calibri" w:hAnsi="SassoonPrimaryType" w:cs="Calibri"/>
                <w:sz w:val="20"/>
                <w:szCs w:val="20"/>
              </w:rPr>
            </w:pPr>
          </w:p>
          <w:p w14:paraId="6679855A" w14:textId="122B1B7A" w:rsidR="009C761F" w:rsidRDefault="009C761F" w:rsidP="00045A2A">
            <w:pPr>
              <w:rPr>
                <w:rFonts w:ascii="SassoonPrimaryType" w:eastAsia="Calibri" w:hAnsi="SassoonPrimaryType" w:cs="Calibri"/>
                <w:sz w:val="20"/>
                <w:szCs w:val="20"/>
              </w:rPr>
            </w:pPr>
          </w:p>
          <w:p w14:paraId="496C26C1" w14:textId="2A1253E5" w:rsidR="009C761F" w:rsidRDefault="009C761F" w:rsidP="00045A2A">
            <w:pPr>
              <w:rPr>
                <w:rFonts w:ascii="SassoonPrimaryType" w:eastAsia="Calibri" w:hAnsi="SassoonPrimaryType" w:cs="Calibri"/>
                <w:sz w:val="20"/>
                <w:szCs w:val="20"/>
              </w:rPr>
            </w:pPr>
          </w:p>
          <w:p w14:paraId="0320FA00" w14:textId="5F000F9A" w:rsidR="009C761F" w:rsidRDefault="009C761F" w:rsidP="00045A2A">
            <w:pPr>
              <w:rPr>
                <w:rFonts w:ascii="SassoonPrimaryType" w:eastAsia="Calibri" w:hAnsi="SassoonPrimaryType" w:cs="Calibri"/>
                <w:sz w:val="20"/>
                <w:szCs w:val="20"/>
              </w:rPr>
            </w:pPr>
          </w:p>
          <w:p w14:paraId="23E15537" w14:textId="621CDD23" w:rsidR="009C761F" w:rsidRDefault="009C761F" w:rsidP="00045A2A">
            <w:pPr>
              <w:rPr>
                <w:rFonts w:ascii="SassoonPrimaryType" w:eastAsia="Calibri" w:hAnsi="SassoonPrimaryType" w:cs="Calibri"/>
                <w:sz w:val="20"/>
                <w:szCs w:val="20"/>
              </w:rPr>
            </w:pPr>
          </w:p>
          <w:p w14:paraId="0099DF44" w14:textId="352653E2" w:rsidR="009C761F" w:rsidRDefault="009C761F" w:rsidP="00045A2A">
            <w:pPr>
              <w:rPr>
                <w:rFonts w:ascii="SassoonPrimaryType" w:eastAsia="Calibri" w:hAnsi="SassoonPrimaryType" w:cs="Calibri"/>
                <w:sz w:val="20"/>
                <w:szCs w:val="20"/>
              </w:rPr>
            </w:pPr>
          </w:p>
          <w:p w14:paraId="20B594DF" w14:textId="762E270B" w:rsidR="009C761F" w:rsidRDefault="009C761F" w:rsidP="00045A2A">
            <w:pPr>
              <w:rPr>
                <w:rFonts w:ascii="SassoonPrimaryType" w:eastAsia="Calibri" w:hAnsi="SassoonPrimaryType" w:cs="Calibri"/>
                <w:sz w:val="20"/>
                <w:szCs w:val="20"/>
              </w:rPr>
            </w:pPr>
            <w:r>
              <w:rPr>
                <w:rFonts w:ascii="SassoonPrimaryType" w:eastAsia="Calibri" w:hAnsi="SassoonPrimaryType" w:cs="Calibri"/>
                <w:sz w:val="20"/>
                <w:szCs w:val="20"/>
              </w:rPr>
              <w:t>Enjoy reading the book together. Encourage your child to identify sounds that they know and blend them into words using their robot arms. They should also be able to spot some tricky words. Some of the words they will need your help with.</w:t>
            </w:r>
          </w:p>
          <w:p w14:paraId="639CBFF7" w14:textId="7CC786C3" w:rsidR="009C761F" w:rsidRDefault="009C761F" w:rsidP="00045A2A">
            <w:pPr>
              <w:rPr>
                <w:rFonts w:ascii="SassoonPrimaryType" w:eastAsia="Calibri" w:hAnsi="SassoonPrimaryType" w:cs="Calibri"/>
                <w:sz w:val="20"/>
                <w:szCs w:val="20"/>
              </w:rPr>
            </w:pPr>
            <w:r>
              <w:rPr>
                <w:rFonts w:ascii="SassoonPrimaryType" w:eastAsia="Calibri" w:hAnsi="SassoonPrimaryType" w:cs="Calibri"/>
                <w:sz w:val="20"/>
                <w:szCs w:val="20"/>
              </w:rPr>
              <w:t>They should be able to tell you lots about the chicks that we have in school this week!</w:t>
            </w:r>
          </w:p>
          <w:p w14:paraId="0D89D30A" w14:textId="7ECFA46C" w:rsidR="00E6037F" w:rsidRDefault="00E6037F" w:rsidP="00045A2A">
            <w:pPr>
              <w:rPr>
                <w:rFonts w:ascii="SassoonPrimaryType" w:eastAsia="Calibri" w:hAnsi="SassoonPrimaryType" w:cs="Calibri"/>
                <w:sz w:val="20"/>
                <w:szCs w:val="20"/>
              </w:rPr>
            </w:pPr>
            <w:r>
              <w:rPr>
                <w:rFonts w:ascii="SassoonPrimaryType" w:eastAsia="Calibri" w:hAnsi="SassoonPrimaryType" w:cs="Calibri"/>
                <w:sz w:val="20"/>
                <w:szCs w:val="20"/>
              </w:rPr>
              <w:t>Can you post a video of your learning?</w:t>
            </w:r>
          </w:p>
          <w:p w14:paraId="7BF52374" w14:textId="69E2C5D4" w:rsidR="009C761F" w:rsidRPr="004B728C" w:rsidRDefault="009C761F" w:rsidP="00045A2A">
            <w:pPr>
              <w:rPr>
                <w:rFonts w:ascii="SassoonPrimaryType" w:eastAsia="Calibri" w:hAnsi="SassoonPrimaryType" w:cs="Calibri"/>
                <w:sz w:val="20"/>
                <w:szCs w:val="20"/>
              </w:rPr>
            </w:pPr>
          </w:p>
        </w:tc>
        <w:tc>
          <w:tcPr>
            <w:tcW w:w="1267" w:type="dxa"/>
            <w:shd w:val="clear" w:color="auto" w:fill="F7CAAC" w:themeFill="accent2" w:themeFillTint="66"/>
          </w:tcPr>
          <w:p w14:paraId="065E160D" w14:textId="5EC37489" w:rsidR="00805361" w:rsidRPr="00841B95" w:rsidRDefault="009C761F" w:rsidP="769A24C1">
            <w:pPr>
              <w:rPr>
                <w:rFonts w:ascii="SassoonPrimaryType" w:hAnsi="SassoonPrimaryType"/>
                <w:b/>
                <w:bCs/>
                <w:sz w:val="18"/>
                <w:szCs w:val="18"/>
              </w:rPr>
            </w:pPr>
            <w:r>
              <w:rPr>
                <w:rFonts w:ascii="SassoonPrimaryType" w:hAnsi="SassoonPrimaryType"/>
                <w:b/>
                <w:bCs/>
                <w:sz w:val="18"/>
                <w:szCs w:val="18"/>
              </w:rPr>
              <w:t>Sunday 23</w:t>
            </w:r>
            <w:r w:rsidRPr="009C761F">
              <w:rPr>
                <w:rFonts w:ascii="SassoonPrimaryType" w:hAnsi="SassoonPrimaryType"/>
                <w:b/>
                <w:bCs/>
                <w:sz w:val="18"/>
                <w:szCs w:val="18"/>
                <w:vertAlign w:val="superscript"/>
              </w:rPr>
              <w:t>rd</w:t>
            </w:r>
            <w:r>
              <w:rPr>
                <w:rFonts w:ascii="SassoonPrimaryType" w:hAnsi="SassoonPrimaryType"/>
                <w:b/>
                <w:bCs/>
                <w:sz w:val="18"/>
                <w:szCs w:val="18"/>
              </w:rPr>
              <w:t xml:space="preserve"> May</w:t>
            </w:r>
          </w:p>
        </w:tc>
      </w:tr>
      <w:tr w:rsidR="00805361" w:rsidRPr="00841B95" w14:paraId="03F642D5" w14:textId="77777777" w:rsidTr="1F7E1AB7">
        <w:trPr>
          <w:trHeight w:val="661"/>
        </w:trPr>
        <w:tc>
          <w:tcPr>
            <w:tcW w:w="1555" w:type="dxa"/>
            <w:shd w:val="clear" w:color="auto" w:fill="F4B083" w:themeFill="accent2" w:themeFillTint="99"/>
          </w:tcPr>
          <w:p w14:paraId="7AFD17A5" w14:textId="77777777" w:rsidR="00805361" w:rsidRPr="00121717" w:rsidRDefault="00805361" w:rsidP="00805361">
            <w:pPr>
              <w:rPr>
                <w:rFonts w:ascii="SassoonPrimaryType" w:hAnsi="SassoonPrimaryType"/>
                <w:b/>
                <w:bCs/>
                <w:i/>
                <w:iCs/>
                <w:sz w:val="20"/>
                <w:szCs w:val="20"/>
              </w:rPr>
            </w:pPr>
            <w:r w:rsidRPr="00121717">
              <w:rPr>
                <w:rFonts w:ascii="SassoonPrimaryType" w:hAnsi="SassoonPrimaryType"/>
                <w:b/>
                <w:bCs/>
                <w:sz w:val="20"/>
                <w:szCs w:val="20"/>
                <w:u w:val="single"/>
              </w:rPr>
              <w:t xml:space="preserve">Writing: </w:t>
            </w:r>
          </w:p>
        </w:tc>
        <w:tc>
          <w:tcPr>
            <w:tcW w:w="6960" w:type="dxa"/>
            <w:shd w:val="clear" w:color="auto" w:fill="F4B083" w:themeFill="accent2" w:themeFillTint="99"/>
          </w:tcPr>
          <w:p w14:paraId="35F2D2C0" w14:textId="196E0240" w:rsidR="003A5DE0" w:rsidRDefault="00BB66CB" w:rsidP="003B2348">
            <w:pPr>
              <w:rPr>
                <w:rFonts w:ascii="SassoonPrimaryType" w:eastAsia="Calibri" w:hAnsi="SassoonPrimaryType" w:cs="Calibri"/>
                <w:sz w:val="20"/>
                <w:szCs w:val="20"/>
              </w:rPr>
            </w:pPr>
            <w:r>
              <w:rPr>
                <w:rFonts w:ascii="SassoonPrimaryType" w:eastAsia="Calibri" w:hAnsi="SassoonPrimaryType" w:cs="Calibri"/>
                <w:sz w:val="20"/>
                <w:szCs w:val="20"/>
              </w:rPr>
              <w:t>This is the weeks Wonder picture.</w:t>
            </w:r>
          </w:p>
          <w:p w14:paraId="3990EA2C" w14:textId="0A9640BC" w:rsidR="00BB66CB" w:rsidRDefault="00BB66CB" w:rsidP="003B2348">
            <w:pPr>
              <w:rPr>
                <w:rFonts w:ascii="SassoonPrimaryType" w:eastAsia="Calibri" w:hAnsi="SassoonPrimaryType" w:cs="Calibri"/>
                <w:sz w:val="20"/>
                <w:szCs w:val="20"/>
              </w:rPr>
            </w:pPr>
            <w:r>
              <w:rPr>
                <w:rFonts w:ascii="SassoonPrimaryType" w:eastAsia="Calibri" w:hAnsi="SassoonPrimaryType" w:cs="Calibri"/>
                <w:sz w:val="20"/>
                <w:szCs w:val="20"/>
              </w:rPr>
              <w:t>It is on Seesaw for you to have a good look at!</w:t>
            </w:r>
          </w:p>
          <w:p w14:paraId="7CC011BD" w14:textId="413E325B" w:rsidR="00BB66CB" w:rsidRDefault="00045E4F" w:rsidP="003B2348">
            <w:pPr>
              <w:rPr>
                <w:rFonts w:ascii="SassoonPrimaryType" w:eastAsia="Calibri" w:hAnsi="SassoonPrimaryType" w:cs="Calibri"/>
                <w:sz w:val="20"/>
                <w:szCs w:val="20"/>
              </w:rPr>
            </w:pPr>
            <w:r>
              <w:rPr>
                <w:rFonts w:ascii="Times New Roman" w:hAnsi="Times New Roman" w:cs="Times New Roman"/>
                <w:noProof/>
                <w:sz w:val="24"/>
                <w:szCs w:val="24"/>
                <w:lang w:eastAsia="en-GB"/>
              </w:rPr>
              <w:drawing>
                <wp:anchor distT="0" distB="0" distL="114300" distR="114300" simplePos="0" relativeHeight="251663360" behindDoc="0" locked="0" layoutInCell="1" allowOverlap="1" wp14:anchorId="44862DAC" wp14:editId="49F77F04">
                  <wp:simplePos x="0" y="0"/>
                  <wp:positionH relativeFrom="column">
                    <wp:posOffset>1219835</wp:posOffset>
                  </wp:positionH>
                  <wp:positionV relativeFrom="paragraph">
                    <wp:posOffset>140970</wp:posOffset>
                  </wp:positionV>
                  <wp:extent cx="914400" cy="608082"/>
                  <wp:effectExtent l="133350" t="133350" r="133350" b="135255"/>
                  <wp:wrapNone/>
                  <wp:docPr id="7" name="Picture 7" descr="The start of a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tart of a journ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608082"/>
                          </a:xfrm>
                          <a:prstGeom prst="rect">
                            <a:avLst/>
                          </a:prstGeom>
                          <a:noFill/>
                          <a:ln w="123825" algn="in">
                            <a:solidFill>
                              <a:srgbClr val="00B050"/>
                            </a:solidFill>
                            <a:miter lim="800000"/>
                            <a:headEnd/>
                            <a:tailEnd/>
                          </a:ln>
                        </pic:spPr>
                      </pic:pic>
                    </a:graphicData>
                  </a:graphic>
                  <wp14:sizeRelH relativeFrom="page">
                    <wp14:pctWidth>0</wp14:pctWidth>
                  </wp14:sizeRelH>
                  <wp14:sizeRelV relativeFrom="page">
                    <wp14:pctHeight>0</wp14:pctHeight>
                  </wp14:sizeRelV>
                </wp:anchor>
              </w:drawing>
            </w:r>
          </w:p>
          <w:p w14:paraId="7294C9C5" w14:textId="31F75797" w:rsidR="003A5DE0" w:rsidRDefault="003A5DE0" w:rsidP="003B2348">
            <w:pPr>
              <w:rPr>
                <w:rFonts w:ascii="SassoonPrimaryType" w:eastAsia="Calibri" w:hAnsi="SassoonPrimaryType" w:cs="Calibri"/>
                <w:sz w:val="20"/>
                <w:szCs w:val="20"/>
              </w:rPr>
            </w:pPr>
          </w:p>
          <w:p w14:paraId="0CA61AF1" w14:textId="3A8AD5A6" w:rsidR="003A5DE0" w:rsidRDefault="003A5DE0" w:rsidP="003B2348">
            <w:pPr>
              <w:rPr>
                <w:rFonts w:ascii="SassoonPrimaryType" w:eastAsia="Calibri" w:hAnsi="SassoonPrimaryType" w:cs="Calibri"/>
                <w:sz w:val="20"/>
                <w:szCs w:val="20"/>
              </w:rPr>
            </w:pPr>
          </w:p>
          <w:p w14:paraId="30FECE9F" w14:textId="2E6EC265" w:rsidR="003A5DE0" w:rsidRDefault="003A5DE0" w:rsidP="003B2348">
            <w:pPr>
              <w:rPr>
                <w:rFonts w:ascii="SassoonPrimaryType" w:eastAsia="Calibri" w:hAnsi="SassoonPrimaryType" w:cs="Calibri"/>
                <w:sz w:val="20"/>
                <w:szCs w:val="20"/>
              </w:rPr>
            </w:pPr>
          </w:p>
          <w:p w14:paraId="54014238" w14:textId="77777777" w:rsidR="003A5DE0" w:rsidRDefault="003A5DE0" w:rsidP="003B2348">
            <w:pPr>
              <w:rPr>
                <w:rFonts w:ascii="SassoonPrimaryType" w:eastAsia="Calibri" w:hAnsi="SassoonPrimaryType" w:cs="Calibri"/>
                <w:sz w:val="20"/>
                <w:szCs w:val="20"/>
              </w:rPr>
            </w:pPr>
          </w:p>
          <w:p w14:paraId="3A658CDC" w14:textId="77777777" w:rsidR="00045E4F" w:rsidRDefault="00045E4F" w:rsidP="003B2348">
            <w:pPr>
              <w:rPr>
                <w:rFonts w:ascii="SassoonPrimaryType" w:eastAsia="Calibri" w:hAnsi="SassoonPrimaryType" w:cs="Calibri"/>
                <w:sz w:val="20"/>
                <w:szCs w:val="20"/>
              </w:rPr>
            </w:pPr>
          </w:p>
          <w:p w14:paraId="0AAD28E4" w14:textId="77777777" w:rsidR="00045E4F" w:rsidRDefault="00045E4F" w:rsidP="003B2348">
            <w:pPr>
              <w:rPr>
                <w:rFonts w:ascii="SassoonPrimaryType" w:eastAsia="Calibri" w:hAnsi="SassoonPrimaryType" w:cs="Calibri"/>
                <w:sz w:val="20"/>
                <w:szCs w:val="20"/>
              </w:rPr>
            </w:pPr>
          </w:p>
          <w:p w14:paraId="37677CD0" w14:textId="03F59484" w:rsidR="00045E4F" w:rsidRDefault="00045E4F" w:rsidP="003B2348">
            <w:pPr>
              <w:rPr>
                <w:rFonts w:ascii="SassoonPrimaryType" w:eastAsia="Calibri" w:hAnsi="SassoonPrimaryType" w:cs="Calibri"/>
                <w:sz w:val="20"/>
                <w:szCs w:val="20"/>
              </w:rPr>
            </w:pPr>
            <w:r>
              <w:rPr>
                <w:rFonts w:ascii="SassoonPrimaryType" w:eastAsia="Calibri" w:hAnsi="SassoonPrimaryType" w:cs="Calibri"/>
                <w:sz w:val="20"/>
                <w:szCs w:val="20"/>
              </w:rPr>
              <w:t xml:space="preserve">First can you say and write 2 I can see sentences. Remember to start saying and writing them with…………. </w:t>
            </w:r>
          </w:p>
          <w:p w14:paraId="52CC7A97" w14:textId="77777777" w:rsidR="00045E4F" w:rsidRDefault="00045E4F" w:rsidP="003B2348">
            <w:pPr>
              <w:rPr>
                <w:rFonts w:ascii="SassoonPrimaryType" w:eastAsia="Calibri" w:hAnsi="SassoonPrimaryType" w:cs="Calibri"/>
                <w:sz w:val="20"/>
                <w:szCs w:val="20"/>
              </w:rPr>
            </w:pPr>
            <w:r>
              <w:rPr>
                <w:rFonts w:ascii="SassoonPrimaryType" w:eastAsia="Calibri" w:hAnsi="SassoonPrimaryType" w:cs="Calibri"/>
                <w:sz w:val="20"/>
                <w:szCs w:val="20"/>
              </w:rPr>
              <w:t>I can see….</w:t>
            </w:r>
          </w:p>
          <w:p w14:paraId="5C3C2967" w14:textId="203ACA24" w:rsidR="00045E4F" w:rsidRDefault="00045E4F" w:rsidP="003B2348">
            <w:pPr>
              <w:rPr>
                <w:rFonts w:ascii="SassoonPrimaryType" w:eastAsia="Calibri" w:hAnsi="SassoonPrimaryType" w:cs="Calibri"/>
                <w:sz w:val="20"/>
                <w:szCs w:val="20"/>
              </w:rPr>
            </w:pPr>
            <w:r>
              <w:rPr>
                <w:rFonts w:ascii="SassoonPrimaryType" w:eastAsia="Calibri" w:hAnsi="SassoonPrimaryType" w:cs="Calibri"/>
                <w:sz w:val="20"/>
                <w:szCs w:val="20"/>
              </w:rPr>
              <w:t xml:space="preserve">Then can </w:t>
            </w:r>
            <w:r w:rsidR="00E6037F">
              <w:rPr>
                <w:rFonts w:ascii="SassoonPrimaryType" w:eastAsia="Calibri" w:hAnsi="SassoonPrimaryType" w:cs="Calibri"/>
                <w:sz w:val="20"/>
                <w:szCs w:val="20"/>
              </w:rPr>
              <w:t>you</w:t>
            </w:r>
            <w:r>
              <w:rPr>
                <w:rFonts w:ascii="SassoonPrimaryType" w:eastAsia="Calibri" w:hAnsi="SassoonPrimaryType" w:cs="Calibri"/>
                <w:sz w:val="20"/>
                <w:szCs w:val="20"/>
              </w:rPr>
              <w:t xml:space="preserve"> think about something you would like to know about the picture and say and write a wonder sentence. Remember to start it……</w:t>
            </w:r>
          </w:p>
          <w:p w14:paraId="0D781547" w14:textId="77777777" w:rsidR="00045E4F" w:rsidRDefault="00045E4F" w:rsidP="003B2348">
            <w:pPr>
              <w:rPr>
                <w:rFonts w:ascii="SassoonPrimaryType" w:eastAsia="Calibri" w:hAnsi="SassoonPrimaryType" w:cs="Calibri"/>
                <w:sz w:val="20"/>
                <w:szCs w:val="20"/>
              </w:rPr>
            </w:pPr>
            <w:r>
              <w:rPr>
                <w:rFonts w:ascii="SassoonPrimaryType" w:eastAsia="Calibri" w:hAnsi="SassoonPrimaryType" w:cs="Calibri"/>
                <w:sz w:val="20"/>
                <w:szCs w:val="20"/>
              </w:rPr>
              <w:t>I wonder………………………</w:t>
            </w:r>
          </w:p>
          <w:p w14:paraId="5A811B49" w14:textId="4E5A6452" w:rsidR="00E6037F" w:rsidRPr="005F1289" w:rsidRDefault="00E6037F" w:rsidP="003B2348">
            <w:pPr>
              <w:rPr>
                <w:rFonts w:ascii="SassoonPrimaryType" w:eastAsia="Calibri" w:hAnsi="SassoonPrimaryType" w:cs="Calibri"/>
                <w:sz w:val="20"/>
                <w:szCs w:val="20"/>
              </w:rPr>
            </w:pPr>
            <w:r>
              <w:rPr>
                <w:rFonts w:ascii="SassoonPrimaryType" w:eastAsia="Calibri" w:hAnsi="SassoonPrimaryType" w:cs="Calibri"/>
                <w:sz w:val="20"/>
                <w:szCs w:val="20"/>
              </w:rPr>
              <w:t>Can you post a picture of your learning?</w:t>
            </w:r>
          </w:p>
        </w:tc>
        <w:tc>
          <w:tcPr>
            <w:tcW w:w="1267" w:type="dxa"/>
            <w:shd w:val="clear" w:color="auto" w:fill="F4B083" w:themeFill="accent2" w:themeFillTint="99"/>
          </w:tcPr>
          <w:p w14:paraId="2600B396" w14:textId="0B5A8B9B" w:rsidR="00805361" w:rsidRPr="00841B95" w:rsidRDefault="009C761F" w:rsidP="769A24C1">
            <w:pPr>
              <w:rPr>
                <w:rFonts w:ascii="SassoonPrimaryType" w:hAnsi="SassoonPrimaryType"/>
                <w:b/>
                <w:bCs/>
                <w:sz w:val="18"/>
                <w:szCs w:val="18"/>
              </w:rPr>
            </w:pPr>
            <w:r>
              <w:rPr>
                <w:rFonts w:ascii="SassoonPrimaryType" w:hAnsi="SassoonPrimaryType"/>
                <w:b/>
                <w:bCs/>
                <w:sz w:val="18"/>
                <w:szCs w:val="18"/>
              </w:rPr>
              <w:t>Sunday 23</w:t>
            </w:r>
            <w:r w:rsidRPr="009C761F">
              <w:rPr>
                <w:rFonts w:ascii="SassoonPrimaryType" w:hAnsi="SassoonPrimaryType"/>
                <w:b/>
                <w:bCs/>
                <w:sz w:val="18"/>
                <w:szCs w:val="18"/>
                <w:vertAlign w:val="superscript"/>
              </w:rPr>
              <w:t>rd</w:t>
            </w:r>
            <w:r>
              <w:rPr>
                <w:rFonts w:ascii="SassoonPrimaryType" w:hAnsi="SassoonPrimaryType"/>
                <w:b/>
                <w:bCs/>
                <w:sz w:val="18"/>
                <w:szCs w:val="18"/>
              </w:rPr>
              <w:t xml:space="preserve"> May</w:t>
            </w:r>
          </w:p>
        </w:tc>
      </w:tr>
      <w:tr w:rsidR="00996E85" w:rsidRPr="00841B95" w14:paraId="19CF0487" w14:textId="77777777" w:rsidTr="1F7E1AB7">
        <w:trPr>
          <w:trHeight w:val="395"/>
        </w:trPr>
        <w:tc>
          <w:tcPr>
            <w:tcW w:w="8515" w:type="dxa"/>
            <w:gridSpan w:val="2"/>
            <w:shd w:val="clear" w:color="auto" w:fill="5B9BD5" w:themeFill="accent1"/>
          </w:tcPr>
          <w:p w14:paraId="21A7784B" w14:textId="3B73E159" w:rsidR="00996E85" w:rsidRPr="00841B95" w:rsidRDefault="2B5C13D4" w:rsidP="3B16D531">
            <w:pPr>
              <w:jc w:val="center"/>
              <w:rPr>
                <w:rFonts w:ascii="SassoonPrimaryType" w:hAnsi="SassoonPrimaryType"/>
                <w:b/>
                <w:bCs/>
                <w:sz w:val="18"/>
                <w:szCs w:val="18"/>
                <w:u w:val="single"/>
              </w:rPr>
            </w:pPr>
            <w:r w:rsidRPr="1F7E1AB7">
              <w:rPr>
                <w:rFonts w:ascii="SassoonPrimaryType" w:hAnsi="SassoonPrimaryType"/>
                <w:b/>
                <w:bCs/>
                <w:sz w:val="18"/>
                <w:szCs w:val="18"/>
                <w:u w:val="single"/>
              </w:rPr>
              <w:t>Maths</w:t>
            </w:r>
          </w:p>
        </w:tc>
        <w:tc>
          <w:tcPr>
            <w:tcW w:w="1267" w:type="dxa"/>
            <w:shd w:val="clear" w:color="auto" w:fill="5B9BD5" w:themeFill="accent1"/>
          </w:tcPr>
          <w:p w14:paraId="30BE910A" w14:textId="77777777" w:rsidR="00996E85" w:rsidRPr="00841B95" w:rsidRDefault="00996E85" w:rsidP="3B16D531">
            <w:pPr>
              <w:jc w:val="center"/>
              <w:rPr>
                <w:rFonts w:ascii="SassoonPrimaryType" w:hAnsi="SassoonPrimaryType"/>
                <w:b/>
                <w:bCs/>
                <w:sz w:val="18"/>
                <w:szCs w:val="20"/>
                <w:u w:val="single"/>
              </w:rPr>
            </w:pPr>
          </w:p>
        </w:tc>
      </w:tr>
      <w:tr w:rsidR="003D6B77" w:rsidRPr="00841B95" w14:paraId="353D670A" w14:textId="77777777" w:rsidTr="1F7E1AB7">
        <w:trPr>
          <w:trHeight w:val="661"/>
        </w:trPr>
        <w:tc>
          <w:tcPr>
            <w:tcW w:w="1555" w:type="dxa"/>
            <w:shd w:val="clear" w:color="auto" w:fill="DEEAF6" w:themeFill="accent1" w:themeFillTint="33"/>
          </w:tcPr>
          <w:p w14:paraId="35ED64FE" w14:textId="039D9C95" w:rsidR="003D6B77" w:rsidRPr="00121717" w:rsidRDefault="1C0E960E" w:rsidP="3B16D531">
            <w:pPr>
              <w:rPr>
                <w:rFonts w:ascii="SassoonPrimaryType" w:hAnsi="SassoonPrimaryType"/>
                <w:b/>
                <w:bCs/>
                <w:sz w:val="20"/>
                <w:szCs w:val="20"/>
                <w:u w:val="single"/>
              </w:rPr>
            </w:pPr>
            <w:r w:rsidRPr="00121717">
              <w:rPr>
                <w:rFonts w:ascii="SassoonPrimaryType" w:hAnsi="SassoonPrimaryType"/>
                <w:b/>
                <w:bCs/>
                <w:sz w:val="20"/>
                <w:szCs w:val="20"/>
                <w:u w:val="single"/>
              </w:rPr>
              <w:t xml:space="preserve">Maths </w:t>
            </w:r>
          </w:p>
        </w:tc>
        <w:tc>
          <w:tcPr>
            <w:tcW w:w="6960" w:type="dxa"/>
            <w:shd w:val="clear" w:color="auto" w:fill="DEEAF6" w:themeFill="accent1" w:themeFillTint="33"/>
          </w:tcPr>
          <w:p w14:paraId="1F65D421" w14:textId="77777777" w:rsidR="00907433" w:rsidRPr="00E6037F" w:rsidRDefault="009C761F" w:rsidP="00907433">
            <w:pPr>
              <w:rPr>
                <w:rFonts w:ascii="SassoonPrimaryType" w:hAnsi="SassoonPrimaryType"/>
                <w:noProof/>
                <w:lang w:eastAsia="en-GB"/>
              </w:rPr>
            </w:pPr>
            <w:r w:rsidRPr="00E6037F">
              <w:rPr>
                <w:rFonts w:ascii="SassoonPrimaryType" w:hAnsi="SassoonPrimaryType"/>
                <w:noProof/>
                <w:lang w:eastAsia="en-GB"/>
              </w:rPr>
              <w:t>Watch the video of First Then Now week 2 Day 1</w:t>
            </w:r>
          </w:p>
          <w:p w14:paraId="7B51408A" w14:textId="64750C82" w:rsidR="009C761F" w:rsidRPr="00E6037F" w:rsidRDefault="009C761F" w:rsidP="00907433">
            <w:pPr>
              <w:rPr>
                <w:rFonts w:ascii="SassoonPrimaryType" w:hAnsi="SassoonPrimaryType"/>
                <w:sz w:val="20"/>
                <w:szCs w:val="20"/>
              </w:rPr>
            </w:pPr>
            <w:hyperlink r:id="rId15" w:history="1">
              <w:r w:rsidRPr="00E6037F">
                <w:rPr>
                  <w:rStyle w:val="Hyperlink"/>
                  <w:rFonts w:ascii="SassoonPrimaryType" w:hAnsi="SassoonPrimaryType"/>
                  <w:sz w:val="20"/>
                  <w:szCs w:val="20"/>
                </w:rPr>
                <w:t>https://whiterosemaths.com/homelearning/early-years/first-then-now-week-2/</w:t>
              </w:r>
            </w:hyperlink>
          </w:p>
          <w:p w14:paraId="5C959AB8" w14:textId="77777777" w:rsidR="009C761F" w:rsidRPr="00E6037F" w:rsidRDefault="009C761F" w:rsidP="00907433">
            <w:pPr>
              <w:rPr>
                <w:rFonts w:ascii="SassoonPrimaryType" w:hAnsi="SassoonPrimaryType"/>
                <w:sz w:val="20"/>
                <w:szCs w:val="20"/>
              </w:rPr>
            </w:pPr>
            <w:r w:rsidRPr="00E6037F">
              <w:rPr>
                <w:rFonts w:ascii="SassoonPrimaryType" w:hAnsi="SassoonPrimaryType"/>
                <w:sz w:val="20"/>
                <w:szCs w:val="20"/>
              </w:rPr>
              <w:t>Here is a direct link to the video</w:t>
            </w:r>
          </w:p>
          <w:p w14:paraId="36D99DB1" w14:textId="433D887C" w:rsidR="009C761F" w:rsidRPr="00E6037F" w:rsidRDefault="009C761F" w:rsidP="00907433">
            <w:pPr>
              <w:rPr>
                <w:rFonts w:ascii="SassoonPrimaryType" w:hAnsi="SassoonPrimaryType"/>
                <w:sz w:val="20"/>
                <w:szCs w:val="20"/>
              </w:rPr>
            </w:pPr>
            <w:hyperlink r:id="rId16" w:history="1">
              <w:r w:rsidRPr="00E6037F">
                <w:rPr>
                  <w:rStyle w:val="Hyperlink"/>
                  <w:rFonts w:ascii="SassoonPrimaryType" w:hAnsi="SassoonPrimaryType"/>
                  <w:sz w:val="20"/>
                  <w:szCs w:val="20"/>
                </w:rPr>
                <w:t>https://vimeo.com/543208191</w:t>
              </w:r>
            </w:hyperlink>
          </w:p>
          <w:p w14:paraId="79B7BA09" w14:textId="54F93F11" w:rsidR="009C761F" w:rsidRPr="00E6037F" w:rsidRDefault="00E6037F" w:rsidP="00907433">
            <w:pPr>
              <w:rPr>
                <w:rFonts w:ascii="SassoonPrimaryType" w:hAnsi="SassoonPrimaryType"/>
                <w:sz w:val="20"/>
                <w:szCs w:val="20"/>
              </w:rPr>
            </w:pPr>
            <w:r w:rsidRPr="00E6037F">
              <w:rPr>
                <w:rFonts w:ascii="SassoonPrimaryType" w:hAnsi="SassoonPrimaryType"/>
                <w:noProof/>
                <w:lang w:eastAsia="en-GB"/>
              </w:rPr>
              <w:drawing>
                <wp:anchor distT="0" distB="0" distL="114300" distR="114300" simplePos="0" relativeHeight="251665408" behindDoc="0" locked="0" layoutInCell="1" allowOverlap="1" wp14:anchorId="121FBEA1" wp14:editId="3D1B0DF8">
                  <wp:simplePos x="0" y="0"/>
                  <wp:positionH relativeFrom="column">
                    <wp:posOffset>2296160</wp:posOffset>
                  </wp:positionH>
                  <wp:positionV relativeFrom="paragraph">
                    <wp:posOffset>50800</wp:posOffset>
                  </wp:positionV>
                  <wp:extent cx="1333500" cy="910407"/>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1907" t="18325" r="9428" b="10444"/>
                          <a:stretch/>
                        </pic:blipFill>
                        <pic:spPr bwMode="auto">
                          <a:xfrm>
                            <a:off x="0" y="0"/>
                            <a:ext cx="1333500" cy="9104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7AD3D4" w14:textId="187E0738" w:rsidR="00E6037F" w:rsidRPr="00E6037F" w:rsidRDefault="00E6037F" w:rsidP="00907433">
            <w:pPr>
              <w:rPr>
                <w:rFonts w:ascii="SassoonPrimaryType" w:hAnsi="SassoonPrimaryType"/>
                <w:sz w:val="20"/>
                <w:szCs w:val="20"/>
              </w:rPr>
            </w:pPr>
            <w:r w:rsidRPr="00E6037F">
              <w:rPr>
                <w:rFonts w:ascii="SassoonPrimaryType" w:hAnsi="SassoonPrimaryType"/>
                <w:sz w:val="20"/>
                <w:szCs w:val="20"/>
              </w:rPr>
              <w:t>Then complete the activity which is shown.</w:t>
            </w:r>
          </w:p>
          <w:p w14:paraId="68C4874D" w14:textId="5687971F" w:rsidR="00E6037F" w:rsidRDefault="00E6037F" w:rsidP="00907433">
            <w:pPr>
              <w:rPr>
                <w:rFonts w:ascii="SassoonPrimaryType" w:hAnsi="SassoonPrimaryType"/>
                <w:sz w:val="20"/>
                <w:szCs w:val="20"/>
              </w:rPr>
            </w:pPr>
          </w:p>
          <w:p w14:paraId="2ABD6DA9" w14:textId="4024A75D" w:rsidR="00E6037F" w:rsidRDefault="00E6037F" w:rsidP="00907433">
            <w:pPr>
              <w:rPr>
                <w:rFonts w:ascii="SassoonPrimaryType" w:hAnsi="SassoonPrimaryType"/>
                <w:sz w:val="20"/>
                <w:szCs w:val="20"/>
              </w:rPr>
            </w:pPr>
          </w:p>
          <w:p w14:paraId="593572C0" w14:textId="72801307" w:rsidR="00E6037F" w:rsidRDefault="00E6037F" w:rsidP="00907433">
            <w:pPr>
              <w:rPr>
                <w:rFonts w:ascii="SassoonPrimaryType" w:hAnsi="SassoonPrimaryType"/>
                <w:sz w:val="20"/>
                <w:szCs w:val="20"/>
              </w:rPr>
            </w:pPr>
          </w:p>
          <w:p w14:paraId="3666E73C" w14:textId="24C1ADA8" w:rsidR="00E6037F" w:rsidRDefault="00E6037F" w:rsidP="00907433">
            <w:pPr>
              <w:rPr>
                <w:rFonts w:ascii="SassoonPrimaryType" w:hAnsi="SassoonPrimaryType"/>
                <w:sz w:val="20"/>
                <w:szCs w:val="20"/>
              </w:rPr>
            </w:pPr>
          </w:p>
          <w:p w14:paraId="352FDD19" w14:textId="77777777" w:rsidR="00E6037F" w:rsidRDefault="00E6037F" w:rsidP="00907433">
            <w:pPr>
              <w:rPr>
                <w:rFonts w:ascii="SassoonPrimaryType" w:hAnsi="SassoonPrimaryType"/>
                <w:sz w:val="20"/>
                <w:szCs w:val="20"/>
              </w:rPr>
            </w:pPr>
          </w:p>
          <w:p w14:paraId="67FF39E3" w14:textId="77777777" w:rsidR="00E6037F" w:rsidRDefault="00E6037F" w:rsidP="00907433">
            <w:pPr>
              <w:rPr>
                <w:rFonts w:ascii="SassoonPrimaryType" w:hAnsi="SassoonPrimaryType"/>
                <w:sz w:val="20"/>
                <w:szCs w:val="20"/>
              </w:rPr>
            </w:pPr>
            <w:r>
              <w:rPr>
                <w:rFonts w:ascii="SassoonPrimaryType" w:hAnsi="SassoonPrimaryType"/>
                <w:sz w:val="20"/>
                <w:szCs w:val="20"/>
              </w:rPr>
              <w:t>Can you post a video of photo of your learning?</w:t>
            </w:r>
          </w:p>
          <w:p w14:paraId="6F4835B8" w14:textId="6E26F7D9" w:rsidR="00B80CA9" w:rsidRPr="00F83050" w:rsidRDefault="00B80CA9" w:rsidP="00907433">
            <w:pPr>
              <w:rPr>
                <w:rFonts w:ascii="SassoonPrimaryType" w:hAnsi="SassoonPrimaryType"/>
                <w:sz w:val="20"/>
                <w:szCs w:val="20"/>
              </w:rPr>
            </w:pPr>
            <w:bookmarkStart w:id="0" w:name="_GoBack"/>
            <w:bookmarkEnd w:id="0"/>
          </w:p>
        </w:tc>
        <w:tc>
          <w:tcPr>
            <w:tcW w:w="1267" w:type="dxa"/>
            <w:shd w:val="clear" w:color="auto" w:fill="DEEAF6" w:themeFill="accent1" w:themeFillTint="33"/>
          </w:tcPr>
          <w:p w14:paraId="4041BEB1" w14:textId="45F0B79C" w:rsidR="003D6B77" w:rsidRPr="00841B95" w:rsidRDefault="009C761F" w:rsidP="769A24C1">
            <w:pPr>
              <w:rPr>
                <w:rFonts w:ascii="SassoonPrimaryType" w:hAnsi="SassoonPrimaryType"/>
                <w:b/>
                <w:bCs/>
                <w:sz w:val="18"/>
                <w:szCs w:val="18"/>
              </w:rPr>
            </w:pPr>
            <w:r>
              <w:rPr>
                <w:rFonts w:ascii="SassoonPrimaryType" w:hAnsi="SassoonPrimaryType"/>
                <w:b/>
                <w:bCs/>
                <w:sz w:val="18"/>
                <w:szCs w:val="18"/>
              </w:rPr>
              <w:t>Sunday 23</w:t>
            </w:r>
            <w:r w:rsidRPr="009C761F">
              <w:rPr>
                <w:rFonts w:ascii="SassoonPrimaryType" w:hAnsi="SassoonPrimaryType"/>
                <w:b/>
                <w:bCs/>
                <w:sz w:val="18"/>
                <w:szCs w:val="18"/>
                <w:vertAlign w:val="superscript"/>
              </w:rPr>
              <w:t>rd</w:t>
            </w:r>
            <w:r>
              <w:rPr>
                <w:rFonts w:ascii="SassoonPrimaryType" w:hAnsi="SassoonPrimaryType"/>
                <w:b/>
                <w:bCs/>
                <w:sz w:val="18"/>
                <w:szCs w:val="18"/>
              </w:rPr>
              <w:t xml:space="preserve"> May</w:t>
            </w:r>
          </w:p>
        </w:tc>
      </w:tr>
      <w:tr w:rsidR="00996E85" w:rsidRPr="00841B95" w14:paraId="20F7D25D" w14:textId="77777777" w:rsidTr="1F7E1AB7">
        <w:trPr>
          <w:trHeight w:val="383"/>
        </w:trPr>
        <w:tc>
          <w:tcPr>
            <w:tcW w:w="8515" w:type="dxa"/>
            <w:gridSpan w:val="2"/>
            <w:shd w:val="clear" w:color="auto" w:fill="FFC000" w:themeFill="accent4"/>
          </w:tcPr>
          <w:p w14:paraId="529829F5" w14:textId="572E6AAE" w:rsidR="00996E85" w:rsidRPr="00841B95" w:rsidRDefault="00996E85" w:rsidP="3B16D531">
            <w:pPr>
              <w:jc w:val="center"/>
              <w:rPr>
                <w:rFonts w:ascii="SassoonPrimaryType" w:hAnsi="SassoonPrimaryType"/>
                <w:b/>
                <w:bCs/>
                <w:sz w:val="18"/>
                <w:szCs w:val="20"/>
                <w:u w:val="single"/>
              </w:rPr>
            </w:pPr>
            <w:r w:rsidRPr="00841B95">
              <w:rPr>
                <w:rFonts w:ascii="SassoonPrimaryType" w:hAnsi="SassoonPrimaryType"/>
                <w:b/>
                <w:bCs/>
                <w:sz w:val="18"/>
                <w:szCs w:val="20"/>
                <w:u w:val="single"/>
              </w:rPr>
              <w:lastRenderedPageBreak/>
              <w:t>Curriculum</w:t>
            </w:r>
          </w:p>
        </w:tc>
        <w:tc>
          <w:tcPr>
            <w:tcW w:w="1267" w:type="dxa"/>
            <w:shd w:val="clear" w:color="auto" w:fill="FFC000" w:themeFill="accent4"/>
          </w:tcPr>
          <w:p w14:paraId="328E87AD" w14:textId="77777777" w:rsidR="00996E85" w:rsidRPr="00841B95" w:rsidRDefault="00996E85" w:rsidP="3B16D531">
            <w:pPr>
              <w:jc w:val="center"/>
              <w:rPr>
                <w:rFonts w:ascii="SassoonPrimaryType" w:hAnsi="SassoonPrimaryType"/>
                <w:b/>
                <w:bCs/>
                <w:sz w:val="18"/>
                <w:szCs w:val="20"/>
                <w:u w:val="single"/>
              </w:rPr>
            </w:pPr>
          </w:p>
        </w:tc>
      </w:tr>
      <w:tr w:rsidR="003D6B77" w:rsidRPr="00841B95" w14:paraId="5AE70FA9" w14:textId="77777777" w:rsidTr="1F7E1AB7">
        <w:trPr>
          <w:trHeight w:val="274"/>
        </w:trPr>
        <w:tc>
          <w:tcPr>
            <w:tcW w:w="1555" w:type="dxa"/>
            <w:shd w:val="clear" w:color="auto" w:fill="FFE599" w:themeFill="accent4" w:themeFillTint="66"/>
          </w:tcPr>
          <w:p w14:paraId="22018EF9" w14:textId="1DCF9E40" w:rsidR="003D6B77" w:rsidRPr="00121717" w:rsidRDefault="00121717" w:rsidP="3B16D531">
            <w:pPr>
              <w:rPr>
                <w:rFonts w:ascii="SassoonPrimaryType" w:hAnsi="SassoonPrimaryType"/>
                <w:b/>
                <w:bCs/>
                <w:sz w:val="20"/>
                <w:szCs w:val="20"/>
                <w:u w:val="single"/>
              </w:rPr>
            </w:pPr>
            <w:r>
              <w:rPr>
                <w:rFonts w:ascii="SassoonPrimaryType" w:hAnsi="SassoonPrimaryType"/>
                <w:b/>
                <w:bCs/>
                <w:sz w:val="20"/>
                <w:szCs w:val="20"/>
                <w:u w:val="single"/>
              </w:rPr>
              <w:t>On-going project</w:t>
            </w:r>
            <w:r w:rsidR="3ADCA96C" w:rsidRPr="00121717">
              <w:rPr>
                <w:rFonts w:ascii="SassoonPrimaryType" w:hAnsi="SassoonPrimaryType"/>
                <w:b/>
                <w:bCs/>
                <w:sz w:val="20"/>
                <w:szCs w:val="20"/>
                <w:u w:val="single"/>
              </w:rPr>
              <w:t xml:space="preserve"> </w:t>
            </w:r>
          </w:p>
        </w:tc>
        <w:tc>
          <w:tcPr>
            <w:tcW w:w="6960" w:type="dxa"/>
            <w:shd w:val="clear" w:color="auto" w:fill="FFE599" w:themeFill="accent4" w:themeFillTint="66"/>
          </w:tcPr>
          <w:p w14:paraId="29151F9D" w14:textId="0D2535B8" w:rsidR="0039006B" w:rsidRDefault="00045E4F" w:rsidP="1F7E1AB7">
            <w:pPr>
              <w:rPr>
                <w:rFonts w:ascii="SassoonPrimaryType" w:eastAsia="Calibri" w:hAnsi="SassoonPrimaryType" w:cs="Calibri"/>
                <w:sz w:val="20"/>
                <w:szCs w:val="20"/>
              </w:rPr>
            </w:pPr>
            <w:r>
              <w:rPr>
                <w:rFonts w:ascii="SassoonPrimaryType" w:eastAsia="Calibri" w:hAnsi="SassoonPrimaryType" w:cs="Calibri"/>
                <w:sz w:val="20"/>
                <w:szCs w:val="20"/>
              </w:rPr>
              <w:t>Can you draw us a picture of how you celebrated Eid?</w:t>
            </w:r>
          </w:p>
          <w:p w14:paraId="397F2949" w14:textId="69D17273" w:rsidR="00045E4F" w:rsidRDefault="00045E4F" w:rsidP="1F7E1AB7">
            <w:pPr>
              <w:rPr>
                <w:rFonts w:ascii="SassoonPrimaryType" w:eastAsia="Calibri" w:hAnsi="SassoonPrimaryType" w:cs="Calibri"/>
                <w:sz w:val="20"/>
                <w:szCs w:val="20"/>
              </w:rPr>
            </w:pPr>
            <w:r>
              <w:rPr>
                <w:rFonts w:ascii="SassoonPrimaryType" w:eastAsia="Calibri" w:hAnsi="SassoonPrimaryType" w:cs="Calibri"/>
                <w:sz w:val="20"/>
                <w:szCs w:val="20"/>
              </w:rPr>
              <w:t>Don’t for get to label it with the people who you saw and the things you did.</w:t>
            </w:r>
          </w:p>
          <w:p w14:paraId="23209BB7" w14:textId="0BA3F20F" w:rsidR="00E6037F" w:rsidRDefault="00E6037F" w:rsidP="1F7E1AB7">
            <w:pPr>
              <w:rPr>
                <w:rFonts w:ascii="SassoonPrimaryType" w:eastAsia="Calibri" w:hAnsi="SassoonPrimaryType" w:cs="Calibri"/>
                <w:b/>
                <w:i/>
                <w:sz w:val="20"/>
                <w:szCs w:val="20"/>
              </w:rPr>
            </w:pPr>
            <w:r>
              <w:rPr>
                <w:rFonts w:ascii="SassoonPrimaryType" w:eastAsia="Calibri" w:hAnsi="SassoonPrimaryType" w:cs="Calibri"/>
                <w:sz w:val="20"/>
                <w:szCs w:val="20"/>
              </w:rPr>
              <w:t>Can you send us a photo of your learning?</w:t>
            </w:r>
          </w:p>
          <w:p w14:paraId="54BF40D8" w14:textId="2C09E167" w:rsidR="0039006B" w:rsidRDefault="0039006B" w:rsidP="1F7E1AB7">
            <w:pPr>
              <w:rPr>
                <w:rFonts w:ascii="SassoonPrimaryType" w:eastAsia="Calibri" w:hAnsi="SassoonPrimaryType" w:cs="Calibri"/>
                <w:b/>
                <w:i/>
                <w:sz w:val="20"/>
                <w:szCs w:val="20"/>
              </w:rPr>
            </w:pPr>
          </w:p>
          <w:p w14:paraId="30D6ADB7" w14:textId="416EC085" w:rsidR="0039006B" w:rsidRPr="005F1289" w:rsidRDefault="0039006B" w:rsidP="00045E4F">
            <w:pPr>
              <w:jc w:val="center"/>
              <w:rPr>
                <w:rFonts w:ascii="SassoonPrimaryType" w:eastAsia="Calibri" w:hAnsi="SassoonPrimaryType" w:cs="Calibri"/>
                <w:b/>
                <w:i/>
                <w:sz w:val="20"/>
                <w:szCs w:val="20"/>
              </w:rPr>
            </w:pPr>
            <w:r>
              <w:rPr>
                <w:rFonts w:ascii="SassoonPrimaryType" w:eastAsia="Calibri" w:hAnsi="SassoonPrimaryType" w:cs="Calibri"/>
                <w:b/>
                <w:i/>
                <w:sz w:val="20"/>
                <w:szCs w:val="20"/>
              </w:rPr>
              <w:t>WE LOOK FORWARD TO SEEING YOUR IDEAS!</w:t>
            </w:r>
          </w:p>
        </w:tc>
        <w:tc>
          <w:tcPr>
            <w:tcW w:w="1267" w:type="dxa"/>
            <w:shd w:val="clear" w:color="auto" w:fill="FFE599" w:themeFill="accent4" w:themeFillTint="66"/>
          </w:tcPr>
          <w:p w14:paraId="36D3155B" w14:textId="04C07495" w:rsidR="003D6B77" w:rsidRPr="00627FB0" w:rsidRDefault="009C761F" w:rsidP="769A24C1">
            <w:pPr>
              <w:spacing w:line="259" w:lineRule="auto"/>
              <w:rPr>
                <w:rFonts w:ascii="SassoonPrimaryType" w:hAnsi="SassoonPrimaryType"/>
                <w:b/>
                <w:bCs/>
                <w:sz w:val="18"/>
                <w:szCs w:val="18"/>
              </w:rPr>
            </w:pPr>
            <w:r>
              <w:rPr>
                <w:rFonts w:ascii="SassoonPrimaryType" w:hAnsi="SassoonPrimaryType"/>
                <w:b/>
                <w:bCs/>
                <w:sz w:val="18"/>
                <w:szCs w:val="18"/>
              </w:rPr>
              <w:t>Sunday 23</w:t>
            </w:r>
            <w:r w:rsidRPr="009C761F">
              <w:rPr>
                <w:rFonts w:ascii="SassoonPrimaryType" w:hAnsi="SassoonPrimaryType"/>
                <w:b/>
                <w:bCs/>
                <w:sz w:val="18"/>
                <w:szCs w:val="18"/>
                <w:vertAlign w:val="superscript"/>
              </w:rPr>
              <w:t>rd</w:t>
            </w:r>
            <w:r>
              <w:rPr>
                <w:rFonts w:ascii="SassoonPrimaryType" w:hAnsi="SassoonPrimaryType"/>
                <w:b/>
                <w:bCs/>
                <w:sz w:val="18"/>
                <w:szCs w:val="18"/>
              </w:rPr>
              <w:t xml:space="preserve"> May</w:t>
            </w:r>
          </w:p>
        </w:tc>
      </w:tr>
    </w:tbl>
    <w:p w14:paraId="3513C56C" w14:textId="773A88CC" w:rsidR="005F1289" w:rsidRPr="005F1289" w:rsidRDefault="00361EDD" w:rsidP="00746176">
      <w:pPr>
        <w:spacing w:after="0" w:line="240" w:lineRule="auto"/>
        <w:jc w:val="center"/>
        <w:rPr>
          <w:rFonts w:ascii="SassoonPrimaryType" w:hAnsi="SassoonPrimaryType"/>
          <w:b/>
          <w:bCs/>
          <w:sz w:val="18"/>
          <w:szCs w:val="18"/>
        </w:rPr>
      </w:pPr>
      <w:r w:rsidRPr="769A24C1">
        <w:rPr>
          <w:rFonts w:ascii="SassoonPrimaryType" w:hAnsi="SassoonPrimaryType"/>
          <w:b/>
          <w:bCs/>
          <w:sz w:val="18"/>
          <w:szCs w:val="18"/>
        </w:rPr>
        <w:t>H</w:t>
      </w:r>
      <w:r w:rsidR="005F1289">
        <w:rPr>
          <w:rFonts w:ascii="SassoonPrimaryType" w:hAnsi="SassoonPrimaryType"/>
          <w:b/>
          <w:bCs/>
          <w:sz w:val="18"/>
          <w:szCs w:val="18"/>
        </w:rPr>
        <w:t>ome learning to be completed at any time throughout the week. All activities are set on seesaw, once they are completed we would like you to send it back to us on seesaw. If you have any questions you can send us a message through the inbox. Thanks, Miss Savage and Miss Bradshaw</w:t>
      </w:r>
    </w:p>
    <w:sectPr w:rsidR="005F1289" w:rsidRPr="005F1289" w:rsidSect="00C95760">
      <w:pgSz w:w="11906" w:h="16838"/>
      <w:pgMar w:top="1440" w:right="1440" w:bottom="1440" w:left="1440" w:header="709" w:footer="709"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66ECA" w14:textId="77777777" w:rsidR="00343CC9" w:rsidRDefault="00343CC9" w:rsidP="00991F80">
      <w:pPr>
        <w:spacing w:after="0" w:line="240" w:lineRule="auto"/>
      </w:pPr>
      <w:r>
        <w:separator/>
      </w:r>
    </w:p>
  </w:endnote>
  <w:endnote w:type="continuationSeparator" w:id="0">
    <w:p w14:paraId="62D26F69" w14:textId="77777777" w:rsidR="00343CC9" w:rsidRDefault="00343CC9" w:rsidP="0099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8D15E" w14:textId="77777777" w:rsidR="00343CC9" w:rsidRDefault="00343CC9" w:rsidP="00991F80">
      <w:pPr>
        <w:spacing w:after="0" w:line="240" w:lineRule="auto"/>
      </w:pPr>
      <w:r>
        <w:separator/>
      </w:r>
    </w:p>
  </w:footnote>
  <w:footnote w:type="continuationSeparator" w:id="0">
    <w:p w14:paraId="0EE1D413" w14:textId="77777777" w:rsidR="00343CC9" w:rsidRDefault="00343CC9" w:rsidP="00991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4F16"/>
    <w:multiLevelType w:val="hybridMultilevel"/>
    <w:tmpl w:val="76DAF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0E03BD"/>
    <w:multiLevelType w:val="hybridMultilevel"/>
    <w:tmpl w:val="8166BD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01141C"/>
    <w:multiLevelType w:val="hybridMultilevel"/>
    <w:tmpl w:val="3398C6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D0FBF"/>
    <w:multiLevelType w:val="hybridMultilevel"/>
    <w:tmpl w:val="9E36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E5F45"/>
    <w:multiLevelType w:val="hybridMultilevel"/>
    <w:tmpl w:val="3C3E6DF0"/>
    <w:lvl w:ilvl="0" w:tplc="238AF13C">
      <w:start w:val="1"/>
      <w:numFmt w:val="bullet"/>
      <w:lvlText w:val=""/>
      <w:lvlJc w:val="left"/>
      <w:pPr>
        <w:ind w:left="720" w:hanging="360"/>
      </w:pPr>
      <w:rPr>
        <w:rFonts w:ascii="Symbol" w:hAnsi="Symbol" w:hint="default"/>
      </w:rPr>
    </w:lvl>
    <w:lvl w:ilvl="1" w:tplc="1338CE80">
      <w:start w:val="1"/>
      <w:numFmt w:val="bullet"/>
      <w:lvlText w:val="o"/>
      <w:lvlJc w:val="left"/>
      <w:pPr>
        <w:ind w:left="1440" w:hanging="360"/>
      </w:pPr>
      <w:rPr>
        <w:rFonts w:ascii="Courier New" w:hAnsi="Courier New" w:hint="default"/>
      </w:rPr>
    </w:lvl>
    <w:lvl w:ilvl="2" w:tplc="BC6C33CC">
      <w:start w:val="1"/>
      <w:numFmt w:val="bullet"/>
      <w:lvlText w:val=""/>
      <w:lvlJc w:val="left"/>
      <w:pPr>
        <w:ind w:left="2160" w:hanging="360"/>
      </w:pPr>
      <w:rPr>
        <w:rFonts w:ascii="Wingdings" w:hAnsi="Wingdings" w:hint="default"/>
      </w:rPr>
    </w:lvl>
    <w:lvl w:ilvl="3" w:tplc="973C4FDC">
      <w:start w:val="1"/>
      <w:numFmt w:val="bullet"/>
      <w:lvlText w:val=""/>
      <w:lvlJc w:val="left"/>
      <w:pPr>
        <w:ind w:left="2880" w:hanging="360"/>
      </w:pPr>
      <w:rPr>
        <w:rFonts w:ascii="Symbol" w:hAnsi="Symbol" w:hint="default"/>
      </w:rPr>
    </w:lvl>
    <w:lvl w:ilvl="4" w:tplc="338AC00A">
      <w:start w:val="1"/>
      <w:numFmt w:val="bullet"/>
      <w:lvlText w:val="o"/>
      <w:lvlJc w:val="left"/>
      <w:pPr>
        <w:ind w:left="3600" w:hanging="360"/>
      </w:pPr>
      <w:rPr>
        <w:rFonts w:ascii="Courier New" w:hAnsi="Courier New" w:hint="default"/>
      </w:rPr>
    </w:lvl>
    <w:lvl w:ilvl="5" w:tplc="DEA4D53A">
      <w:start w:val="1"/>
      <w:numFmt w:val="bullet"/>
      <w:lvlText w:val=""/>
      <w:lvlJc w:val="left"/>
      <w:pPr>
        <w:ind w:left="4320" w:hanging="360"/>
      </w:pPr>
      <w:rPr>
        <w:rFonts w:ascii="Wingdings" w:hAnsi="Wingdings" w:hint="default"/>
      </w:rPr>
    </w:lvl>
    <w:lvl w:ilvl="6" w:tplc="97D4161A">
      <w:start w:val="1"/>
      <w:numFmt w:val="bullet"/>
      <w:lvlText w:val=""/>
      <w:lvlJc w:val="left"/>
      <w:pPr>
        <w:ind w:left="5040" w:hanging="360"/>
      </w:pPr>
      <w:rPr>
        <w:rFonts w:ascii="Symbol" w:hAnsi="Symbol" w:hint="default"/>
      </w:rPr>
    </w:lvl>
    <w:lvl w:ilvl="7" w:tplc="60866384">
      <w:start w:val="1"/>
      <w:numFmt w:val="bullet"/>
      <w:lvlText w:val="o"/>
      <w:lvlJc w:val="left"/>
      <w:pPr>
        <w:ind w:left="5760" w:hanging="360"/>
      </w:pPr>
      <w:rPr>
        <w:rFonts w:ascii="Courier New" w:hAnsi="Courier New" w:hint="default"/>
      </w:rPr>
    </w:lvl>
    <w:lvl w:ilvl="8" w:tplc="1536F558">
      <w:start w:val="1"/>
      <w:numFmt w:val="bullet"/>
      <w:lvlText w:val=""/>
      <w:lvlJc w:val="left"/>
      <w:pPr>
        <w:ind w:left="6480" w:hanging="360"/>
      </w:pPr>
      <w:rPr>
        <w:rFonts w:ascii="Wingdings" w:hAnsi="Wingdings" w:hint="default"/>
      </w:rPr>
    </w:lvl>
  </w:abstractNum>
  <w:abstractNum w:abstractNumId="5" w15:restartNumberingAfterBreak="0">
    <w:nsid w:val="6C2351E3"/>
    <w:multiLevelType w:val="hybridMultilevel"/>
    <w:tmpl w:val="4DEE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5640E"/>
    <w:multiLevelType w:val="hybridMultilevel"/>
    <w:tmpl w:val="7ECE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A2239"/>
    <w:multiLevelType w:val="hybridMultilevel"/>
    <w:tmpl w:val="5ED2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5"/>
    <w:rsid w:val="00037F28"/>
    <w:rsid w:val="00045A2A"/>
    <w:rsid w:val="00045E4F"/>
    <w:rsid w:val="00075AC7"/>
    <w:rsid w:val="000E31C0"/>
    <w:rsid w:val="00121717"/>
    <w:rsid w:val="00145B67"/>
    <w:rsid w:val="00266D8A"/>
    <w:rsid w:val="0027DEAB"/>
    <w:rsid w:val="002E2C88"/>
    <w:rsid w:val="00304568"/>
    <w:rsid w:val="003254CF"/>
    <w:rsid w:val="00343CC9"/>
    <w:rsid w:val="003612DC"/>
    <w:rsid w:val="00361EDD"/>
    <w:rsid w:val="00367127"/>
    <w:rsid w:val="0039006B"/>
    <w:rsid w:val="003A5DE0"/>
    <w:rsid w:val="003B2348"/>
    <w:rsid w:val="003D0D1A"/>
    <w:rsid w:val="003D32EB"/>
    <w:rsid w:val="003D6B77"/>
    <w:rsid w:val="003E1156"/>
    <w:rsid w:val="003E3F7D"/>
    <w:rsid w:val="00415849"/>
    <w:rsid w:val="00425789"/>
    <w:rsid w:val="00433471"/>
    <w:rsid w:val="00496E94"/>
    <w:rsid w:val="004B728C"/>
    <w:rsid w:val="004F0F5C"/>
    <w:rsid w:val="005075AF"/>
    <w:rsid w:val="005373C5"/>
    <w:rsid w:val="005474ED"/>
    <w:rsid w:val="005C39EA"/>
    <w:rsid w:val="005E1DE9"/>
    <w:rsid w:val="005E1E9F"/>
    <w:rsid w:val="005F1289"/>
    <w:rsid w:val="00627FB0"/>
    <w:rsid w:val="0067771A"/>
    <w:rsid w:val="006969EC"/>
    <w:rsid w:val="007409AE"/>
    <w:rsid w:val="00746176"/>
    <w:rsid w:val="00751ECA"/>
    <w:rsid w:val="00786F16"/>
    <w:rsid w:val="007B64C4"/>
    <w:rsid w:val="00805361"/>
    <w:rsid w:val="00832060"/>
    <w:rsid w:val="00841B95"/>
    <w:rsid w:val="00846051"/>
    <w:rsid w:val="00852AB5"/>
    <w:rsid w:val="00862E89"/>
    <w:rsid w:val="008D3E11"/>
    <w:rsid w:val="008F5A62"/>
    <w:rsid w:val="00907433"/>
    <w:rsid w:val="00910C4A"/>
    <w:rsid w:val="00976DC5"/>
    <w:rsid w:val="00991F80"/>
    <w:rsid w:val="00996E85"/>
    <w:rsid w:val="009A1C0D"/>
    <w:rsid w:val="009C761F"/>
    <w:rsid w:val="009D411B"/>
    <w:rsid w:val="009E393D"/>
    <w:rsid w:val="00A810DC"/>
    <w:rsid w:val="00AC1990"/>
    <w:rsid w:val="00AD0B10"/>
    <w:rsid w:val="00B80CA9"/>
    <w:rsid w:val="00B81BE2"/>
    <w:rsid w:val="00B93197"/>
    <w:rsid w:val="00BB66CB"/>
    <w:rsid w:val="00C318F8"/>
    <w:rsid w:val="00C3C574"/>
    <w:rsid w:val="00C95760"/>
    <w:rsid w:val="00D02AE5"/>
    <w:rsid w:val="00D24305"/>
    <w:rsid w:val="00D556F2"/>
    <w:rsid w:val="00D97501"/>
    <w:rsid w:val="00DB08D6"/>
    <w:rsid w:val="00E436FE"/>
    <w:rsid w:val="00E545D2"/>
    <w:rsid w:val="00E6037F"/>
    <w:rsid w:val="00E6600C"/>
    <w:rsid w:val="00E70F4E"/>
    <w:rsid w:val="00E973A4"/>
    <w:rsid w:val="00EC7F9B"/>
    <w:rsid w:val="00F46B04"/>
    <w:rsid w:val="00F75CFF"/>
    <w:rsid w:val="00F7682A"/>
    <w:rsid w:val="00F77621"/>
    <w:rsid w:val="00F83050"/>
    <w:rsid w:val="00F94859"/>
    <w:rsid w:val="00FC1578"/>
    <w:rsid w:val="010BA426"/>
    <w:rsid w:val="01496509"/>
    <w:rsid w:val="0206EE5E"/>
    <w:rsid w:val="0336BEBA"/>
    <w:rsid w:val="0418764F"/>
    <w:rsid w:val="042BB3FC"/>
    <w:rsid w:val="0A3309F4"/>
    <w:rsid w:val="0A416173"/>
    <w:rsid w:val="0AA70352"/>
    <w:rsid w:val="0AE3DCDF"/>
    <w:rsid w:val="0B922E8B"/>
    <w:rsid w:val="0BA4222A"/>
    <w:rsid w:val="0C634AA9"/>
    <w:rsid w:val="0DFBDF7B"/>
    <w:rsid w:val="0EC07957"/>
    <w:rsid w:val="0F40BD31"/>
    <w:rsid w:val="10D990B8"/>
    <w:rsid w:val="118C6567"/>
    <w:rsid w:val="11FA0281"/>
    <w:rsid w:val="13EA5A7A"/>
    <w:rsid w:val="153207E6"/>
    <w:rsid w:val="15B75D3C"/>
    <w:rsid w:val="15DCB6C1"/>
    <w:rsid w:val="15F6071D"/>
    <w:rsid w:val="185C654B"/>
    <w:rsid w:val="1C0E960E"/>
    <w:rsid w:val="1D7C90EB"/>
    <w:rsid w:val="1D957ADE"/>
    <w:rsid w:val="1EE9D515"/>
    <w:rsid w:val="1F7E1AB7"/>
    <w:rsid w:val="208A6A1A"/>
    <w:rsid w:val="224D6B2E"/>
    <w:rsid w:val="231B11F1"/>
    <w:rsid w:val="24136A9A"/>
    <w:rsid w:val="24702DED"/>
    <w:rsid w:val="255A248A"/>
    <w:rsid w:val="259DFFCD"/>
    <w:rsid w:val="25D6476E"/>
    <w:rsid w:val="25FDF2A5"/>
    <w:rsid w:val="263B98F6"/>
    <w:rsid w:val="2AAE3D03"/>
    <w:rsid w:val="2B422A02"/>
    <w:rsid w:val="2B5AE5A1"/>
    <w:rsid w:val="2B5C13D4"/>
    <w:rsid w:val="2BB27DCB"/>
    <w:rsid w:val="2C1915D9"/>
    <w:rsid w:val="2C53FFB7"/>
    <w:rsid w:val="2C8AB5DE"/>
    <w:rsid w:val="2CE3818C"/>
    <w:rsid w:val="2EE69AE3"/>
    <w:rsid w:val="302C3BEC"/>
    <w:rsid w:val="33037DFC"/>
    <w:rsid w:val="33407F48"/>
    <w:rsid w:val="33F2633A"/>
    <w:rsid w:val="35DAA6EF"/>
    <w:rsid w:val="36004D04"/>
    <w:rsid w:val="3732004C"/>
    <w:rsid w:val="38DB3FE5"/>
    <w:rsid w:val="38DBD430"/>
    <w:rsid w:val="3ADCA96C"/>
    <w:rsid w:val="3B16D531"/>
    <w:rsid w:val="3BC5F386"/>
    <w:rsid w:val="3E685B18"/>
    <w:rsid w:val="3E6C586C"/>
    <w:rsid w:val="3EE012B7"/>
    <w:rsid w:val="3F8BF5E8"/>
    <w:rsid w:val="41AA8304"/>
    <w:rsid w:val="429BB2AD"/>
    <w:rsid w:val="435CE0AF"/>
    <w:rsid w:val="444F50C4"/>
    <w:rsid w:val="4516FE36"/>
    <w:rsid w:val="45B65957"/>
    <w:rsid w:val="45D7192F"/>
    <w:rsid w:val="462281EE"/>
    <w:rsid w:val="479BFEEC"/>
    <w:rsid w:val="483AFD76"/>
    <w:rsid w:val="493C10A0"/>
    <w:rsid w:val="4A3A3D45"/>
    <w:rsid w:val="4A4CE6D6"/>
    <w:rsid w:val="4BC25F66"/>
    <w:rsid w:val="4BC31C76"/>
    <w:rsid w:val="4BC600DD"/>
    <w:rsid w:val="4EDBFDFF"/>
    <w:rsid w:val="5003437B"/>
    <w:rsid w:val="5111CFE1"/>
    <w:rsid w:val="517AF7AF"/>
    <w:rsid w:val="51A26704"/>
    <w:rsid w:val="52EA86E6"/>
    <w:rsid w:val="552AE430"/>
    <w:rsid w:val="55396D4D"/>
    <w:rsid w:val="572F12F8"/>
    <w:rsid w:val="573DFC7A"/>
    <w:rsid w:val="5AD440DE"/>
    <w:rsid w:val="5CA55FBC"/>
    <w:rsid w:val="61069048"/>
    <w:rsid w:val="62A17A42"/>
    <w:rsid w:val="630FAA3F"/>
    <w:rsid w:val="63A07E21"/>
    <w:rsid w:val="63BAD662"/>
    <w:rsid w:val="64BD5B26"/>
    <w:rsid w:val="658C2D00"/>
    <w:rsid w:val="66F53E21"/>
    <w:rsid w:val="69D71E09"/>
    <w:rsid w:val="6A12C382"/>
    <w:rsid w:val="6A18881E"/>
    <w:rsid w:val="6A6040B9"/>
    <w:rsid w:val="6A857410"/>
    <w:rsid w:val="6AE36E9E"/>
    <w:rsid w:val="6B37547A"/>
    <w:rsid w:val="6BE7129B"/>
    <w:rsid w:val="6E1C2927"/>
    <w:rsid w:val="6E3122E0"/>
    <w:rsid w:val="703D2785"/>
    <w:rsid w:val="7044303B"/>
    <w:rsid w:val="70C5F284"/>
    <w:rsid w:val="71CE0C45"/>
    <w:rsid w:val="71E354A6"/>
    <w:rsid w:val="72D55826"/>
    <w:rsid w:val="735674B6"/>
    <w:rsid w:val="738D91C0"/>
    <w:rsid w:val="73C5069A"/>
    <w:rsid w:val="73F22201"/>
    <w:rsid w:val="743911F6"/>
    <w:rsid w:val="746292A8"/>
    <w:rsid w:val="7486DCD8"/>
    <w:rsid w:val="74E3F267"/>
    <w:rsid w:val="76019AD3"/>
    <w:rsid w:val="766F39C2"/>
    <w:rsid w:val="769A24C1"/>
    <w:rsid w:val="77008A13"/>
    <w:rsid w:val="77778736"/>
    <w:rsid w:val="782905F3"/>
    <w:rsid w:val="7842EE8A"/>
    <w:rsid w:val="799CFD13"/>
    <w:rsid w:val="7C8CEBD8"/>
    <w:rsid w:val="7D415DC3"/>
    <w:rsid w:val="7DFC9806"/>
    <w:rsid w:val="7F98F999"/>
    <w:rsid w:val="7FCE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85E22F"/>
  <w15:chartTrackingRefBased/>
  <w15:docId w15:val="{C0141782-9B44-447C-B189-ABC9645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E94"/>
    <w:pPr>
      <w:spacing w:after="0" w:line="240" w:lineRule="auto"/>
    </w:pPr>
  </w:style>
  <w:style w:type="paragraph" w:styleId="BalloonText">
    <w:name w:val="Balloon Text"/>
    <w:basedOn w:val="Normal"/>
    <w:link w:val="BalloonTextChar"/>
    <w:uiPriority w:val="99"/>
    <w:semiHidden/>
    <w:unhideWhenUsed/>
    <w:rsid w:val="00496E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96E94"/>
    <w:rPr>
      <w:rFonts w:ascii="Segoe UI" w:hAnsi="Segoe UI"/>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862E89"/>
    <w:pPr>
      <w:ind w:left="720"/>
      <w:contextualSpacing/>
    </w:pPr>
  </w:style>
  <w:style w:type="paragraph" w:styleId="Header">
    <w:name w:val="header"/>
    <w:basedOn w:val="Normal"/>
    <w:link w:val="HeaderChar"/>
    <w:uiPriority w:val="99"/>
    <w:unhideWhenUsed/>
    <w:rsid w:val="00991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F80"/>
  </w:style>
  <w:style w:type="paragraph" w:styleId="Footer">
    <w:name w:val="footer"/>
    <w:basedOn w:val="Normal"/>
    <w:link w:val="FooterChar"/>
    <w:uiPriority w:val="99"/>
    <w:unhideWhenUsed/>
    <w:rsid w:val="00991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F80"/>
  </w:style>
  <w:style w:type="paragraph" w:styleId="NormalWeb">
    <w:name w:val="Normal (Web)"/>
    <w:basedOn w:val="Normal"/>
    <w:uiPriority w:val="99"/>
    <w:semiHidden/>
    <w:unhideWhenUsed/>
    <w:rsid w:val="006969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6673">
      <w:bodyDiv w:val="1"/>
      <w:marLeft w:val="0"/>
      <w:marRight w:val="0"/>
      <w:marTop w:val="0"/>
      <w:marBottom w:val="0"/>
      <w:divBdr>
        <w:top w:val="none" w:sz="0" w:space="0" w:color="auto"/>
        <w:left w:val="none" w:sz="0" w:space="0" w:color="auto"/>
        <w:bottom w:val="none" w:sz="0" w:space="0" w:color="auto"/>
        <w:right w:val="none" w:sz="0" w:space="0" w:color="auto"/>
      </w:divBdr>
    </w:div>
    <w:div w:id="542055459">
      <w:bodyDiv w:val="1"/>
      <w:marLeft w:val="0"/>
      <w:marRight w:val="0"/>
      <w:marTop w:val="0"/>
      <w:marBottom w:val="0"/>
      <w:divBdr>
        <w:top w:val="none" w:sz="0" w:space="0" w:color="auto"/>
        <w:left w:val="none" w:sz="0" w:space="0" w:color="auto"/>
        <w:bottom w:val="none" w:sz="0" w:space="0" w:color="auto"/>
        <w:right w:val="none" w:sz="0" w:space="0" w:color="auto"/>
      </w:divBdr>
    </w:div>
    <w:div w:id="599535213">
      <w:bodyDiv w:val="1"/>
      <w:marLeft w:val="0"/>
      <w:marRight w:val="0"/>
      <w:marTop w:val="0"/>
      <w:marBottom w:val="0"/>
      <w:divBdr>
        <w:top w:val="none" w:sz="0" w:space="0" w:color="auto"/>
        <w:left w:val="none" w:sz="0" w:space="0" w:color="auto"/>
        <w:bottom w:val="none" w:sz="0" w:space="0" w:color="auto"/>
        <w:right w:val="none" w:sz="0" w:space="0" w:color="auto"/>
      </w:divBdr>
    </w:div>
    <w:div w:id="1196311377">
      <w:bodyDiv w:val="1"/>
      <w:marLeft w:val="0"/>
      <w:marRight w:val="0"/>
      <w:marTop w:val="0"/>
      <w:marBottom w:val="0"/>
      <w:divBdr>
        <w:top w:val="none" w:sz="0" w:space="0" w:color="auto"/>
        <w:left w:val="none" w:sz="0" w:space="0" w:color="auto"/>
        <w:bottom w:val="none" w:sz="0" w:space="0" w:color="auto"/>
        <w:right w:val="none" w:sz="0" w:space="0" w:color="auto"/>
      </w:divBdr>
    </w:div>
    <w:div w:id="1420131040">
      <w:bodyDiv w:val="1"/>
      <w:marLeft w:val="0"/>
      <w:marRight w:val="0"/>
      <w:marTop w:val="0"/>
      <w:marBottom w:val="0"/>
      <w:divBdr>
        <w:top w:val="none" w:sz="0" w:space="0" w:color="auto"/>
        <w:left w:val="none" w:sz="0" w:space="0" w:color="auto"/>
        <w:bottom w:val="none" w:sz="0" w:space="0" w:color="auto"/>
        <w:right w:val="none" w:sz="0" w:space="0" w:color="auto"/>
      </w:divBdr>
    </w:div>
    <w:div w:id="1816331102">
      <w:bodyDiv w:val="1"/>
      <w:marLeft w:val="0"/>
      <w:marRight w:val="0"/>
      <w:marTop w:val="0"/>
      <w:marBottom w:val="0"/>
      <w:divBdr>
        <w:top w:val="none" w:sz="0" w:space="0" w:color="auto"/>
        <w:left w:val="none" w:sz="0" w:space="0" w:color="auto"/>
        <w:bottom w:val="none" w:sz="0" w:space="0" w:color="auto"/>
        <w:right w:val="none" w:sz="0" w:space="0" w:color="auto"/>
      </w:divBdr>
    </w:div>
    <w:div w:id="20115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7fE27v8n7Vw"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vimeo.com/54320819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af5mCjvLoSc" TargetMode="External"/><Relationship Id="rId5" Type="http://schemas.openxmlformats.org/officeDocument/2006/relationships/numbering" Target="numbering.xml"/><Relationship Id="rId15" Type="http://schemas.openxmlformats.org/officeDocument/2006/relationships/hyperlink" Target="https://whiterosemaths.com/homelearning/early-years/first-then-now-week-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08114B179C27449B0757125DA7D1AA" ma:contentTypeVersion="12" ma:contentTypeDescription="Create a new document." ma:contentTypeScope="" ma:versionID="3c4fa22f2237281e43069ff6a3769173">
  <xsd:schema xmlns:xsd="http://www.w3.org/2001/XMLSchema" xmlns:xs="http://www.w3.org/2001/XMLSchema" xmlns:p="http://schemas.microsoft.com/office/2006/metadata/properties" xmlns:ns2="99c1226f-8280-4718-a867-733cddbf65c6" xmlns:ns3="156e7a42-0e09-4696-8e9d-388addba30cd" targetNamespace="http://schemas.microsoft.com/office/2006/metadata/properties" ma:root="true" ma:fieldsID="33b07eb994c828aa7a6e105741ecc378" ns2:_="" ns3:_="">
    <xsd:import namespace="99c1226f-8280-4718-a867-733cddbf65c6"/>
    <xsd:import namespace="156e7a42-0e09-4696-8e9d-388addba3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1226f-8280-4718-a867-733cddbf6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e7a42-0e09-4696-8e9d-388addba30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6A26-008A-4123-B15E-3D0C7859683E}">
  <ds:schemaRefs>
    <ds:schemaRef ds:uri="http://schemas.microsoft.com/sharepoint/v3/contenttype/forms"/>
  </ds:schemaRefs>
</ds:datastoreItem>
</file>

<file path=customXml/itemProps2.xml><?xml version="1.0" encoding="utf-8"?>
<ds:datastoreItem xmlns:ds="http://schemas.openxmlformats.org/officeDocument/2006/customXml" ds:itemID="{28FC1EEF-562A-4B33-BE76-C0F3D6EB3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1226f-8280-4718-a867-733cddbf65c6"/>
    <ds:schemaRef ds:uri="156e7a42-0e09-4696-8e9d-388addba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4519C-66EA-4A59-ACC7-2CB1083B44BB}">
  <ds:schemaRefs>
    <ds:schemaRef ds:uri="http://www.w3.org/XML/1998/namespace"/>
    <ds:schemaRef ds:uri="http://purl.org/dc/dcmitype/"/>
    <ds:schemaRef ds:uri="http://purl.org/dc/terms/"/>
    <ds:schemaRef ds:uri="156e7a42-0e09-4696-8e9d-388addba30cd"/>
    <ds:schemaRef ds:uri="http://schemas.microsoft.com/office/2006/documentManagement/types"/>
    <ds:schemaRef ds:uri="http://schemas.microsoft.com/office/infopath/2007/PartnerControls"/>
    <ds:schemaRef ds:uri="http://schemas.microsoft.com/office/2006/metadata/properties"/>
    <ds:schemaRef ds:uri="99c1226f-8280-4718-a867-733cddbf65c6"/>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540B30E-8CC9-47A9-BF56-84DBA443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Helen Savage</cp:lastModifiedBy>
  <cp:revision>3</cp:revision>
  <cp:lastPrinted>2021-05-17T09:21:00Z</cp:lastPrinted>
  <dcterms:created xsi:type="dcterms:W3CDTF">2021-05-17T09:20:00Z</dcterms:created>
  <dcterms:modified xsi:type="dcterms:W3CDTF">2021-05-17T09:21:00Z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0x0101005608114B179C27449B0757125DA7D1AA</vt:lpwstr>
  </property>
</Properties>
</file>