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9"/>
        <w:gridCol w:w="7059"/>
      </w:tblGrid>
      <w:tr w:rsidR="00DA2BA2" w14:paraId="52AC2BBF" w14:textId="77777777">
        <w:trPr>
          <w:trHeight w:val="1861"/>
        </w:trPr>
        <w:tc>
          <w:tcPr>
            <w:tcW w:w="10468" w:type="dxa"/>
            <w:gridSpan w:val="2"/>
            <w:shd w:val="clear" w:color="auto" w:fill="FFF1CC"/>
          </w:tcPr>
          <w:p w14:paraId="3895592A" w14:textId="77777777" w:rsidR="00DA2BA2" w:rsidRDefault="00DA2BA2">
            <w:pPr>
              <w:pStyle w:val="TableParagraph"/>
              <w:spacing w:before="3"/>
              <w:ind w:left="0"/>
              <w:rPr>
                <w:rFonts w:ascii="Times New Roman"/>
                <w:sz w:val="31"/>
              </w:rPr>
            </w:pPr>
          </w:p>
          <w:p w14:paraId="548A7646" w14:textId="77777777" w:rsidR="00DA2BA2" w:rsidRDefault="00000000">
            <w:pPr>
              <w:pStyle w:val="TableParagraph"/>
              <w:ind w:left="646" w:right="191"/>
              <w:jc w:val="center"/>
              <w:rPr>
                <w:b/>
                <w:sz w:val="30"/>
              </w:rPr>
            </w:pPr>
            <w:r>
              <w:rPr>
                <w:b/>
                <w:sz w:val="30"/>
              </w:rPr>
              <w:t>Greenhill</w:t>
            </w:r>
            <w:r>
              <w:rPr>
                <w:b/>
                <w:spacing w:val="10"/>
                <w:sz w:val="30"/>
              </w:rPr>
              <w:t xml:space="preserve"> </w:t>
            </w:r>
            <w:r>
              <w:rPr>
                <w:b/>
                <w:sz w:val="30"/>
              </w:rPr>
              <w:t>Primary</w:t>
            </w:r>
            <w:r>
              <w:rPr>
                <w:b/>
                <w:spacing w:val="19"/>
                <w:sz w:val="30"/>
              </w:rPr>
              <w:t xml:space="preserve"> </w:t>
            </w:r>
            <w:r>
              <w:rPr>
                <w:b/>
                <w:spacing w:val="-2"/>
                <w:sz w:val="30"/>
              </w:rPr>
              <w:t>Academy</w:t>
            </w:r>
          </w:p>
          <w:p w14:paraId="5EE84959" w14:textId="77777777" w:rsidR="00DA2BA2" w:rsidRDefault="00000000">
            <w:pPr>
              <w:pStyle w:val="TableParagraph"/>
              <w:spacing w:before="15"/>
              <w:ind w:left="100" w:right="239"/>
              <w:jc w:val="center"/>
              <w:rPr>
                <w:b/>
                <w:sz w:val="31"/>
              </w:rPr>
            </w:pPr>
            <w:r>
              <w:rPr>
                <w:b/>
                <w:sz w:val="31"/>
              </w:rPr>
              <w:t>SEND</w:t>
            </w:r>
            <w:r>
              <w:rPr>
                <w:b/>
                <w:spacing w:val="14"/>
                <w:sz w:val="31"/>
              </w:rPr>
              <w:t xml:space="preserve"> </w:t>
            </w:r>
            <w:r>
              <w:rPr>
                <w:b/>
                <w:sz w:val="31"/>
              </w:rPr>
              <w:t>Information</w:t>
            </w:r>
            <w:r>
              <w:rPr>
                <w:b/>
                <w:spacing w:val="14"/>
                <w:sz w:val="31"/>
              </w:rPr>
              <w:t xml:space="preserve"> </w:t>
            </w:r>
            <w:r>
              <w:rPr>
                <w:b/>
                <w:sz w:val="31"/>
              </w:rPr>
              <w:t>Report</w:t>
            </w:r>
            <w:r>
              <w:rPr>
                <w:b/>
                <w:spacing w:val="14"/>
                <w:sz w:val="31"/>
              </w:rPr>
              <w:t xml:space="preserve"> </w:t>
            </w:r>
            <w:r>
              <w:rPr>
                <w:b/>
                <w:sz w:val="31"/>
              </w:rPr>
              <w:t>2024-</w:t>
            </w:r>
            <w:r>
              <w:rPr>
                <w:b/>
                <w:spacing w:val="-4"/>
                <w:sz w:val="31"/>
              </w:rPr>
              <w:t>2025</w:t>
            </w:r>
          </w:p>
          <w:p w14:paraId="1052C715" w14:textId="77777777" w:rsidR="00DA2BA2" w:rsidRDefault="00000000">
            <w:pPr>
              <w:pStyle w:val="TableParagraph"/>
              <w:spacing w:before="86"/>
              <w:ind w:left="220" w:right="239"/>
              <w:jc w:val="center"/>
              <w:rPr>
                <w:sz w:val="31"/>
              </w:rPr>
            </w:pPr>
            <w:r>
              <w:rPr>
                <w:sz w:val="31"/>
                <w:u w:val="single"/>
              </w:rPr>
              <w:t>A</w:t>
            </w:r>
            <w:r>
              <w:rPr>
                <w:spacing w:val="8"/>
                <w:sz w:val="31"/>
                <w:u w:val="single"/>
              </w:rPr>
              <w:t xml:space="preserve"> </w:t>
            </w:r>
            <w:r>
              <w:rPr>
                <w:sz w:val="31"/>
                <w:u w:val="single"/>
              </w:rPr>
              <w:t>GUIDE</w:t>
            </w:r>
            <w:r>
              <w:rPr>
                <w:spacing w:val="6"/>
                <w:sz w:val="31"/>
                <w:u w:val="single"/>
              </w:rPr>
              <w:t xml:space="preserve"> </w:t>
            </w:r>
            <w:r>
              <w:rPr>
                <w:sz w:val="31"/>
                <w:u w:val="single"/>
              </w:rPr>
              <w:t>FOR</w:t>
            </w:r>
            <w:r>
              <w:rPr>
                <w:spacing w:val="7"/>
                <w:sz w:val="31"/>
                <w:u w:val="single"/>
              </w:rPr>
              <w:t xml:space="preserve"> </w:t>
            </w:r>
            <w:r>
              <w:rPr>
                <w:spacing w:val="-2"/>
                <w:sz w:val="31"/>
                <w:u w:val="single"/>
              </w:rPr>
              <w:t>PARENTS/CARERS</w:t>
            </w:r>
          </w:p>
        </w:tc>
      </w:tr>
      <w:tr w:rsidR="00DA2BA2" w14:paraId="4667FCCF" w14:textId="77777777">
        <w:trPr>
          <w:trHeight w:val="585"/>
        </w:trPr>
        <w:tc>
          <w:tcPr>
            <w:tcW w:w="3409" w:type="dxa"/>
            <w:shd w:val="clear" w:color="auto" w:fill="BCD5ED"/>
          </w:tcPr>
          <w:p w14:paraId="3217244A" w14:textId="77777777" w:rsidR="00DA2BA2" w:rsidRDefault="00000000">
            <w:pPr>
              <w:pStyle w:val="TableParagraph"/>
              <w:spacing w:line="290" w:lineRule="exact"/>
              <w:ind w:left="0" w:right="76"/>
              <w:jc w:val="right"/>
              <w:rPr>
                <w:b/>
                <w:sz w:val="24"/>
              </w:rPr>
            </w:pPr>
            <w:r>
              <w:rPr>
                <w:b/>
                <w:spacing w:val="-2"/>
                <w:sz w:val="24"/>
              </w:rPr>
              <w:t>Address</w:t>
            </w:r>
          </w:p>
        </w:tc>
        <w:tc>
          <w:tcPr>
            <w:tcW w:w="7059" w:type="dxa"/>
          </w:tcPr>
          <w:p w14:paraId="3CD805EC" w14:textId="77777777" w:rsidR="00DA2BA2" w:rsidRDefault="00000000">
            <w:pPr>
              <w:pStyle w:val="TableParagraph"/>
              <w:spacing w:line="313" w:lineRule="exact"/>
              <w:ind w:left="112"/>
              <w:rPr>
                <w:sz w:val="27"/>
              </w:rPr>
            </w:pPr>
            <w:r>
              <w:rPr>
                <w:color w:val="666666"/>
                <w:sz w:val="27"/>
              </w:rPr>
              <w:t>Harmony</w:t>
            </w:r>
            <w:r>
              <w:rPr>
                <w:color w:val="666666"/>
                <w:spacing w:val="3"/>
                <w:sz w:val="27"/>
              </w:rPr>
              <w:t xml:space="preserve"> </w:t>
            </w:r>
            <w:r>
              <w:rPr>
                <w:color w:val="666666"/>
                <w:sz w:val="27"/>
              </w:rPr>
              <w:t xml:space="preserve">st, </w:t>
            </w:r>
            <w:r>
              <w:rPr>
                <w:color w:val="666666"/>
                <w:spacing w:val="-2"/>
                <w:sz w:val="27"/>
              </w:rPr>
              <w:t>Oldham</w:t>
            </w:r>
          </w:p>
        </w:tc>
      </w:tr>
      <w:tr w:rsidR="00DA2BA2" w14:paraId="6C440EA2" w14:textId="77777777">
        <w:trPr>
          <w:trHeight w:val="360"/>
        </w:trPr>
        <w:tc>
          <w:tcPr>
            <w:tcW w:w="3409" w:type="dxa"/>
            <w:shd w:val="clear" w:color="auto" w:fill="BCD5ED"/>
          </w:tcPr>
          <w:p w14:paraId="1E5A7561" w14:textId="77777777" w:rsidR="00DA2BA2" w:rsidRDefault="00000000">
            <w:pPr>
              <w:pStyle w:val="TableParagraph"/>
              <w:spacing w:before="12"/>
              <w:ind w:left="0" w:right="89"/>
              <w:jc w:val="right"/>
              <w:rPr>
                <w:b/>
                <w:sz w:val="24"/>
              </w:rPr>
            </w:pPr>
            <w:r>
              <w:rPr>
                <w:b/>
                <w:sz w:val="24"/>
              </w:rPr>
              <w:t>Contact</w:t>
            </w:r>
            <w:r>
              <w:rPr>
                <w:b/>
                <w:spacing w:val="41"/>
                <w:sz w:val="24"/>
              </w:rPr>
              <w:t xml:space="preserve"> </w:t>
            </w:r>
            <w:r>
              <w:rPr>
                <w:b/>
                <w:spacing w:val="-2"/>
                <w:sz w:val="24"/>
              </w:rPr>
              <w:t>number</w:t>
            </w:r>
          </w:p>
        </w:tc>
        <w:tc>
          <w:tcPr>
            <w:tcW w:w="7059" w:type="dxa"/>
          </w:tcPr>
          <w:p w14:paraId="0F55DE76" w14:textId="77777777" w:rsidR="00DA2BA2" w:rsidRDefault="00000000">
            <w:pPr>
              <w:pStyle w:val="TableParagraph"/>
              <w:spacing w:line="340" w:lineRule="exact"/>
              <w:ind w:left="112"/>
              <w:rPr>
                <w:sz w:val="30"/>
              </w:rPr>
            </w:pPr>
            <w:r>
              <w:rPr>
                <w:color w:val="666666"/>
                <w:sz w:val="30"/>
              </w:rPr>
              <w:t>0161</w:t>
            </w:r>
            <w:r>
              <w:rPr>
                <w:color w:val="666666"/>
                <w:spacing w:val="-4"/>
                <w:sz w:val="30"/>
              </w:rPr>
              <w:t xml:space="preserve"> </w:t>
            </w:r>
            <w:r>
              <w:rPr>
                <w:color w:val="666666"/>
                <w:sz w:val="30"/>
              </w:rPr>
              <w:t>260</w:t>
            </w:r>
            <w:r>
              <w:rPr>
                <w:color w:val="666666"/>
                <w:spacing w:val="-3"/>
                <w:sz w:val="30"/>
              </w:rPr>
              <w:t xml:space="preserve"> </w:t>
            </w:r>
            <w:r>
              <w:rPr>
                <w:color w:val="666666"/>
                <w:spacing w:val="-4"/>
                <w:sz w:val="30"/>
              </w:rPr>
              <w:t>0621</w:t>
            </w:r>
          </w:p>
        </w:tc>
      </w:tr>
      <w:tr w:rsidR="00DA2BA2" w14:paraId="2F9E3618" w14:textId="77777777">
        <w:trPr>
          <w:trHeight w:val="855"/>
        </w:trPr>
        <w:tc>
          <w:tcPr>
            <w:tcW w:w="3409" w:type="dxa"/>
            <w:shd w:val="clear" w:color="auto" w:fill="BCD5ED"/>
          </w:tcPr>
          <w:p w14:paraId="09F25EC8" w14:textId="77777777" w:rsidR="00DA2BA2" w:rsidRDefault="00000000">
            <w:pPr>
              <w:pStyle w:val="TableParagraph"/>
              <w:spacing w:before="18" w:line="232" w:lineRule="auto"/>
              <w:ind w:left="1449" w:hanging="196"/>
              <w:rPr>
                <w:b/>
                <w:sz w:val="24"/>
              </w:rPr>
            </w:pPr>
            <w:r>
              <w:rPr>
                <w:b/>
                <w:sz w:val="24"/>
              </w:rPr>
              <w:t>Senior Trust Leader Head</w:t>
            </w:r>
            <w:r>
              <w:rPr>
                <w:b/>
                <w:spacing w:val="12"/>
                <w:sz w:val="24"/>
              </w:rPr>
              <w:t xml:space="preserve"> </w:t>
            </w:r>
            <w:r>
              <w:rPr>
                <w:b/>
                <w:sz w:val="24"/>
              </w:rPr>
              <w:t>of</w:t>
            </w:r>
            <w:r>
              <w:rPr>
                <w:b/>
                <w:spacing w:val="6"/>
                <w:sz w:val="24"/>
              </w:rPr>
              <w:t xml:space="preserve"> </w:t>
            </w:r>
            <w:r>
              <w:rPr>
                <w:b/>
                <w:spacing w:val="-2"/>
                <w:sz w:val="24"/>
              </w:rPr>
              <w:t>Academy</w:t>
            </w:r>
          </w:p>
        </w:tc>
        <w:tc>
          <w:tcPr>
            <w:tcW w:w="7059" w:type="dxa"/>
          </w:tcPr>
          <w:p w14:paraId="322AD0EF" w14:textId="77777777" w:rsidR="00DA2BA2" w:rsidRDefault="00000000">
            <w:pPr>
              <w:pStyle w:val="TableParagraph"/>
              <w:spacing w:line="242" w:lineRule="auto"/>
              <w:ind w:left="112" w:right="5566"/>
            </w:pPr>
            <w:r>
              <w:t>Mrs D Nash Mrs</w:t>
            </w:r>
            <w:r>
              <w:rPr>
                <w:spacing w:val="-8"/>
              </w:rPr>
              <w:t xml:space="preserve"> </w:t>
            </w:r>
            <w:r>
              <w:t>C</w:t>
            </w:r>
            <w:r>
              <w:rPr>
                <w:spacing w:val="-10"/>
              </w:rPr>
              <w:t xml:space="preserve"> </w:t>
            </w:r>
            <w:r>
              <w:t>Glynn</w:t>
            </w:r>
          </w:p>
        </w:tc>
      </w:tr>
      <w:tr w:rsidR="00DA2BA2" w14:paraId="300947FB" w14:textId="77777777">
        <w:trPr>
          <w:trHeight w:val="585"/>
        </w:trPr>
        <w:tc>
          <w:tcPr>
            <w:tcW w:w="3409" w:type="dxa"/>
            <w:shd w:val="clear" w:color="auto" w:fill="BCD5ED"/>
          </w:tcPr>
          <w:p w14:paraId="638E0551" w14:textId="77777777" w:rsidR="00DA2BA2" w:rsidRDefault="00000000">
            <w:pPr>
              <w:pStyle w:val="TableParagraph"/>
              <w:spacing w:line="290" w:lineRule="exact"/>
              <w:ind w:left="0" w:right="147"/>
              <w:jc w:val="right"/>
              <w:rPr>
                <w:b/>
                <w:sz w:val="24"/>
              </w:rPr>
            </w:pPr>
            <w:r>
              <w:rPr>
                <w:b/>
                <w:sz w:val="24"/>
              </w:rPr>
              <w:t>Special</w:t>
            </w:r>
            <w:r>
              <w:rPr>
                <w:b/>
                <w:spacing w:val="22"/>
                <w:sz w:val="24"/>
              </w:rPr>
              <w:t xml:space="preserve"> </w:t>
            </w:r>
            <w:r>
              <w:rPr>
                <w:b/>
                <w:spacing w:val="-2"/>
                <w:sz w:val="24"/>
              </w:rPr>
              <w:t>Educational</w:t>
            </w:r>
          </w:p>
          <w:p w14:paraId="5A6EE305" w14:textId="77777777" w:rsidR="00DA2BA2" w:rsidRDefault="00000000">
            <w:pPr>
              <w:pStyle w:val="TableParagraph"/>
              <w:spacing w:before="7" w:line="269" w:lineRule="exact"/>
              <w:ind w:left="0" w:right="81"/>
              <w:jc w:val="right"/>
              <w:rPr>
                <w:b/>
                <w:sz w:val="24"/>
              </w:rPr>
            </w:pPr>
            <w:r>
              <w:rPr>
                <w:b/>
                <w:sz w:val="24"/>
              </w:rPr>
              <w:t>Needs</w:t>
            </w:r>
            <w:r>
              <w:rPr>
                <w:b/>
                <w:spacing w:val="22"/>
                <w:sz w:val="24"/>
              </w:rPr>
              <w:t xml:space="preserve"> </w:t>
            </w:r>
            <w:r>
              <w:rPr>
                <w:b/>
                <w:sz w:val="24"/>
              </w:rPr>
              <w:t>Coordinator</w:t>
            </w:r>
            <w:r>
              <w:rPr>
                <w:b/>
                <w:spacing w:val="47"/>
                <w:sz w:val="24"/>
              </w:rPr>
              <w:t xml:space="preserve"> </w:t>
            </w:r>
            <w:r>
              <w:rPr>
                <w:b/>
                <w:spacing w:val="-2"/>
                <w:sz w:val="24"/>
              </w:rPr>
              <w:t>(SENDCo)</w:t>
            </w:r>
          </w:p>
        </w:tc>
        <w:tc>
          <w:tcPr>
            <w:tcW w:w="7059" w:type="dxa"/>
          </w:tcPr>
          <w:p w14:paraId="6B08148D" w14:textId="77777777" w:rsidR="00DA2BA2" w:rsidRDefault="00000000">
            <w:pPr>
              <w:pStyle w:val="TableParagraph"/>
              <w:spacing w:before="1"/>
              <w:ind w:left="112"/>
            </w:pPr>
            <w:r>
              <w:t>Mrs.Sullivan-</w:t>
            </w:r>
            <w:r>
              <w:rPr>
                <w:spacing w:val="-2"/>
              </w:rPr>
              <w:t>Boardman</w:t>
            </w:r>
          </w:p>
        </w:tc>
      </w:tr>
      <w:tr w:rsidR="00DA2BA2" w14:paraId="1ED612FA" w14:textId="77777777">
        <w:trPr>
          <w:trHeight w:val="285"/>
        </w:trPr>
        <w:tc>
          <w:tcPr>
            <w:tcW w:w="3409" w:type="dxa"/>
            <w:shd w:val="clear" w:color="auto" w:fill="BCD5ED"/>
          </w:tcPr>
          <w:p w14:paraId="6F1B2B3E" w14:textId="77777777" w:rsidR="00DA2BA2" w:rsidRDefault="00000000">
            <w:pPr>
              <w:pStyle w:val="TableParagraph"/>
              <w:spacing w:line="265" w:lineRule="exact"/>
              <w:ind w:left="0" w:right="77"/>
              <w:jc w:val="right"/>
              <w:rPr>
                <w:b/>
                <w:sz w:val="24"/>
              </w:rPr>
            </w:pPr>
            <w:r>
              <w:rPr>
                <w:b/>
                <w:sz w:val="24"/>
              </w:rPr>
              <w:t>Website</w:t>
            </w:r>
            <w:r>
              <w:rPr>
                <w:b/>
                <w:spacing w:val="16"/>
                <w:sz w:val="24"/>
              </w:rPr>
              <w:t xml:space="preserve"> </w:t>
            </w:r>
            <w:r>
              <w:rPr>
                <w:b/>
                <w:spacing w:val="-2"/>
                <w:sz w:val="24"/>
              </w:rPr>
              <w:t>address</w:t>
            </w:r>
          </w:p>
        </w:tc>
        <w:tc>
          <w:tcPr>
            <w:tcW w:w="7059" w:type="dxa"/>
          </w:tcPr>
          <w:p w14:paraId="0056D92C" w14:textId="77777777" w:rsidR="00DA2BA2" w:rsidRDefault="00000000">
            <w:pPr>
              <w:pStyle w:val="TableParagraph"/>
              <w:spacing w:line="254" w:lineRule="exact"/>
              <w:ind w:left="112"/>
            </w:pPr>
            <w:hyperlink r:id="rId5">
              <w:r>
                <w:rPr>
                  <w:color w:val="0462C1"/>
                  <w:spacing w:val="-2"/>
                  <w:u w:val="single" w:color="0462C1"/>
                </w:rPr>
                <w:t>https://www.greenhill.theharmonytrust.org</w:t>
              </w:r>
            </w:hyperlink>
            <w:r>
              <w:rPr>
                <w:color w:val="0462C1"/>
                <w:spacing w:val="-2"/>
                <w:u w:val="single" w:color="0462C1"/>
              </w:rPr>
              <w:t>/</w:t>
            </w:r>
          </w:p>
        </w:tc>
      </w:tr>
      <w:tr w:rsidR="00DA2BA2" w14:paraId="33799094" w14:textId="77777777">
        <w:trPr>
          <w:trHeight w:val="285"/>
        </w:trPr>
        <w:tc>
          <w:tcPr>
            <w:tcW w:w="3409" w:type="dxa"/>
            <w:shd w:val="clear" w:color="auto" w:fill="BCD5ED"/>
          </w:tcPr>
          <w:p w14:paraId="15A2B7D2" w14:textId="77777777" w:rsidR="00DA2BA2" w:rsidRDefault="00000000">
            <w:pPr>
              <w:pStyle w:val="TableParagraph"/>
              <w:spacing w:line="266" w:lineRule="exact"/>
              <w:ind w:left="0" w:right="85"/>
              <w:jc w:val="right"/>
              <w:rPr>
                <w:b/>
                <w:sz w:val="24"/>
              </w:rPr>
            </w:pPr>
            <w:r>
              <w:rPr>
                <w:b/>
                <w:sz w:val="24"/>
              </w:rPr>
              <w:t>Social</w:t>
            </w:r>
            <w:r>
              <w:rPr>
                <w:b/>
                <w:spacing w:val="22"/>
                <w:sz w:val="24"/>
              </w:rPr>
              <w:t xml:space="preserve"> </w:t>
            </w:r>
            <w:r>
              <w:rPr>
                <w:b/>
                <w:spacing w:val="-4"/>
                <w:sz w:val="24"/>
              </w:rPr>
              <w:t>media</w:t>
            </w:r>
          </w:p>
        </w:tc>
        <w:tc>
          <w:tcPr>
            <w:tcW w:w="7059" w:type="dxa"/>
          </w:tcPr>
          <w:p w14:paraId="1E72C197" w14:textId="77777777" w:rsidR="00DA2BA2" w:rsidRDefault="00000000">
            <w:pPr>
              <w:pStyle w:val="TableParagraph"/>
              <w:spacing w:line="265" w:lineRule="exact"/>
              <w:ind w:left="112"/>
            </w:pPr>
            <w:r>
              <w:t>Twitter</w:t>
            </w:r>
            <w:r>
              <w:rPr>
                <w:spacing w:val="1"/>
              </w:rPr>
              <w:t xml:space="preserve"> </w:t>
            </w:r>
            <w:r>
              <w:t>@Greenhill_HT</w:t>
            </w:r>
            <w:r>
              <w:rPr>
                <w:spacing w:val="2"/>
              </w:rPr>
              <w:t xml:space="preserve"> </w:t>
            </w:r>
            <w:r>
              <w:t>-</w:t>
            </w:r>
            <w:r>
              <w:rPr>
                <w:spacing w:val="14"/>
              </w:rPr>
              <w:t xml:space="preserve"> </w:t>
            </w:r>
            <w:r>
              <w:rPr>
                <w:spacing w:val="-4"/>
              </w:rPr>
              <w:t>check</w:t>
            </w:r>
          </w:p>
        </w:tc>
      </w:tr>
      <w:tr w:rsidR="00DA2BA2" w14:paraId="7C747ECF" w14:textId="77777777">
        <w:trPr>
          <w:trHeight w:val="540"/>
        </w:trPr>
        <w:tc>
          <w:tcPr>
            <w:tcW w:w="3409" w:type="dxa"/>
            <w:shd w:val="clear" w:color="auto" w:fill="BCD5ED"/>
          </w:tcPr>
          <w:p w14:paraId="59AC459F" w14:textId="77777777" w:rsidR="00DA2BA2" w:rsidRDefault="00000000">
            <w:pPr>
              <w:pStyle w:val="TableParagraph"/>
              <w:spacing w:line="289" w:lineRule="exact"/>
              <w:ind w:left="0" w:right="82"/>
              <w:jc w:val="right"/>
              <w:rPr>
                <w:b/>
                <w:sz w:val="24"/>
              </w:rPr>
            </w:pPr>
            <w:r>
              <w:rPr>
                <w:b/>
                <w:sz w:val="24"/>
              </w:rPr>
              <w:t>Age</w:t>
            </w:r>
            <w:r>
              <w:rPr>
                <w:b/>
                <w:spacing w:val="11"/>
                <w:sz w:val="24"/>
              </w:rPr>
              <w:t xml:space="preserve"> </w:t>
            </w:r>
            <w:r>
              <w:rPr>
                <w:b/>
                <w:spacing w:val="-2"/>
                <w:sz w:val="24"/>
              </w:rPr>
              <w:t>Range</w:t>
            </w:r>
          </w:p>
        </w:tc>
        <w:tc>
          <w:tcPr>
            <w:tcW w:w="7059" w:type="dxa"/>
          </w:tcPr>
          <w:p w14:paraId="40F7C605" w14:textId="77777777" w:rsidR="00DA2BA2" w:rsidRDefault="00000000">
            <w:pPr>
              <w:pStyle w:val="TableParagraph"/>
              <w:ind w:left="112"/>
            </w:pPr>
            <w:r>
              <w:rPr>
                <w:spacing w:val="-2"/>
              </w:rPr>
              <w:t>4-</w:t>
            </w:r>
            <w:r>
              <w:rPr>
                <w:spacing w:val="-5"/>
              </w:rPr>
              <w:t>11</w:t>
            </w:r>
          </w:p>
        </w:tc>
      </w:tr>
      <w:tr w:rsidR="00DA2BA2" w14:paraId="78BA29F4" w14:textId="77777777">
        <w:trPr>
          <w:trHeight w:val="285"/>
        </w:trPr>
        <w:tc>
          <w:tcPr>
            <w:tcW w:w="3409" w:type="dxa"/>
            <w:shd w:val="clear" w:color="auto" w:fill="BCD5ED"/>
          </w:tcPr>
          <w:p w14:paraId="1C31D8F7" w14:textId="77777777" w:rsidR="00DA2BA2" w:rsidRDefault="00000000">
            <w:pPr>
              <w:pStyle w:val="TableParagraph"/>
              <w:spacing w:line="265" w:lineRule="exact"/>
              <w:ind w:left="0" w:right="87"/>
              <w:jc w:val="right"/>
              <w:rPr>
                <w:b/>
                <w:sz w:val="24"/>
              </w:rPr>
            </w:pPr>
            <w:r>
              <w:rPr>
                <w:b/>
                <w:spacing w:val="-2"/>
                <w:sz w:val="24"/>
              </w:rPr>
              <w:t>Ofsted</w:t>
            </w:r>
          </w:p>
        </w:tc>
        <w:tc>
          <w:tcPr>
            <w:tcW w:w="7059" w:type="dxa"/>
          </w:tcPr>
          <w:p w14:paraId="3F5D48AF" w14:textId="42CE46FB" w:rsidR="00DA2BA2" w:rsidRDefault="00000000">
            <w:pPr>
              <w:pStyle w:val="TableParagraph"/>
              <w:spacing w:line="254" w:lineRule="exact"/>
              <w:ind w:left="112"/>
            </w:pPr>
            <w:r>
              <w:t>Good</w:t>
            </w:r>
            <w:r>
              <w:rPr>
                <w:spacing w:val="10"/>
              </w:rPr>
              <w:t xml:space="preserve"> </w:t>
            </w:r>
            <w:r>
              <w:t>(</w:t>
            </w:r>
            <w:r w:rsidR="00824029">
              <w:t>April</w:t>
            </w:r>
            <w:r>
              <w:rPr>
                <w:spacing w:val="12"/>
              </w:rPr>
              <w:t xml:space="preserve"> </w:t>
            </w:r>
            <w:r>
              <w:rPr>
                <w:spacing w:val="-4"/>
              </w:rPr>
              <w:t>202</w:t>
            </w:r>
            <w:r w:rsidR="00824029">
              <w:rPr>
                <w:spacing w:val="-4"/>
              </w:rPr>
              <w:t>5</w:t>
            </w:r>
            <w:r>
              <w:rPr>
                <w:spacing w:val="-4"/>
              </w:rPr>
              <w:t>)</w:t>
            </w:r>
          </w:p>
        </w:tc>
      </w:tr>
      <w:tr w:rsidR="00DA2BA2" w14:paraId="25EA14A7" w14:textId="77777777">
        <w:trPr>
          <w:trHeight w:val="525"/>
        </w:trPr>
        <w:tc>
          <w:tcPr>
            <w:tcW w:w="10468" w:type="dxa"/>
            <w:gridSpan w:val="2"/>
          </w:tcPr>
          <w:p w14:paraId="18E86151" w14:textId="77777777" w:rsidR="00DA2BA2" w:rsidRDefault="00DA2BA2">
            <w:pPr>
              <w:pStyle w:val="TableParagraph"/>
              <w:ind w:left="0"/>
              <w:rPr>
                <w:rFonts w:ascii="Times New Roman"/>
                <w:sz w:val="24"/>
              </w:rPr>
            </w:pPr>
          </w:p>
        </w:tc>
      </w:tr>
      <w:tr w:rsidR="00DA2BA2" w14:paraId="1668DB28" w14:textId="77777777">
        <w:trPr>
          <w:trHeight w:val="300"/>
        </w:trPr>
        <w:tc>
          <w:tcPr>
            <w:tcW w:w="10468" w:type="dxa"/>
            <w:gridSpan w:val="2"/>
            <w:shd w:val="clear" w:color="auto" w:fill="BCD5ED"/>
          </w:tcPr>
          <w:p w14:paraId="2027154C" w14:textId="77777777" w:rsidR="00DA2BA2" w:rsidRDefault="00000000">
            <w:pPr>
              <w:pStyle w:val="TableParagraph"/>
              <w:spacing w:before="12" w:line="269" w:lineRule="exact"/>
              <w:ind w:left="289" w:right="239"/>
              <w:jc w:val="center"/>
              <w:rPr>
                <w:b/>
                <w:sz w:val="24"/>
              </w:rPr>
            </w:pPr>
            <w:r>
              <w:rPr>
                <w:b/>
                <w:spacing w:val="-2"/>
                <w:sz w:val="24"/>
              </w:rPr>
              <w:t>Introduction</w:t>
            </w:r>
          </w:p>
        </w:tc>
      </w:tr>
      <w:tr w:rsidR="00DA2BA2" w14:paraId="5FAEA2EC" w14:textId="77777777">
        <w:trPr>
          <w:trHeight w:val="1455"/>
        </w:trPr>
        <w:tc>
          <w:tcPr>
            <w:tcW w:w="10468" w:type="dxa"/>
            <w:gridSpan w:val="2"/>
          </w:tcPr>
          <w:p w14:paraId="4FAC3924" w14:textId="77777777" w:rsidR="00DA2BA2" w:rsidRDefault="00DA2BA2">
            <w:pPr>
              <w:pStyle w:val="TableParagraph"/>
              <w:spacing w:before="5"/>
              <w:ind w:left="0"/>
              <w:rPr>
                <w:rFonts w:ascii="Times New Roman"/>
                <w:sz w:val="24"/>
              </w:rPr>
            </w:pPr>
          </w:p>
          <w:p w14:paraId="1D18E8FB" w14:textId="77777777" w:rsidR="00DA2BA2" w:rsidRDefault="00000000">
            <w:pPr>
              <w:pStyle w:val="TableParagraph"/>
              <w:spacing w:before="1"/>
              <w:ind w:right="143"/>
              <w:rPr>
                <w:sz w:val="24"/>
              </w:rPr>
            </w:pPr>
            <w:r>
              <w:rPr>
                <w:sz w:val="24"/>
              </w:rPr>
              <w:t>At Greenhill Academy we aim to ensure that all pupils, regardless of their individual needs, make the best possible progress</w:t>
            </w:r>
            <w:r>
              <w:rPr>
                <w:spacing w:val="-4"/>
                <w:sz w:val="24"/>
              </w:rPr>
              <w:t xml:space="preserve"> </w:t>
            </w:r>
            <w:r>
              <w:rPr>
                <w:sz w:val="24"/>
              </w:rPr>
              <w:t>in</w:t>
            </w:r>
            <w:r>
              <w:rPr>
                <w:spacing w:val="-6"/>
                <w:sz w:val="24"/>
              </w:rPr>
              <w:t xml:space="preserve"> </w:t>
            </w:r>
            <w:r>
              <w:rPr>
                <w:sz w:val="24"/>
              </w:rPr>
              <w:t>the academy.</w:t>
            </w:r>
            <w:r>
              <w:rPr>
                <w:spacing w:val="-1"/>
                <w:sz w:val="24"/>
              </w:rPr>
              <w:t xml:space="preserve"> </w:t>
            </w:r>
            <w:r>
              <w:rPr>
                <w:sz w:val="24"/>
              </w:rPr>
              <w:t>We aim to</w:t>
            </w:r>
            <w:r>
              <w:rPr>
                <w:spacing w:val="-7"/>
                <w:sz w:val="24"/>
              </w:rPr>
              <w:t xml:space="preserve"> </w:t>
            </w:r>
            <w:r>
              <w:rPr>
                <w:sz w:val="24"/>
              </w:rPr>
              <w:t>be as</w:t>
            </w:r>
            <w:r>
              <w:rPr>
                <w:spacing w:val="-4"/>
                <w:sz w:val="24"/>
              </w:rPr>
              <w:t xml:space="preserve"> </w:t>
            </w:r>
            <w:r>
              <w:rPr>
                <w:sz w:val="24"/>
              </w:rPr>
              <w:t>inclusive, as</w:t>
            </w:r>
            <w:r>
              <w:rPr>
                <w:spacing w:val="-4"/>
                <w:sz w:val="24"/>
              </w:rPr>
              <w:t xml:space="preserve"> </w:t>
            </w:r>
            <w:r>
              <w:rPr>
                <w:sz w:val="24"/>
              </w:rPr>
              <w:t>reasonably</w:t>
            </w:r>
            <w:r>
              <w:rPr>
                <w:spacing w:val="-4"/>
                <w:sz w:val="24"/>
              </w:rPr>
              <w:t xml:space="preserve"> </w:t>
            </w:r>
            <w:r>
              <w:rPr>
                <w:sz w:val="24"/>
              </w:rPr>
              <w:t>possible, in</w:t>
            </w:r>
            <w:r>
              <w:rPr>
                <w:spacing w:val="-6"/>
                <w:sz w:val="24"/>
              </w:rPr>
              <w:t xml:space="preserve"> </w:t>
            </w:r>
            <w:r>
              <w:rPr>
                <w:sz w:val="24"/>
              </w:rPr>
              <w:t>meeting the needs of all pupils with Special Educational Needs and Disabilities (SEND)</w:t>
            </w:r>
          </w:p>
        </w:tc>
      </w:tr>
      <w:tr w:rsidR="00DA2BA2" w14:paraId="1364D997" w14:textId="77777777">
        <w:trPr>
          <w:trHeight w:val="285"/>
        </w:trPr>
        <w:tc>
          <w:tcPr>
            <w:tcW w:w="10468" w:type="dxa"/>
            <w:gridSpan w:val="2"/>
            <w:shd w:val="clear" w:color="auto" w:fill="BCD5ED"/>
          </w:tcPr>
          <w:p w14:paraId="49AD2B59" w14:textId="77777777" w:rsidR="00DA2BA2" w:rsidRDefault="00000000">
            <w:pPr>
              <w:pStyle w:val="TableParagraph"/>
              <w:spacing w:line="266" w:lineRule="exact"/>
              <w:ind w:left="349" w:right="239"/>
              <w:jc w:val="center"/>
              <w:rPr>
                <w:b/>
                <w:sz w:val="24"/>
              </w:rPr>
            </w:pPr>
            <w:r>
              <w:rPr>
                <w:b/>
                <w:sz w:val="24"/>
              </w:rPr>
              <w:t>The</w:t>
            </w:r>
            <w:r>
              <w:rPr>
                <w:b/>
                <w:spacing w:val="13"/>
                <w:sz w:val="24"/>
              </w:rPr>
              <w:t xml:space="preserve"> </w:t>
            </w:r>
            <w:r>
              <w:rPr>
                <w:b/>
                <w:sz w:val="24"/>
              </w:rPr>
              <w:t>Local</w:t>
            </w:r>
            <w:r>
              <w:rPr>
                <w:b/>
                <w:spacing w:val="16"/>
                <w:sz w:val="24"/>
              </w:rPr>
              <w:t xml:space="preserve"> </w:t>
            </w:r>
            <w:r>
              <w:rPr>
                <w:b/>
                <w:spacing w:val="-2"/>
                <w:sz w:val="24"/>
              </w:rPr>
              <w:t>Offer</w:t>
            </w:r>
          </w:p>
        </w:tc>
      </w:tr>
      <w:tr w:rsidR="00DA2BA2" w14:paraId="39D115E9" w14:textId="77777777">
        <w:trPr>
          <w:trHeight w:val="2342"/>
        </w:trPr>
        <w:tc>
          <w:tcPr>
            <w:tcW w:w="10468" w:type="dxa"/>
            <w:gridSpan w:val="2"/>
          </w:tcPr>
          <w:p w14:paraId="1EFC2AAF" w14:textId="77777777" w:rsidR="00DA2BA2" w:rsidRDefault="00DA2BA2">
            <w:pPr>
              <w:pStyle w:val="TableParagraph"/>
              <w:spacing w:before="9"/>
              <w:ind w:left="0"/>
              <w:rPr>
                <w:rFonts w:ascii="Times New Roman"/>
                <w:sz w:val="25"/>
              </w:rPr>
            </w:pPr>
          </w:p>
          <w:p w14:paraId="4AFE3139" w14:textId="77777777" w:rsidR="00DA2BA2" w:rsidRDefault="00000000">
            <w:pPr>
              <w:pStyle w:val="TableParagraph"/>
              <w:rPr>
                <w:sz w:val="24"/>
              </w:rPr>
            </w:pPr>
            <w:r>
              <w:rPr>
                <w:sz w:val="24"/>
              </w:rPr>
              <w:t xml:space="preserve">The </w:t>
            </w:r>
            <w:r>
              <w:rPr>
                <w:i/>
                <w:sz w:val="24"/>
              </w:rPr>
              <w:t xml:space="preserve">Children and Families Bill </w:t>
            </w:r>
            <w:r>
              <w:rPr>
                <w:sz w:val="24"/>
              </w:rPr>
              <w:t>came into effect from September 2014. Local Authorities and schools are required</w:t>
            </w:r>
            <w:r>
              <w:rPr>
                <w:spacing w:val="-5"/>
                <w:sz w:val="24"/>
              </w:rPr>
              <w:t xml:space="preserve"> </w:t>
            </w:r>
            <w:r>
              <w:rPr>
                <w:sz w:val="24"/>
              </w:rPr>
              <w:t>to</w:t>
            </w:r>
            <w:r>
              <w:rPr>
                <w:spacing w:val="-7"/>
                <w:sz w:val="24"/>
              </w:rPr>
              <w:t xml:space="preserve"> </w:t>
            </w:r>
            <w:r>
              <w:rPr>
                <w:sz w:val="24"/>
              </w:rPr>
              <w:t>publish and</w:t>
            </w:r>
            <w:r>
              <w:rPr>
                <w:spacing w:val="-6"/>
                <w:sz w:val="24"/>
              </w:rPr>
              <w:t xml:space="preserve"> </w:t>
            </w:r>
            <w:r>
              <w:rPr>
                <w:sz w:val="24"/>
              </w:rPr>
              <w:t>keep</w:t>
            </w:r>
            <w:r>
              <w:rPr>
                <w:spacing w:val="-6"/>
                <w:sz w:val="24"/>
              </w:rPr>
              <w:t xml:space="preserve"> </w:t>
            </w:r>
            <w:r>
              <w:rPr>
                <w:sz w:val="24"/>
              </w:rPr>
              <w:t>under</w:t>
            </w:r>
            <w:r>
              <w:rPr>
                <w:spacing w:val="18"/>
                <w:sz w:val="24"/>
              </w:rPr>
              <w:t xml:space="preserve"> </w:t>
            </w:r>
            <w:r>
              <w:rPr>
                <w:sz w:val="24"/>
              </w:rPr>
              <w:t>review</w:t>
            </w:r>
            <w:r>
              <w:rPr>
                <w:spacing w:val="-6"/>
                <w:sz w:val="24"/>
              </w:rPr>
              <w:t xml:space="preserve"> </w:t>
            </w:r>
            <w:r>
              <w:rPr>
                <w:sz w:val="24"/>
              </w:rPr>
              <w:t>information</w:t>
            </w:r>
            <w:r>
              <w:rPr>
                <w:spacing w:val="-6"/>
                <w:sz w:val="24"/>
              </w:rPr>
              <w:t xml:space="preserve"> </w:t>
            </w:r>
            <w:r>
              <w:rPr>
                <w:sz w:val="24"/>
              </w:rPr>
              <w:t>about</w:t>
            </w:r>
            <w:r>
              <w:rPr>
                <w:spacing w:val="-5"/>
                <w:sz w:val="24"/>
              </w:rPr>
              <w:t xml:space="preserve"> </w:t>
            </w:r>
            <w:r>
              <w:rPr>
                <w:sz w:val="24"/>
              </w:rPr>
              <w:t>services</w:t>
            </w:r>
            <w:r>
              <w:rPr>
                <w:spacing w:val="-4"/>
                <w:sz w:val="24"/>
              </w:rPr>
              <w:t xml:space="preserve"> </w:t>
            </w:r>
            <w:r>
              <w:rPr>
                <w:sz w:val="24"/>
              </w:rPr>
              <w:t>they</w:t>
            </w:r>
            <w:r>
              <w:rPr>
                <w:spacing w:val="-4"/>
                <w:sz w:val="24"/>
              </w:rPr>
              <w:t xml:space="preserve"> </w:t>
            </w:r>
            <w:r>
              <w:rPr>
                <w:sz w:val="24"/>
              </w:rPr>
              <w:t>expect</w:t>
            </w:r>
            <w:r>
              <w:rPr>
                <w:spacing w:val="-5"/>
                <w:sz w:val="24"/>
              </w:rPr>
              <w:t xml:space="preserve"> </w:t>
            </w:r>
            <w:r>
              <w:rPr>
                <w:sz w:val="24"/>
              </w:rPr>
              <w:t>to</w:t>
            </w:r>
            <w:r>
              <w:rPr>
                <w:spacing w:val="-7"/>
                <w:sz w:val="24"/>
              </w:rPr>
              <w:t xml:space="preserve"> </w:t>
            </w:r>
            <w:r>
              <w:rPr>
                <w:sz w:val="24"/>
              </w:rPr>
              <w:t>be available for the children and young people with Special Educational Needs (SEND) aged 0-25. This is the ‘Local Offer’.</w:t>
            </w:r>
          </w:p>
          <w:p w14:paraId="14B333A6" w14:textId="77777777" w:rsidR="00DA2BA2" w:rsidRDefault="00000000">
            <w:pPr>
              <w:pStyle w:val="TableParagraph"/>
              <w:ind w:right="143"/>
              <w:rPr>
                <w:sz w:val="24"/>
              </w:rPr>
            </w:pPr>
            <w:r>
              <w:rPr>
                <w:sz w:val="24"/>
              </w:rPr>
              <w:t>The intention of the Local Offer is to improve choice and transparency for families. It will also be an important</w:t>
            </w:r>
            <w:r>
              <w:rPr>
                <w:spacing w:val="-5"/>
                <w:sz w:val="24"/>
              </w:rPr>
              <w:t xml:space="preserve"> </w:t>
            </w:r>
            <w:r>
              <w:rPr>
                <w:sz w:val="24"/>
              </w:rPr>
              <w:t>resource for parents</w:t>
            </w:r>
            <w:r>
              <w:rPr>
                <w:spacing w:val="-4"/>
                <w:sz w:val="24"/>
              </w:rPr>
              <w:t xml:space="preserve"> </w:t>
            </w:r>
            <w:r>
              <w:rPr>
                <w:sz w:val="24"/>
              </w:rPr>
              <w:t>in</w:t>
            </w:r>
            <w:r>
              <w:rPr>
                <w:spacing w:val="-6"/>
                <w:sz w:val="24"/>
              </w:rPr>
              <w:t xml:space="preserve"> </w:t>
            </w:r>
            <w:r>
              <w:rPr>
                <w:sz w:val="24"/>
              </w:rPr>
              <w:t>understanding</w:t>
            </w:r>
            <w:r>
              <w:rPr>
                <w:spacing w:val="20"/>
                <w:sz w:val="24"/>
              </w:rPr>
              <w:t xml:space="preserve"> </w:t>
            </w:r>
            <w:r>
              <w:rPr>
                <w:sz w:val="24"/>
              </w:rPr>
              <w:t>the range of services</w:t>
            </w:r>
            <w:r>
              <w:rPr>
                <w:spacing w:val="-3"/>
                <w:sz w:val="24"/>
              </w:rPr>
              <w:t xml:space="preserve"> </w:t>
            </w:r>
            <w:r>
              <w:rPr>
                <w:sz w:val="24"/>
              </w:rPr>
              <w:t>and</w:t>
            </w:r>
            <w:r>
              <w:rPr>
                <w:spacing w:val="-6"/>
                <w:sz w:val="24"/>
              </w:rPr>
              <w:t xml:space="preserve"> </w:t>
            </w:r>
            <w:r>
              <w:rPr>
                <w:sz w:val="24"/>
              </w:rPr>
              <w:t>provision</w:t>
            </w:r>
            <w:r>
              <w:rPr>
                <w:spacing w:val="-6"/>
                <w:sz w:val="24"/>
              </w:rPr>
              <w:t xml:space="preserve"> </w:t>
            </w:r>
            <w:r>
              <w:rPr>
                <w:sz w:val="24"/>
              </w:rPr>
              <w:t>in</w:t>
            </w:r>
            <w:r>
              <w:rPr>
                <w:spacing w:val="-6"/>
                <w:sz w:val="24"/>
              </w:rPr>
              <w:t xml:space="preserve"> </w:t>
            </w:r>
            <w:r>
              <w:rPr>
                <w:sz w:val="24"/>
              </w:rPr>
              <w:t xml:space="preserve">the local area. Oldham Local offer: </w:t>
            </w:r>
            <w:hyperlink r:id="rId6">
              <w:r>
                <w:rPr>
                  <w:color w:val="0462C1"/>
                  <w:sz w:val="24"/>
                  <w:u w:val="single" w:color="0462C1"/>
                </w:rPr>
                <w:t>https://www.oldham.gov.uk/info/200368/children_with_disabilities</w:t>
              </w:r>
            </w:hyperlink>
          </w:p>
        </w:tc>
      </w:tr>
      <w:tr w:rsidR="00DA2BA2" w14:paraId="7F1F5902" w14:textId="77777777">
        <w:trPr>
          <w:trHeight w:val="285"/>
        </w:trPr>
        <w:tc>
          <w:tcPr>
            <w:tcW w:w="10468" w:type="dxa"/>
            <w:gridSpan w:val="2"/>
            <w:shd w:val="clear" w:color="auto" w:fill="BCD5ED"/>
          </w:tcPr>
          <w:p w14:paraId="254264BC" w14:textId="77777777" w:rsidR="00DA2BA2" w:rsidRDefault="00000000">
            <w:pPr>
              <w:pStyle w:val="TableParagraph"/>
              <w:spacing w:line="265" w:lineRule="exact"/>
              <w:ind w:left="288" w:right="239"/>
              <w:jc w:val="center"/>
              <w:rPr>
                <w:b/>
                <w:sz w:val="24"/>
              </w:rPr>
            </w:pPr>
            <w:r>
              <w:rPr>
                <w:b/>
                <w:sz w:val="24"/>
              </w:rPr>
              <w:t>The</w:t>
            </w:r>
            <w:r>
              <w:rPr>
                <w:b/>
                <w:spacing w:val="19"/>
                <w:sz w:val="24"/>
              </w:rPr>
              <w:t xml:space="preserve"> </w:t>
            </w:r>
            <w:r>
              <w:rPr>
                <w:b/>
                <w:sz w:val="24"/>
              </w:rPr>
              <w:t>School</w:t>
            </w:r>
            <w:r>
              <w:rPr>
                <w:b/>
                <w:spacing w:val="26"/>
                <w:sz w:val="24"/>
              </w:rPr>
              <w:t xml:space="preserve"> </w:t>
            </w:r>
            <w:r>
              <w:rPr>
                <w:b/>
                <w:sz w:val="24"/>
              </w:rPr>
              <w:t>SEND</w:t>
            </w:r>
            <w:r>
              <w:rPr>
                <w:b/>
                <w:spacing w:val="22"/>
                <w:sz w:val="24"/>
              </w:rPr>
              <w:t xml:space="preserve"> </w:t>
            </w:r>
            <w:r>
              <w:rPr>
                <w:b/>
                <w:sz w:val="24"/>
              </w:rPr>
              <w:t>Information</w:t>
            </w:r>
            <w:r>
              <w:rPr>
                <w:b/>
                <w:spacing w:val="29"/>
                <w:sz w:val="24"/>
              </w:rPr>
              <w:t xml:space="preserve"> </w:t>
            </w:r>
            <w:r>
              <w:rPr>
                <w:b/>
                <w:spacing w:val="-2"/>
                <w:sz w:val="24"/>
              </w:rPr>
              <w:t>Report</w:t>
            </w:r>
          </w:p>
        </w:tc>
      </w:tr>
      <w:tr w:rsidR="00DA2BA2" w14:paraId="0D988331" w14:textId="77777777">
        <w:trPr>
          <w:trHeight w:val="1170"/>
        </w:trPr>
        <w:tc>
          <w:tcPr>
            <w:tcW w:w="10468" w:type="dxa"/>
            <w:gridSpan w:val="2"/>
          </w:tcPr>
          <w:p w14:paraId="70A6A453" w14:textId="77777777" w:rsidR="00DA2BA2" w:rsidRDefault="00DA2BA2">
            <w:pPr>
              <w:pStyle w:val="TableParagraph"/>
              <w:spacing w:before="4"/>
              <w:ind w:left="0"/>
              <w:rPr>
                <w:rFonts w:ascii="Times New Roman"/>
                <w:sz w:val="26"/>
              </w:rPr>
            </w:pPr>
          </w:p>
          <w:p w14:paraId="43FAF512" w14:textId="77777777" w:rsidR="00DA2BA2" w:rsidRDefault="00000000">
            <w:pPr>
              <w:pStyle w:val="TableParagraph"/>
              <w:spacing w:before="1" w:line="232" w:lineRule="auto"/>
              <w:ind w:right="143"/>
              <w:rPr>
                <w:sz w:val="24"/>
              </w:rPr>
            </w:pPr>
            <w:r>
              <w:rPr>
                <w:sz w:val="24"/>
              </w:rPr>
              <w:t>This</w:t>
            </w:r>
            <w:r>
              <w:rPr>
                <w:spacing w:val="-5"/>
                <w:sz w:val="24"/>
              </w:rPr>
              <w:t xml:space="preserve"> </w:t>
            </w:r>
            <w:r>
              <w:rPr>
                <w:sz w:val="24"/>
              </w:rPr>
              <w:t>utilises</w:t>
            </w:r>
            <w:r>
              <w:rPr>
                <w:spacing w:val="-4"/>
                <w:sz w:val="24"/>
              </w:rPr>
              <w:t xml:space="preserve"> </w:t>
            </w:r>
            <w:r>
              <w:rPr>
                <w:sz w:val="24"/>
              </w:rPr>
              <w:t>the LA</w:t>
            </w:r>
            <w:r>
              <w:rPr>
                <w:spacing w:val="-5"/>
                <w:sz w:val="24"/>
              </w:rPr>
              <w:t xml:space="preserve"> </w:t>
            </w:r>
            <w:r>
              <w:rPr>
                <w:sz w:val="24"/>
              </w:rPr>
              <w:t>Local Offer to</w:t>
            </w:r>
            <w:r>
              <w:rPr>
                <w:spacing w:val="-8"/>
                <w:sz w:val="24"/>
              </w:rPr>
              <w:t xml:space="preserve"> </w:t>
            </w:r>
            <w:r>
              <w:rPr>
                <w:sz w:val="24"/>
              </w:rPr>
              <w:t>meet</w:t>
            </w:r>
            <w:r>
              <w:rPr>
                <w:spacing w:val="-6"/>
                <w:sz w:val="24"/>
              </w:rPr>
              <w:t xml:space="preserve"> </w:t>
            </w:r>
            <w:r>
              <w:rPr>
                <w:sz w:val="24"/>
              </w:rPr>
              <w:t>the needs</w:t>
            </w:r>
            <w:r>
              <w:rPr>
                <w:spacing w:val="-5"/>
                <w:sz w:val="24"/>
              </w:rPr>
              <w:t xml:space="preserve"> </w:t>
            </w:r>
            <w:r>
              <w:rPr>
                <w:sz w:val="24"/>
              </w:rPr>
              <w:t>of SEND pupils</w:t>
            </w:r>
            <w:r>
              <w:rPr>
                <w:spacing w:val="-5"/>
                <w:sz w:val="24"/>
              </w:rPr>
              <w:t xml:space="preserve"> </w:t>
            </w:r>
            <w:r>
              <w:rPr>
                <w:sz w:val="24"/>
              </w:rPr>
              <w:t>as</w:t>
            </w:r>
            <w:r>
              <w:rPr>
                <w:spacing w:val="-5"/>
                <w:sz w:val="24"/>
              </w:rPr>
              <w:t xml:space="preserve"> </w:t>
            </w:r>
            <w:r>
              <w:rPr>
                <w:sz w:val="24"/>
              </w:rPr>
              <w:t>determined</w:t>
            </w:r>
            <w:r>
              <w:rPr>
                <w:spacing w:val="-6"/>
                <w:sz w:val="24"/>
              </w:rPr>
              <w:t xml:space="preserve"> </w:t>
            </w:r>
            <w:r>
              <w:rPr>
                <w:sz w:val="24"/>
              </w:rPr>
              <w:t>by</w:t>
            </w:r>
            <w:r>
              <w:rPr>
                <w:spacing w:val="-5"/>
                <w:sz w:val="24"/>
              </w:rPr>
              <w:t xml:space="preserve"> </w:t>
            </w:r>
            <w:r>
              <w:rPr>
                <w:sz w:val="24"/>
              </w:rPr>
              <w:t>school policy,</w:t>
            </w:r>
            <w:r>
              <w:rPr>
                <w:spacing w:val="-1"/>
                <w:sz w:val="24"/>
              </w:rPr>
              <w:t xml:space="preserve"> </w:t>
            </w:r>
            <w:r>
              <w:rPr>
                <w:sz w:val="24"/>
              </w:rPr>
              <w:t>and</w:t>
            </w:r>
            <w:r>
              <w:rPr>
                <w:spacing w:val="-7"/>
                <w:sz w:val="24"/>
              </w:rPr>
              <w:t xml:space="preserve"> </w:t>
            </w:r>
            <w:r>
              <w:rPr>
                <w:sz w:val="24"/>
              </w:rPr>
              <w:t>the provision that the school can meet.</w:t>
            </w:r>
          </w:p>
        </w:tc>
      </w:tr>
      <w:tr w:rsidR="00DA2BA2" w14:paraId="6DF2E9E7" w14:textId="77777777">
        <w:trPr>
          <w:trHeight w:val="285"/>
        </w:trPr>
        <w:tc>
          <w:tcPr>
            <w:tcW w:w="10468" w:type="dxa"/>
            <w:gridSpan w:val="2"/>
            <w:shd w:val="clear" w:color="auto" w:fill="BCD5ED"/>
          </w:tcPr>
          <w:p w14:paraId="2EEDA580" w14:textId="77777777" w:rsidR="00DA2BA2" w:rsidRDefault="00000000">
            <w:pPr>
              <w:pStyle w:val="TableParagraph"/>
              <w:spacing w:line="265" w:lineRule="exact"/>
              <w:ind w:left="274" w:right="239"/>
              <w:jc w:val="center"/>
              <w:rPr>
                <w:b/>
                <w:sz w:val="24"/>
              </w:rPr>
            </w:pPr>
            <w:r>
              <w:rPr>
                <w:b/>
                <w:sz w:val="24"/>
              </w:rPr>
              <w:t>Definition</w:t>
            </w:r>
            <w:r>
              <w:rPr>
                <w:b/>
                <w:spacing w:val="23"/>
                <w:sz w:val="24"/>
              </w:rPr>
              <w:t xml:space="preserve"> </w:t>
            </w:r>
            <w:r>
              <w:rPr>
                <w:b/>
                <w:sz w:val="24"/>
              </w:rPr>
              <w:t>of</w:t>
            </w:r>
            <w:r>
              <w:rPr>
                <w:b/>
                <w:spacing w:val="14"/>
                <w:sz w:val="24"/>
              </w:rPr>
              <w:t xml:space="preserve"> </w:t>
            </w:r>
            <w:r>
              <w:rPr>
                <w:b/>
                <w:sz w:val="24"/>
              </w:rPr>
              <w:t>special</w:t>
            </w:r>
            <w:r>
              <w:rPr>
                <w:b/>
                <w:spacing w:val="17"/>
                <w:sz w:val="24"/>
              </w:rPr>
              <w:t xml:space="preserve"> </w:t>
            </w:r>
            <w:r>
              <w:rPr>
                <w:b/>
                <w:sz w:val="24"/>
              </w:rPr>
              <w:t>educational</w:t>
            </w:r>
            <w:r>
              <w:rPr>
                <w:b/>
                <w:spacing w:val="18"/>
                <w:sz w:val="24"/>
              </w:rPr>
              <w:t xml:space="preserve"> </w:t>
            </w:r>
            <w:r>
              <w:rPr>
                <w:b/>
                <w:sz w:val="24"/>
              </w:rPr>
              <w:t>needs</w:t>
            </w:r>
            <w:r>
              <w:rPr>
                <w:b/>
                <w:spacing w:val="8"/>
                <w:sz w:val="24"/>
              </w:rPr>
              <w:t xml:space="preserve"> </w:t>
            </w:r>
            <w:r>
              <w:rPr>
                <w:b/>
                <w:sz w:val="24"/>
              </w:rPr>
              <w:t>&amp;</w:t>
            </w:r>
            <w:r>
              <w:rPr>
                <w:b/>
                <w:spacing w:val="12"/>
                <w:sz w:val="24"/>
              </w:rPr>
              <w:t xml:space="preserve"> </w:t>
            </w:r>
            <w:r>
              <w:rPr>
                <w:b/>
                <w:spacing w:val="-2"/>
                <w:sz w:val="24"/>
              </w:rPr>
              <w:t>disabilities</w:t>
            </w:r>
          </w:p>
        </w:tc>
      </w:tr>
      <w:tr w:rsidR="00DA2BA2" w14:paraId="4EF691B6" w14:textId="77777777">
        <w:trPr>
          <w:trHeight w:val="2432"/>
        </w:trPr>
        <w:tc>
          <w:tcPr>
            <w:tcW w:w="10468" w:type="dxa"/>
            <w:gridSpan w:val="2"/>
          </w:tcPr>
          <w:p w14:paraId="1B042AEC" w14:textId="77777777" w:rsidR="00DA2BA2" w:rsidRDefault="00DA2BA2">
            <w:pPr>
              <w:pStyle w:val="TableParagraph"/>
              <w:spacing w:before="9"/>
              <w:ind w:left="0"/>
              <w:rPr>
                <w:rFonts w:ascii="Times New Roman"/>
                <w:sz w:val="25"/>
              </w:rPr>
            </w:pPr>
          </w:p>
          <w:p w14:paraId="09EF57B6" w14:textId="77777777" w:rsidR="00DA2BA2" w:rsidRDefault="00000000">
            <w:pPr>
              <w:pStyle w:val="TableParagraph"/>
              <w:spacing w:line="252" w:lineRule="auto"/>
              <w:ind w:left="263"/>
              <w:rPr>
                <w:rFonts w:ascii="Corbel" w:hAnsi="Corbel"/>
                <w:i/>
                <w:sz w:val="24"/>
              </w:rPr>
            </w:pPr>
            <w:r>
              <w:rPr>
                <w:sz w:val="24"/>
              </w:rPr>
              <w:t xml:space="preserve">A </w:t>
            </w:r>
            <w:r>
              <w:rPr>
                <w:rFonts w:ascii="Corbel" w:hAnsi="Corbel"/>
                <w:i/>
                <w:sz w:val="24"/>
              </w:rPr>
              <w:t>child or</w:t>
            </w:r>
            <w:r>
              <w:rPr>
                <w:rFonts w:ascii="Corbel" w:hAnsi="Corbel"/>
                <w:i/>
                <w:spacing w:val="-5"/>
                <w:sz w:val="24"/>
              </w:rPr>
              <w:t xml:space="preserve"> </w:t>
            </w:r>
            <w:r>
              <w:rPr>
                <w:rFonts w:ascii="Corbel" w:hAnsi="Corbel"/>
                <w:i/>
                <w:sz w:val="24"/>
              </w:rPr>
              <w:t>young</w:t>
            </w:r>
            <w:r>
              <w:rPr>
                <w:rFonts w:ascii="Corbel" w:hAnsi="Corbel"/>
                <w:i/>
                <w:spacing w:val="-3"/>
                <w:sz w:val="24"/>
              </w:rPr>
              <w:t xml:space="preserve"> </w:t>
            </w:r>
            <w:r>
              <w:rPr>
                <w:rFonts w:ascii="Corbel" w:hAnsi="Corbel"/>
                <w:i/>
                <w:sz w:val="24"/>
              </w:rPr>
              <w:t>person has special educational</w:t>
            </w:r>
            <w:r>
              <w:rPr>
                <w:rFonts w:ascii="Corbel" w:hAnsi="Corbel"/>
                <w:i/>
                <w:spacing w:val="-1"/>
                <w:sz w:val="24"/>
              </w:rPr>
              <w:t xml:space="preserve"> </w:t>
            </w:r>
            <w:r>
              <w:rPr>
                <w:rFonts w:ascii="Corbel" w:hAnsi="Corbel"/>
                <w:i/>
                <w:sz w:val="24"/>
              </w:rPr>
              <w:t>needs</w:t>
            </w:r>
            <w:r>
              <w:rPr>
                <w:rFonts w:ascii="Corbel" w:hAnsi="Corbel"/>
                <w:i/>
                <w:spacing w:val="21"/>
                <w:sz w:val="24"/>
              </w:rPr>
              <w:t xml:space="preserve"> </w:t>
            </w:r>
            <w:r>
              <w:rPr>
                <w:rFonts w:ascii="Corbel" w:hAnsi="Corbel"/>
                <w:i/>
                <w:sz w:val="24"/>
              </w:rPr>
              <w:t>if</w:t>
            </w:r>
            <w:r>
              <w:rPr>
                <w:rFonts w:ascii="Corbel" w:hAnsi="Corbel"/>
                <w:i/>
                <w:spacing w:val="-4"/>
                <w:sz w:val="24"/>
              </w:rPr>
              <w:t xml:space="preserve"> </w:t>
            </w:r>
            <w:r>
              <w:rPr>
                <w:rFonts w:ascii="Corbel" w:hAnsi="Corbel"/>
                <w:i/>
                <w:sz w:val="24"/>
              </w:rPr>
              <w:t>he or</w:t>
            </w:r>
            <w:r>
              <w:rPr>
                <w:rFonts w:ascii="Corbel" w:hAnsi="Corbel"/>
                <w:i/>
                <w:spacing w:val="-5"/>
                <w:sz w:val="24"/>
              </w:rPr>
              <w:t xml:space="preserve"> </w:t>
            </w:r>
            <w:r>
              <w:rPr>
                <w:rFonts w:ascii="Corbel" w:hAnsi="Corbel"/>
                <w:i/>
                <w:sz w:val="24"/>
              </w:rPr>
              <w:t>she</w:t>
            </w:r>
            <w:r>
              <w:rPr>
                <w:rFonts w:ascii="Corbel" w:hAnsi="Corbel"/>
                <w:i/>
                <w:spacing w:val="22"/>
                <w:sz w:val="24"/>
              </w:rPr>
              <w:t xml:space="preserve"> </w:t>
            </w:r>
            <w:r>
              <w:rPr>
                <w:rFonts w:ascii="Corbel" w:hAnsi="Corbel"/>
                <w:i/>
                <w:sz w:val="24"/>
              </w:rPr>
              <w:t>has a</w:t>
            </w:r>
            <w:r>
              <w:rPr>
                <w:rFonts w:ascii="Corbel" w:hAnsi="Corbel"/>
                <w:i/>
                <w:spacing w:val="-5"/>
                <w:sz w:val="24"/>
              </w:rPr>
              <w:t xml:space="preserve"> </w:t>
            </w:r>
            <w:r>
              <w:rPr>
                <w:rFonts w:ascii="Corbel" w:hAnsi="Corbel"/>
                <w:i/>
                <w:sz w:val="24"/>
              </w:rPr>
              <w:t>learning difficulty or disability which</w:t>
            </w:r>
            <w:r>
              <w:rPr>
                <w:rFonts w:ascii="Corbel" w:hAnsi="Corbel"/>
                <w:i/>
                <w:spacing w:val="-2"/>
                <w:sz w:val="24"/>
              </w:rPr>
              <w:t xml:space="preserve"> </w:t>
            </w:r>
            <w:r>
              <w:rPr>
                <w:rFonts w:ascii="Corbel" w:hAnsi="Corbel"/>
                <w:i/>
                <w:sz w:val="24"/>
              </w:rPr>
              <w:t>calls</w:t>
            </w:r>
            <w:r>
              <w:rPr>
                <w:rFonts w:ascii="Corbel" w:hAnsi="Corbel"/>
                <w:i/>
                <w:spacing w:val="-13"/>
                <w:sz w:val="24"/>
              </w:rPr>
              <w:t xml:space="preserve"> </w:t>
            </w:r>
            <w:r>
              <w:rPr>
                <w:rFonts w:ascii="Corbel" w:hAnsi="Corbel"/>
                <w:i/>
                <w:sz w:val="24"/>
              </w:rPr>
              <w:t>for special</w:t>
            </w:r>
            <w:r>
              <w:rPr>
                <w:rFonts w:ascii="Corbel" w:hAnsi="Corbel"/>
                <w:i/>
                <w:spacing w:val="-7"/>
                <w:sz w:val="24"/>
              </w:rPr>
              <w:t xml:space="preserve"> </w:t>
            </w:r>
            <w:r>
              <w:rPr>
                <w:rFonts w:ascii="Corbel" w:hAnsi="Corbel"/>
                <w:i/>
                <w:sz w:val="24"/>
              </w:rPr>
              <w:t>educational provision to</w:t>
            </w:r>
            <w:r>
              <w:rPr>
                <w:rFonts w:ascii="Corbel" w:hAnsi="Corbel"/>
                <w:i/>
                <w:spacing w:val="-7"/>
                <w:sz w:val="24"/>
              </w:rPr>
              <w:t xml:space="preserve"> </w:t>
            </w:r>
            <w:r>
              <w:rPr>
                <w:rFonts w:ascii="Corbel" w:hAnsi="Corbel"/>
                <w:i/>
                <w:sz w:val="24"/>
              </w:rPr>
              <w:t>be</w:t>
            </w:r>
            <w:r>
              <w:rPr>
                <w:rFonts w:ascii="Corbel" w:hAnsi="Corbel"/>
                <w:i/>
                <w:spacing w:val="-13"/>
                <w:sz w:val="24"/>
              </w:rPr>
              <w:t xml:space="preserve"> </w:t>
            </w:r>
            <w:r>
              <w:rPr>
                <w:rFonts w:ascii="Corbel" w:hAnsi="Corbel"/>
                <w:i/>
                <w:sz w:val="24"/>
              </w:rPr>
              <w:t>made</w:t>
            </w:r>
            <w:r>
              <w:rPr>
                <w:rFonts w:ascii="Corbel" w:hAnsi="Corbel"/>
                <w:i/>
                <w:spacing w:val="-12"/>
                <w:sz w:val="24"/>
              </w:rPr>
              <w:t xml:space="preserve"> </w:t>
            </w:r>
            <w:r>
              <w:rPr>
                <w:rFonts w:ascii="Corbel" w:hAnsi="Corbel"/>
                <w:i/>
                <w:sz w:val="24"/>
              </w:rPr>
              <w:t>for</w:t>
            </w:r>
            <w:r>
              <w:rPr>
                <w:rFonts w:ascii="Corbel" w:hAnsi="Corbel"/>
                <w:i/>
                <w:spacing w:val="-9"/>
                <w:sz w:val="24"/>
              </w:rPr>
              <w:t xml:space="preserve"> </w:t>
            </w:r>
            <w:r>
              <w:rPr>
                <w:rFonts w:ascii="Corbel" w:hAnsi="Corbel"/>
                <w:i/>
                <w:sz w:val="24"/>
              </w:rPr>
              <w:t>him</w:t>
            </w:r>
            <w:r>
              <w:rPr>
                <w:rFonts w:ascii="Corbel" w:hAnsi="Corbel"/>
                <w:i/>
                <w:spacing w:val="11"/>
                <w:sz w:val="24"/>
              </w:rPr>
              <w:t xml:space="preserve"> </w:t>
            </w:r>
            <w:r>
              <w:rPr>
                <w:rFonts w:ascii="Corbel" w:hAnsi="Corbel"/>
                <w:i/>
                <w:sz w:val="24"/>
              </w:rPr>
              <w:t>or</w:t>
            </w:r>
            <w:r>
              <w:rPr>
                <w:rFonts w:ascii="Corbel" w:hAnsi="Corbel"/>
                <w:i/>
                <w:spacing w:val="-10"/>
                <w:sz w:val="24"/>
              </w:rPr>
              <w:t xml:space="preserve"> </w:t>
            </w:r>
            <w:r>
              <w:rPr>
                <w:rFonts w:ascii="Corbel" w:hAnsi="Corbel"/>
                <w:i/>
                <w:sz w:val="24"/>
              </w:rPr>
              <w:t>her. A</w:t>
            </w:r>
            <w:r>
              <w:rPr>
                <w:rFonts w:ascii="Corbel" w:hAnsi="Corbel"/>
                <w:i/>
                <w:spacing w:val="-7"/>
                <w:sz w:val="24"/>
              </w:rPr>
              <w:t xml:space="preserve"> </w:t>
            </w:r>
            <w:r>
              <w:rPr>
                <w:rFonts w:ascii="Corbel" w:hAnsi="Corbel"/>
                <w:i/>
                <w:sz w:val="24"/>
              </w:rPr>
              <w:t>learning</w:t>
            </w:r>
            <w:r>
              <w:rPr>
                <w:rFonts w:ascii="Corbel" w:hAnsi="Corbel"/>
                <w:i/>
                <w:spacing w:val="18"/>
                <w:sz w:val="24"/>
              </w:rPr>
              <w:t xml:space="preserve"> </w:t>
            </w:r>
            <w:r>
              <w:rPr>
                <w:rFonts w:ascii="Corbel" w:hAnsi="Corbel"/>
                <w:i/>
                <w:sz w:val="24"/>
              </w:rPr>
              <w:t>difficulty</w:t>
            </w:r>
            <w:r>
              <w:rPr>
                <w:rFonts w:ascii="Corbel" w:hAnsi="Corbel"/>
                <w:i/>
                <w:spacing w:val="-3"/>
                <w:sz w:val="24"/>
              </w:rPr>
              <w:t xml:space="preserve"> </w:t>
            </w:r>
            <w:r>
              <w:rPr>
                <w:rFonts w:ascii="Corbel" w:hAnsi="Corbel"/>
                <w:i/>
                <w:sz w:val="24"/>
              </w:rPr>
              <w:t>or</w:t>
            </w:r>
            <w:r>
              <w:rPr>
                <w:rFonts w:ascii="Corbel" w:hAnsi="Corbel"/>
                <w:i/>
                <w:spacing w:val="-10"/>
                <w:sz w:val="24"/>
              </w:rPr>
              <w:t xml:space="preserve"> </w:t>
            </w:r>
            <w:r>
              <w:rPr>
                <w:rFonts w:ascii="Corbel" w:hAnsi="Corbel"/>
                <w:i/>
                <w:sz w:val="24"/>
              </w:rPr>
              <w:t>disability</w:t>
            </w:r>
            <w:r>
              <w:rPr>
                <w:rFonts w:ascii="Corbel" w:hAnsi="Corbel"/>
                <w:i/>
                <w:spacing w:val="-3"/>
                <w:sz w:val="24"/>
              </w:rPr>
              <w:t xml:space="preserve"> </w:t>
            </w:r>
            <w:r>
              <w:rPr>
                <w:rFonts w:ascii="Corbel" w:hAnsi="Corbel"/>
                <w:i/>
                <w:sz w:val="24"/>
              </w:rPr>
              <w:t>is a significantly</w:t>
            </w:r>
            <w:r>
              <w:rPr>
                <w:rFonts w:ascii="Corbel" w:hAnsi="Corbel"/>
                <w:i/>
                <w:spacing w:val="19"/>
                <w:sz w:val="24"/>
              </w:rPr>
              <w:t xml:space="preserve"> </w:t>
            </w:r>
            <w:r>
              <w:rPr>
                <w:rFonts w:ascii="Corbel" w:hAnsi="Corbel"/>
                <w:i/>
                <w:sz w:val="24"/>
              </w:rPr>
              <w:t>greater difficulty in</w:t>
            </w:r>
            <w:r>
              <w:rPr>
                <w:rFonts w:ascii="Corbel" w:hAnsi="Corbel"/>
                <w:i/>
                <w:spacing w:val="-7"/>
                <w:sz w:val="24"/>
              </w:rPr>
              <w:t xml:space="preserve"> </w:t>
            </w:r>
            <w:r>
              <w:rPr>
                <w:rFonts w:ascii="Corbel" w:hAnsi="Corbel"/>
                <w:i/>
                <w:sz w:val="24"/>
              </w:rPr>
              <w:t>learning</w:t>
            </w:r>
            <w:r>
              <w:rPr>
                <w:rFonts w:ascii="Corbel" w:hAnsi="Corbel"/>
                <w:i/>
                <w:spacing w:val="28"/>
                <w:sz w:val="24"/>
              </w:rPr>
              <w:t xml:space="preserve"> </w:t>
            </w:r>
            <w:r>
              <w:rPr>
                <w:rFonts w:ascii="Corbel" w:hAnsi="Corbel"/>
                <w:i/>
                <w:sz w:val="24"/>
              </w:rPr>
              <w:t>than</w:t>
            </w:r>
            <w:r>
              <w:rPr>
                <w:rFonts w:ascii="Corbel" w:hAnsi="Corbel"/>
                <w:i/>
                <w:spacing w:val="-7"/>
                <w:sz w:val="24"/>
              </w:rPr>
              <w:t xml:space="preserve"> </w:t>
            </w:r>
            <w:r>
              <w:rPr>
                <w:rFonts w:ascii="Corbel" w:hAnsi="Corbel"/>
                <w:i/>
                <w:sz w:val="24"/>
              </w:rPr>
              <w:t>the</w:t>
            </w:r>
            <w:r>
              <w:rPr>
                <w:rFonts w:ascii="Corbel" w:hAnsi="Corbel"/>
                <w:i/>
                <w:spacing w:val="-7"/>
                <w:sz w:val="24"/>
              </w:rPr>
              <w:t xml:space="preserve"> </w:t>
            </w:r>
            <w:r>
              <w:rPr>
                <w:rFonts w:ascii="Corbel" w:hAnsi="Corbel"/>
                <w:i/>
                <w:sz w:val="24"/>
              </w:rPr>
              <w:t>majority of</w:t>
            </w:r>
            <w:r>
              <w:rPr>
                <w:rFonts w:ascii="Corbel" w:hAnsi="Corbel"/>
                <w:i/>
                <w:spacing w:val="-3"/>
                <w:sz w:val="24"/>
              </w:rPr>
              <w:t xml:space="preserve"> </w:t>
            </w:r>
            <w:r>
              <w:rPr>
                <w:rFonts w:ascii="Corbel" w:hAnsi="Corbel"/>
                <w:i/>
                <w:sz w:val="24"/>
              </w:rPr>
              <w:t>others</w:t>
            </w:r>
            <w:r>
              <w:rPr>
                <w:rFonts w:ascii="Corbel" w:hAnsi="Corbel"/>
                <w:i/>
                <w:spacing w:val="-9"/>
                <w:sz w:val="24"/>
              </w:rPr>
              <w:t xml:space="preserve"> </w:t>
            </w:r>
            <w:r>
              <w:rPr>
                <w:rFonts w:ascii="Corbel" w:hAnsi="Corbel"/>
                <w:i/>
                <w:sz w:val="24"/>
              </w:rPr>
              <w:t>of</w:t>
            </w:r>
            <w:r>
              <w:rPr>
                <w:rFonts w:ascii="Corbel" w:hAnsi="Corbel"/>
                <w:i/>
                <w:spacing w:val="-3"/>
                <w:sz w:val="24"/>
              </w:rPr>
              <w:t xml:space="preserve"> </w:t>
            </w:r>
            <w:r>
              <w:rPr>
                <w:rFonts w:ascii="Corbel" w:hAnsi="Corbel"/>
                <w:i/>
                <w:sz w:val="24"/>
              </w:rPr>
              <w:t>the</w:t>
            </w:r>
            <w:r>
              <w:rPr>
                <w:rFonts w:ascii="Corbel" w:hAnsi="Corbel"/>
                <w:i/>
                <w:spacing w:val="-7"/>
                <w:sz w:val="24"/>
              </w:rPr>
              <w:t xml:space="preserve"> </w:t>
            </w:r>
            <w:r>
              <w:rPr>
                <w:rFonts w:ascii="Corbel" w:hAnsi="Corbel"/>
                <w:i/>
                <w:sz w:val="24"/>
              </w:rPr>
              <w:t>same age. Special educational provision means educational or</w:t>
            </w:r>
            <w:r>
              <w:rPr>
                <w:rFonts w:ascii="Corbel" w:hAnsi="Corbel"/>
                <w:i/>
                <w:spacing w:val="-2"/>
                <w:sz w:val="24"/>
              </w:rPr>
              <w:t xml:space="preserve"> </w:t>
            </w:r>
            <w:r>
              <w:rPr>
                <w:rFonts w:ascii="Corbel" w:hAnsi="Corbel"/>
                <w:i/>
                <w:sz w:val="24"/>
              </w:rPr>
              <w:t>training</w:t>
            </w:r>
            <w:r>
              <w:rPr>
                <w:rFonts w:ascii="Corbel" w:hAnsi="Corbel"/>
                <w:i/>
                <w:spacing w:val="32"/>
                <w:sz w:val="24"/>
              </w:rPr>
              <w:t xml:space="preserve"> </w:t>
            </w:r>
            <w:r>
              <w:rPr>
                <w:rFonts w:ascii="Corbel" w:hAnsi="Corbel"/>
                <w:i/>
                <w:sz w:val="24"/>
              </w:rPr>
              <w:t>provision that is</w:t>
            </w:r>
            <w:r>
              <w:rPr>
                <w:rFonts w:ascii="Corbel" w:hAnsi="Corbel"/>
                <w:i/>
                <w:spacing w:val="-7"/>
                <w:sz w:val="24"/>
              </w:rPr>
              <w:t xml:space="preserve"> </w:t>
            </w:r>
            <w:r>
              <w:rPr>
                <w:rFonts w:ascii="Corbel" w:hAnsi="Corbel"/>
                <w:i/>
                <w:sz w:val="24"/>
              </w:rPr>
              <w:t>additional to,</w:t>
            </w:r>
            <w:r>
              <w:rPr>
                <w:rFonts w:ascii="Corbel" w:hAnsi="Corbel"/>
                <w:i/>
                <w:spacing w:val="-5"/>
                <w:sz w:val="24"/>
              </w:rPr>
              <w:t xml:space="preserve"> </w:t>
            </w:r>
            <w:r>
              <w:rPr>
                <w:rFonts w:ascii="Corbel" w:hAnsi="Corbel"/>
                <w:i/>
                <w:sz w:val="24"/>
              </w:rPr>
              <w:t>or</w:t>
            </w:r>
            <w:r>
              <w:rPr>
                <w:rFonts w:ascii="Corbel" w:hAnsi="Corbel"/>
                <w:i/>
                <w:spacing w:val="-2"/>
                <w:sz w:val="24"/>
              </w:rPr>
              <w:t xml:space="preserve"> </w:t>
            </w:r>
            <w:r>
              <w:rPr>
                <w:rFonts w:ascii="Corbel" w:hAnsi="Corbel"/>
                <w:i/>
                <w:sz w:val="24"/>
              </w:rPr>
              <w:t>different</w:t>
            </w:r>
            <w:r>
              <w:rPr>
                <w:rFonts w:ascii="Corbel" w:hAnsi="Corbel"/>
                <w:i/>
                <w:spacing w:val="39"/>
                <w:sz w:val="24"/>
              </w:rPr>
              <w:t xml:space="preserve"> </w:t>
            </w:r>
            <w:r>
              <w:rPr>
                <w:rFonts w:ascii="Corbel" w:hAnsi="Corbel"/>
                <w:i/>
                <w:sz w:val="24"/>
              </w:rPr>
              <w:t>from,</w:t>
            </w:r>
            <w:r>
              <w:rPr>
                <w:rFonts w:ascii="Corbel" w:hAnsi="Corbel"/>
                <w:i/>
                <w:spacing w:val="-5"/>
                <w:sz w:val="24"/>
              </w:rPr>
              <w:t xml:space="preserve"> </w:t>
            </w:r>
            <w:r>
              <w:rPr>
                <w:rFonts w:ascii="Corbel" w:hAnsi="Corbel"/>
                <w:i/>
                <w:sz w:val="24"/>
              </w:rPr>
              <w:t>that made generally for others</w:t>
            </w:r>
            <w:r>
              <w:rPr>
                <w:rFonts w:ascii="Corbel" w:hAnsi="Corbel"/>
                <w:i/>
                <w:spacing w:val="-7"/>
                <w:sz w:val="24"/>
              </w:rPr>
              <w:t xml:space="preserve"> </w:t>
            </w:r>
            <w:r>
              <w:rPr>
                <w:rFonts w:ascii="Corbel" w:hAnsi="Corbel"/>
                <w:i/>
                <w:sz w:val="24"/>
              </w:rPr>
              <w:t>of</w:t>
            </w:r>
            <w:r>
              <w:rPr>
                <w:rFonts w:ascii="Corbel" w:hAnsi="Corbel"/>
                <w:i/>
                <w:spacing w:val="-1"/>
                <w:sz w:val="24"/>
              </w:rPr>
              <w:t xml:space="preserve"> </w:t>
            </w:r>
            <w:r>
              <w:rPr>
                <w:rFonts w:ascii="Corbel" w:hAnsi="Corbel"/>
                <w:i/>
                <w:sz w:val="24"/>
              </w:rPr>
              <w:t>the same</w:t>
            </w:r>
            <w:r>
              <w:rPr>
                <w:rFonts w:ascii="Corbel" w:hAnsi="Corbel"/>
                <w:i/>
                <w:spacing w:val="-6"/>
                <w:sz w:val="24"/>
              </w:rPr>
              <w:t xml:space="preserve"> </w:t>
            </w:r>
            <w:r>
              <w:rPr>
                <w:rFonts w:ascii="Corbel" w:hAnsi="Corbel"/>
                <w:i/>
                <w:sz w:val="24"/>
              </w:rPr>
              <w:t>age in a</w:t>
            </w:r>
            <w:r>
              <w:rPr>
                <w:rFonts w:ascii="Corbel" w:hAnsi="Corbel"/>
                <w:i/>
                <w:spacing w:val="-2"/>
                <w:sz w:val="24"/>
              </w:rPr>
              <w:t xml:space="preserve"> </w:t>
            </w:r>
            <w:r>
              <w:rPr>
                <w:rFonts w:ascii="Corbel" w:hAnsi="Corbel"/>
                <w:i/>
                <w:sz w:val="24"/>
              </w:rPr>
              <w:t>mainstream setting in England…. health care</w:t>
            </w:r>
            <w:r>
              <w:rPr>
                <w:rFonts w:ascii="Corbel" w:hAnsi="Corbel"/>
                <w:i/>
                <w:spacing w:val="-6"/>
                <w:sz w:val="24"/>
              </w:rPr>
              <w:t xml:space="preserve"> </w:t>
            </w:r>
            <w:r>
              <w:rPr>
                <w:rFonts w:ascii="Corbel" w:hAnsi="Corbel"/>
                <w:i/>
                <w:sz w:val="24"/>
              </w:rPr>
              <w:t>provision or</w:t>
            </w:r>
            <w:r>
              <w:rPr>
                <w:rFonts w:ascii="Corbel" w:hAnsi="Corbel"/>
                <w:i/>
                <w:spacing w:val="-2"/>
                <w:sz w:val="24"/>
              </w:rPr>
              <w:t xml:space="preserve"> </w:t>
            </w:r>
            <w:r>
              <w:rPr>
                <w:rFonts w:ascii="Corbel" w:hAnsi="Corbel"/>
                <w:i/>
                <w:sz w:val="24"/>
              </w:rPr>
              <w:t>social care</w:t>
            </w:r>
            <w:r>
              <w:rPr>
                <w:rFonts w:ascii="Corbel" w:hAnsi="Corbel"/>
                <w:i/>
                <w:spacing w:val="-5"/>
                <w:sz w:val="24"/>
              </w:rPr>
              <w:t xml:space="preserve"> </w:t>
            </w:r>
            <w:r>
              <w:rPr>
                <w:rFonts w:ascii="Corbel" w:hAnsi="Corbel"/>
                <w:i/>
                <w:sz w:val="24"/>
              </w:rPr>
              <w:t>provision which</w:t>
            </w:r>
            <w:r>
              <w:rPr>
                <w:rFonts w:ascii="Corbel" w:hAnsi="Corbel"/>
                <w:i/>
                <w:spacing w:val="27"/>
                <w:sz w:val="24"/>
              </w:rPr>
              <w:t xml:space="preserve"> </w:t>
            </w:r>
            <w:r>
              <w:rPr>
                <w:rFonts w:ascii="Corbel" w:hAnsi="Corbel"/>
                <w:i/>
                <w:sz w:val="24"/>
              </w:rPr>
              <w:t>educates</w:t>
            </w:r>
            <w:r>
              <w:rPr>
                <w:rFonts w:ascii="Corbel" w:hAnsi="Corbel"/>
                <w:i/>
                <w:spacing w:val="-6"/>
                <w:sz w:val="24"/>
              </w:rPr>
              <w:t xml:space="preserve"> </w:t>
            </w:r>
            <w:r>
              <w:rPr>
                <w:rFonts w:ascii="Corbel" w:hAnsi="Corbel"/>
                <w:i/>
                <w:sz w:val="24"/>
              </w:rPr>
              <w:t>or</w:t>
            </w:r>
            <w:r>
              <w:rPr>
                <w:rFonts w:ascii="Corbel" w:hAnsi="Corbel"/>
                <w:i/>
                <w:spacing w:val="-2"/>
                <w:sz w:val="24"/>
              </w:rPr>
              <w:t xml:space="preserve"> </w:t>
            </w:r>
            <w:r>
              <w:rPr>
                <w:rFonts w:ascii="Corbel" w:hAnsi="Corbel"/>
                <w:i/>
                <w:sz w:val="24"/>
              </w:rPr>
              <w:t>trains a child</w:t>
            </w:r>
            <w:r>
              <w:rPr>
                <w:rFonts w:ascii="Corbel" w:hAnsi="Corbel"/>
                <w:i/>
                <w:spacing w:val="-4"/>
                <w:sz w:val="24"/>
              </w:rPr>
              <w:t xml:space="preserve"> </w:t>
            </w:r>
            <w:r>
              <w:rPr>
                <w:rFonts w:ascii="Corbel" w:hAnsi="Corbel"/>
                <w:i/>
                <w:sz w:val="24"/>
              </w:rPr>
              <w:t>or young person</w:t>
            </w:r>
            <w:r>
              <w:rPr>
                <w:rFonts w:ascii="Corbel" w:hAnsi="Corbel"/>
                <w:i/>
                <w:spacing w:val="-5"/>
                <w:sz w:val="24"/>
              </w:rPr>
              <w:t xml:space="preserve"> </w:t>
            </w:r>
            <w:r>
              <w:rPr>
                <w:rFonts w:ascii="Corbel" w:hAnsi="Corbel"/>
                <w:i/>
                <w:sz w:val="24"/>
              </w:rPr>
              <w:t>is to be</w:t>
            </w:r>
            <w:r>
              <w:rPr>
                <w:rFonts w:ascii="Corbel" w:hAnsi="Corbel"/>
                <w:i/>
                <w:spacing w:val="-5"/>
                <w:sz w:val="24"/>
              </w:rPr>
              <w:t xml:space="preserve"> </w:t>
            </w:r>
            <w:r>
              <w:rPr>
                <w:rFonts w:ascii="Corbel" w:hAnsi="Corbel"/>
                <w:i/>
                <w:sz w:val="24"/>
              </w:rPr>
              <w:t>treated</w:t>
            </w:r>
            <w:r>
              <w:rPr>
                <w:rFonts w:ascii="Corbel" w:hAnsi="Corbel"/>
                <w:i/>
                <w:spacing w:val="-4"/>
                <w:sz w:val="24"/>
              </w:rPr>
              <w:t xml:space="preserve"> </w:t>
            </w:r>
            <w:r>
              <w:rPr>
                <w:rFonts w:ascii="Corbel" w:hAnsi="Corbel"/>
                <w:i/>
                <w:sz w:val="24"/>
              </w:rPr>
              <w:t>as special educational</w:t>
            </w:r>
          </w:p>
          <w:p w14:paraId="3E048888" w14:textId="77777777" w:rsidR="00DA2BA2" w:rsidRDefault="00000000">
            <w:pPr>
              <w:pStyle w:val="TableParagraph"/>
              <w:spacing w:line="270" w:lineRule="exact"/>
              <w:ind w:left="263"/>
              <w:rPr>
                <w:sz w:val="24"/>
              </w:rPr>
            </w:pPr>
            <w:r>
              <w:rPr>
                <w:rFonts w:ascii="Corbel"/>
                <w:i/>
                <w:sz w:val="24"/>
              </w:rPr>
              <w:t>provision</w:t>
            </w:r>
            <w:r>
              <w:rPr>
                <w:sz w:val="24"/>
              </w:rPr>
              <w:t>.</w:t>
            </w:r>
            <w:r>
              <w:rPr>
                <w:spacing w:val="56"/>
                <w:sz w:val="24"/>
              </w:rPr>
              <w:t xml:space="preserve"> </w:t>
            </w:r>
            <w:r>
              <w:rPr>
                <w:sz w:val="24"/>
              </w:rPr>
              <w:t>(Code</w:t>
            </w:r>
            <w:r>
              <w:rPr>
                <w:spacing w:val="2"/>
                <w:sz w:val="24"/>
              </w:rPr>
              <w:t xml:space="preserve"> </w:t>
            </w:r>
            <w:r>
              <w:rPr>
                <w:sz w:val="24"/>
              </w:rPr>
              <w:t>of</w:t>
            </w:r>
            <w:r>
              <w:rPr>
                <w:spacing w:val="2"/>
                <w:sz w:val="24"/>
              </w:rPr>
              <w:t xml:space="preserve"> </w:t>
            </w:r>
            <w:r>
              <w:rPr>
                <w:sz w:val="24"/>
              </w:rPr>
              <w:t>Practice,</w:t>
            </w:r>
            <w:r>
              <w:rPr>
                <w:spacing w:val="2"/>
                <w:sz w:val="24"/>
              </w:rPr>
              <w:t xml:space="preserve"> </w:t>
            </w:r>
            <w:r>
              <w:rPr>
                <w:spacing w:val="-2"/>
                <w:sz w:val="24"/>
              </w:rPr>
              <w:t>2014)</w:t>
            </w:r>
          </w:p>
        </w:tc>
      </w:tr>
    </w:tbl>
    <w:p w14:paraId="6440D7D2" w14:textId="5649FC2A" w:rsidR="00DA2BA2" w:rsidRDefault="00E337C3">
      <w:pPr>
        <w:rPr>
          <w:sz w:val="2"/>
          <w:szCs w:val="2"/>
        </w:rPr>
      </w:pPr>
      <w:r>
        <w:rPr>
          <w:noProof/>
        </w:rPr>
        <mc:AlternateContent>
          <mc:Choice Requires="wpg">
            <w:drawing>
              <wp:anchor distT="0" distB="0" distL="114300" distR="114300" simplePos="0" relativeHeight="487272448" behindDoc="1" locked="0" layoutInCell="1" allowOverlap="1" wp14:anchorId="1401898E" wp14:editId="661F353B">
                <wp:simplePos x="0" y="0"/>
                <wp:positionH relativeFrom="page">
                  <wp:posOffset>305435</wp:posOffset>
                </wp:positionH>
                <wp:positionV relativeFrom="page">
                  <wp:posOffset>305435</wp:posOffset>
                </wp:positionV>
                <wp:extent cx="6962775" cy="10095865"/>
                <wp:effectExtent l="0" t="0" r="0" b="0"/>
                <wp:wrapNone/>
                <wp:docPr id="83015168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278612599" name="docshape2"/>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340984" name="docshape3"/>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265708" name="docshape4"/>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747904" name="docshape5"/>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07442" name="docshape6"/>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643521" name="docshape7"/>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331175" name="docshape8"/>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718310" name="docshape9"/>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F75C4" id="docshapegroup1" o:spid="_x0000_s1026" style="position:absolute;margin-left:24.05pt;margin-top:24.05pt;width:548.25pt;height:794.95pt;z-index:-16044032;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">
                <v:rect id="docshape2"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" fillcolor="#6f2f9f" stroked="f"/>
                <v:shape id="docshape3"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4"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" fillcolor="#6f2f9f" stroked="f"/>
                <v:rect id="docshape5"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" fillcolor="#006fc0" stroked="f"/>
                <v:shape id="docshape6"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" path="m60,l,,,15779r,60l60,15839r,-60l60,xm10964,r-60,l10904,15779r60,l10964,xe" fillcolor="#6f2f9f" stroked="f">
                  <v:path arrowok="t" o:connecttype="custom" o:connectlocs="60,540;0,540;0,16319;0,16379;60,16379;60,16319;60,540;10964,540;10904,540;10904,16319;10964,16319;10964,540" o:connectangles="0,0,0,0,0,0,0,0,0,0,0,0"/>
                </v:shape>
                <v:shape id="docshape7"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" path="m10904,l60,,,,,60r60,l10904,60r,-60xe" fillcolor="#006fc0" stroked="f">
                  <v:path arrowok="t" o:connecttype="custom" o:connectlocs="10904,16320;60,16320;0,16320;0,16380;60,16380;10904,16380;10904,16320" o:connectangles="0,0,0,0,0,0,0"/>
                </v:shape>
                <v:rect id="docshape8"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" fillcolor="#6f2f9f" stroked="f"/>
                <v:rect id="docshape9"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" fillcolor="#006fc0" stroked="f"/>
                <w10:wrap anchorx="page" anchory="page"/>
              </v:group>
            </w:pict>
          </mc:Fallback>
        </mc:AlternateContent>
      </w:r>
      <w:r w:rsidR="00000000">
        <w:rPr>
          <w:noProof/>
        </w:rPr>
        <w:drawing>
          <wp:anchor distT="0" distB="0" distL="0" distR="0" simplePos="0" relativeHeight="15729152" behindDoc="0" locked="0" layoutInCell="1" allowOverlap="1" wp14:anchorId="1A06BB7E" wp14:editId="0F539F60">
            <wp:simplePos x="0" y="0"/>
            <wp:positionH relativeFrom="page">
              <wp:posOffset>5830570</wp:posOffset>
            </wp:positionH>
            <wp:positionV relativeFrom="page">
              <wp:posOffset>723633</wp:posOffset>
            </wp:positionV>
            <wp:extent cx="1120140" cy="10228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20140" cy="1022870"/>
                    </a:xfrm>
                    <a:prstGeom prst="rect">
                      <a:avLst/>
                    </a:prstGeom>
                  </pic:spPr>
                </pic:pic>
              </a:graphicData>
            </a:graphic>
          </wp:anchor>
        </w:drawing>
      </w:r>
      <w:r>
        <w:rPr>
          <w:noProof/>
        </w:rPr>
        <mc:AlternateContent>
          <mc:Choice Requires="wpg">
            <w:drawing>
              <wp:anchor distT="0" distB="0" distL="114300" distR="114300" simplePos="0" relativeHeight="15729664" behindDoc="0" locked="0" layoutInCell="1" allowOverlap="1" wp14:anchorId="1615EE1C" wp14:editId="566CC2F3">
                <wp:simplePos x="0" y="0"/>
                <wp:positionH relativeFrom="page">
                  <wp:posOffset>530860</wp:posOffset>
                </wp:positionH>
                <wp:positionV relativeFrom="page">
                  <wp:posOffset>697230</wp:posOffset>
                </wp:positionV>
                <wp:extent cx="1098550" cy="1050925"/>
                <wp:effectExtent l="0" t="0" r="0" b="0"/>
                <wp:wrapNone/>
                <wp:docPr id="37481392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1050925"/>
                          <a:chOff x="836" y="1098"/>
                          <a:chExt cx="1730" cy="1655"/>
                        </a:xfrm>
                      </wpg:grpSpPr>
                      <wps:wsp>
                        <wps:cNvPr id="539643622" name="docshape11"/>
                        <wps:cNvSpPr>
                          <a:spLocks noChangeArrowheads="1"/>
                        </wps:cNvSpPr>
                        <wps:spPr bwMode="auto">
                          <a:xfrm>
                            <a:off x="841" y="1102"/>
                            <a:ext cx="1720" cy="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82241" name="docshape12"/>
                        <wps:cNvSpPr>
                          <a:spLocks noChangeArrowheads="1"/>
                        </wps:cNvSpPr>
                        <wps:spPr bwMode="auto">
                          <a:xfrm>
                            <a:off x="841" y="1102"/>
                            <a:ext cx="1720" cy="16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2686117" name="docshape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7" y="1187"/>
                            <a:ext cx="1418" cy="1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BDE9B5" id="docshapegroup10" o:spid="_x0000_s1026" style="position:absolute;margin-left:41.8pt;margin-top:54.9pt;width:86.5pt;height:82.75pt;z-index:15729664;mso-position-horizontal-relative:page;mso-position-vertical-relative:page" coordorigin="836,1098" coordsize="1730,1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">
                <v:rect id="docshape11" o:spid="_x0000_s1027" style="position:absolute;left:841;top:1102;width:172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" stroked="f"/>
                <v:rect id="docshape12" o:spid="_x0000_s1028" style="position:absolute;left:841;top:1102;width:172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" fill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9" type="#_x0000_t75" style="position:absolute;left:997;top:1187;width:1418;height:1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">
                  <v:imagedata r:id="rId9" o:title=""/>
                </v:shape>
                <w10:wrap anchorx="page" anchory="page"/>
              </v:group>
            </w:pict>
          </mc:Fallback>
        </mc:AlternateContent>
      </w:r>
    </w:p>
    <w:p w14:paraId="26A471ED" w14:textId="77777777" w:rsidR="00DA2BA2" w:rsidRDefault="00DA2BA2">
      <w:pPr>
        <w:rPr>
          <w:sz w:val="2"/>
          <w:szCs w:val="2"/>
        </w:rPr>
        <w:sectPr w:rsidR="00DA2BA2">
          <w:type w:val="continuous"/>
          <w:pgSz w:w="11910" w:h="16850"/>
          <w:pgMar w:top="960" w:right="620" w:bottom="742"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33B911CA" w14:textId="77777777">
        <w:trPr>
          <w:trHeight w:val="285"/>
        </w:trPr>
        <w:tc>
          <w:tcPr>
            <w:tcW w:w="10468" w:type="dxa"/>
            <w:shd w:val="clear" w:color="auto" w:fill="DC9FFD"/>
          </w:tcPr>
          <w:p w14:paraId="0DB35463" w14:textId="77777777" w:rsidR="00DA2BA2" w:rsidRDefault="00000000">
            <w:pPr>
              <w:pStyle w:val="TableParagraph"/>
              <w:spacing w:line="265" w:lineRule="exact"/>
              <w:ind w:left="273" w:right="239"/>
              <w:jc w:val="center"/>
              <w:rPr>
                <w:sz w:val="24"/>
              </w:rPr>
            </w:pPr>
            <w:r>
              <w:rPr>
                <w:sz w:val="24"/>
              </w:rPr>
              <w:lastRenderedPageBreak/>
              <w:t>The</w:t>
            </w:r>
            <w:r>
              <w:rPr>
                <w:spacing w:val="1"/>
                <w:sz w:val="24"/>
              </w:rPr>
              <w:t xml:space="preserve"> </w:t>
            </w:r>
            <w:r>
              <w:rPr>
                <w:sz w:val="24"/>
              </w:rPr>
              <w:t>Academy</w:t>
            </w:r>
            <w:r>
              <w:rPr>
                <w:spacing w:val="-1"/>
                <w:sz w:val="24"/>
              </w:rPr>
              <w:t xml:space="preserve"> </w:t>
            </w:r>
            <w:r>
              <w:rPr>
                <w:spacing w:val="-2"/>
                <w:sz w:val="24"/>
              </w:rPr>
              <w:t>offer</w:t>
            </w:r>
          </w:p>
        </w:tc>
      </w:tr>
      <w:tr w:rsidR="00DA2BA2" w14:paraId="494F8541" w14:textId="77777777">
        <w:trPr>
          <w:trHeight w:val="285"/>
        </w:trPr>
        <w:tc>
          <w:tcPr>
            <w:tcW w:w="10468" w:type="dxa"/>
          </w:tcPr>
          <w:p w14:paraId="5DEC3238" w14:textId="77777777" w:rsidR="00DA2BA2" w:rsidRDefault="00DA2BA2">
            <w:pPr>
              <w:pStyle w:val="TableParagraph"/>
              <w:ind w:left="0"/>
              <w:rPr>
                <w:rFonts w:ascii="Times New Roman"/>
                <w:sz w:val="20"/>
              </w:rPr>
            </w:pPr>
          </w:p>
        </w:tc>
      </w:tr>
      <w:tr w:rsidR="00DA2BA2" w14:paraId="4DE18A5A" w14:textId="77777777">
        <w:trPr>
          <w:trHeight w:val="300"/>
        </w:trPr>
        <w:tc>
          <w:tcPr>
            <w:tcW w:w="10468" w:type="dxa"/>
            <w:shd w:val="clear" w:color="auto" w:fill="BCD5ED"/>
          </w:tcPr>
          <w:p w14:paraId="0AB7F292" w14:textId="77777777" w:rsidR="00DA2BA2" w:rsidRDefault="00000000">
            <w:pPr>
              <w:pStyle w:val="TableParagraph"/>
              <w:spacing w:before="11" w:line="269" w:lineRule="exact"/>
              <w:ind w:left="288" w:right="239"/>
              <w:jc w:val="center"/>
              <w:rPr>
                <w:b/>
                <w:sz w:val="24"/>
              </w:rPr>
            </w:pPr>
            <w:r>
              <w:rPr>
                <w:b/>
                <w:sz w:val="24"/>
              </w:rPr>
              <w:t>What</w:t>
            </w:r>
            <w:r>
              <w:rPr>
                <w:b/>
                <w:spacing w:val="18"/>
                <w:sz w:val="24"/>
              </w:rPr>
              <w:t xml:space="preserve"> </w:t>
            </w:r>
            <w:r>
              <w:rPr>
                <w:b/>
                <w:sz w:val="24"/>
              </w:rPr>
              <w:t>can</w:t>
            </w:r>
            <w:r>
              <w:rPr>
                <w:b/>
                <w:spacing w:val="18"/>
                <w:sz w:val="24"/>
              </w:rPr>
              <w:t xml:space="preserve"> </w:t>
            </w:r>
            <w:r>
              <w:rPr>
                <w:b/>
                <w:sz w:val="24"/>
              </w:rPr>
              <w:t>we</w:t>
            </w:r>
            <w:r>
              <w:rPr>
                <w:b/>
                <w:spacing w:val="10"/>
                <w:sz w:val="24"/>
              </w:rPr>
              <w:t xml:space="preserve"> </w:t>
            </w:r>
            <w:r>
              <w:rPr>
                <w:b/>
                <w:sz w:val="24"/>
              </w:rPr>
              <w:t>offer</w:t>
            </w:r>
            <w:r>
              <w:rPr>
                <w:b/>
                <w:spacing w:val="15"/>
                <w:sz w:val="24"/>
              </w:rPr>
              <w:t xml:space="preserve"> </w:t>
            </w:r>
            <w:r>
              <w:rPr>
                <w:b/>
                <w:sz w:val="24"/>
              </w:rPr>
              <w:t>for</w:t>
            </w:r>
            <w:r>
              <w:rPr>
                <w:b/>
                <w:spacing w:val="16"/>
                <w:sz w:val="24"/>
              </w:rPr>
              <w:t xml:space="preserve"> </w:t>
            </w:r>
            <w:r>
              <w:rPr>
                <w:b/>
                <w:sz w:val="24"/>
              </w:rPr>
              <w:t>children</w:t>
            </w:r>
            <w:r>
              <w:rPr>
                <w:b/>
                <w:spacing w:val="18"/>
                <w:sz w:val="24"/>
              </w:rPr>
              <w:t xml:space="preserve"> </w:t>
            </w:r>
            <w:r>
              <w:rPr>
                <w:b/>
                <w:sz w:val="24"/>
              </w:rPr>
              <w:t>with</w:t>
            </w:r>
            <w:r>
              <w:rPr>
                <w:b/>
                <w:spacing w:val="30"/>
                <w:sz w:val="24"/>
              </w:rPr>
              <w:t xml:space="preserve"> </w:t>
            </w:r>
            <w:r>
              <w:rPr>
                <w:b/>
                <w:spacing w:val="-4"/>
                <w:sz w:val="24"/>
              </w:rPr>
              <w:t>SEND?</w:t>
            </w:r>
          </w:p>
        </w:tc>
      </w:tr>
      <w:tr w:rsidR="00DA2BA2" w14:paraId="7E39B13C" w14:textId="77777777">
        <w:trPr>
          <w:trHeight w:val="1156"/>
        </w:trPr>
        <w:tc>
          <w:tcPr>
            <w:tcW w:w="10468" w:type="dxa"/>
          </w:tcPr>
          <w:p w14:paraId="60858B31" w14:textId="77777777" w:rsidR="00DA2BA2" w:rsidRDefault="00000000">
            <w:pPr>
              <w:pStyle w:val="TableParagraph"/>
              <w:ind w:right="143"/>
              <w:rPr>
                <w:sz w:val="24"/>
              </w:rPr>
            </w:pPr>
            <w:r>
              <w:rPr>
                <w:sz w:val="24"/>
              </w:rPr>
              <w:t>At</w:t>
            </w:r>
            <w:r>
              <w:rPr>
                <w:spacing w:val="-4"/>
                <w:sz w:val="24"/>
              </w:rPr>
              <w:t xml:space="preserve"> </w:t>
            </w:r>
            <w:r>
              <w:rPr>
                <w:sz w:val="24"/>
              </w:rPr>
              <w:t>Greenhill</w:t>
            </w:r>
            <w:r>
              <w:rPr>
                <w:spacing w:val="35"/>
                <w:sz w:val="24"/>
              </w:rPr>
              <w:t xml:space="preserve"> </w:t>
            </w:r>
            <w:r>
              <w:rPr>
                <w:sz w:val="24"/>
              </w:rPr>
              <w:t>Academy, we embrace the fact</w:t>
            </w:r>
            <w:r>
              <w:rPr>
                <w:spacing w:val="-4"/>
                <w:sz w:val="24"/>
              </w:rPr>
              <w:t xml:space="preserve"> </w:t>
            </w:r>
            <w:r>
              <w:rPr>
                <w:sz w:val="24"/>
              </w:rPr>
              <w:t>that</w:t>
            </w:r>
            <w:r>
              <w:rPr>
                <w:spacing w:val="-4"/>
                <w:sz w:val="24"/>
              </w:rPr>
              <w:t xml:space="preserve"> </w:t>
            </w:r>
            <w:r>
              <w:rPr>
                <w:sz w:val="24"/>
              </w:rPr>
              <w:t>every</w:t>
            </w:r>
            <w:r>
              <w:rPr>
                <w:spacing w:val="-3"/>
                <w:sz w:val="24"/>
              </w:rPr>
              <w:t xml:space="preserve"> </w:t>
            </w:r>
            <w:r>
              <w:rPr>
                <w:sz w:val="24"/>
              </w:rPr>
              <w:t>child</w:t>
            </w:r>
            <w:r>
              <w:rPr>
                <w:spacing w:val="-5"/>
                <w:sz w:val="24"/>
              </w:rPr>
              <w:t xml:space="preserve"> </w:t>
            </w:r>
            <w:r>
              <w:rPr>
                <w:sz w:val="24"/>
              </w:rPr>
              <w:t>is</w:t>
            </w:r>
            <w:r>
              <w:rPr>
                <w:spacing w:val="-3"/>
                <w:sz w:val="24"/>
              </w:rPr>
              <w:t xml:space="preserve"> </w:t>
            </w:r>
            <w:r>
              <w:rPr>
                <w:sz w:val="24"/>
              </w:rPr>
              <w:t>different</w:t>
            </w:r>
            <w:r>
              <w:rPr>
                <w:spacing w:val="-4"/>
                <w:sz w:val="24"/>
              </w:rPr>
              <w:t xml:space="preserve"> </w:t>
            </w:r>
            <w:r>
              <w:rPr>
                <w:sz w:val="24"/>
              </w:rPr>
              <w:t>and</w:t>
            </w:r>
            <w:r>
              <w:rPr>
                <w:spacing w:val="-5"/>
                <w:sz w:val="24"/>
              </w:rPr>
              <w:t xml:space="preserve"> </w:t>
            </w:r>
            <w:r>
              <w:rPr>
                <w:sz w:val="24"/>
              </w:rPr>
              <w:t>unique, and, therefore, the educational needs of every child are different; this is certainly the case for children with Special Educational Needs.</w:t>
            </w:r>
          </w:p>
        </w:tc>
      </w:tr>
      <w:tr w:rsidR="00DA2BA2" w14:paraId="7918A0E9" w14:textId="77777777">
        <w:trPr>
          <w:trHeight w:val="300"/>
        </w:trPr>
        <w:tc>
          <w:tcPr>
            <w:tcW w:w="10468" w:type="dxa"/>
            <w:shd w:val="clear" w:color="auto" w:fill="BCD5ED"/>
          </w:tcPr>
          <w:p w14:paraId="06515438" w14:textId="77777777" w:rsidR="00DA2BA2" w:rsidRDefault="00000000">
            <w:pPr>
              <w:pStyle w:val="TableParagraph"/>
              <w:spacing w:before="11" w:line="269" w:lineRule="exact"/>
              <w:ind w:left="295" w:right="239"/>
              <w:jc w:val="center"/>
              <w:rPr>
                <w:b/>
                <w:sz w:val="24"/>
              </w:rPr>
            </w:pPr>
            <w:r>
              <w:rPr>
                <w:b/>
                <w:sz w:val="24"/>
              </w:rPr>
              <w:t>What</w:t>
            </w:r>
            <w:r>
              <w:rPr>
                <w:b/>
                <w:spacing w:val="23"/>
                <w:sz w:val="24"/>
              </w:rPr>
              <w:t xml:space="preserve"> </w:t>
            </w:r>
            <w:r>
              <w:rPr>
                <w:b/>
                <w:sz w:val="24"/>
              </w:rPr>
              <w:t>kinds</w:t>
            </w:r>
            <w:r>
              <w:rPr>
                <w:b/>
                <w:spacing w:val="8"/>
                <w:sz w:val="24"/>
              </w:rPr>
              <w:t xml:space="preserve"> </w:t>
            </w:r>
            <w:r>
              <w:rPr>
                <w:b/>
                <w:sz w:val="24"/>
              </w:rPr>
              <w:t>of</w:t>
            </w:r>
            <w:r>
              <w:rPr>
                <w:b/>
                <w:spacing w:val="19"/>
                <w:sz w:val="24"/>
              </w:rPr>
              <w:t xml:space="preserve"> </w:t>
            </w:r>
            <w:r>
              <w:rPr>
                <w:b/>
                <w:sz w:val="24"/>
              </w:rPr>
              <w:t>SEND</w:t>
            </w:r>
            <w:r>
              <w:rPr>
                <w:b/>
                <w:spacing w:val="14"/>
                <w:sz w:val="24"/>
              </w:rPr>
              <w:t xml:space="preserve"> </w:t>
            </w:r>
            <w:r>
              <w:rPr>
                <w:b/>
                <w:sz w:val="24"/>
              </w:rPr>
              <w:t>are</w:t>
            </w:r>
            <w:r>
              <w:rPr>
                <w:b/>
                <w:spacing w:val="15"/>
                <w:sz w:val="24"/>
              </w:rPr>
              <w:t xml:space="preserve"> </w:t>
            </w:r>
            <w:r>
              <w:rPr>
                <w:b/>
                <w:sz w:val="24"/>
              </w:rPr>
              <w:t>provided</w:t>
            </w:r>
            <w:r>
              <w:rPr>
                <w:b/>
                <w:spacing w:val="22"/>
                <w:sz w:val="24"/>
              </w:rPr>
              <w:t xml:space="preserve"> </w:t>
            </w:r>
            <w:r>
              <w:rPr>
                <w:b/>
                <w:sz w:val="24"/>
              </w:rPr>
              <w:t>for</w:t>
            </w:r>
            <w:r>
              <w:rPr>
                <w:b/>
                <w:spacing w:val="20"/>
                <w:sz w:val="24"/>
              </w:rPr>
              <w:t xml:space="preserve"> </w:t>
            </w:r>
            <w:r>
              <w:rPr>
                <w:b/>
                <w:sz w:val="24"/>
              </w:rPr>
              <w:t>at</w:t>
            </w:r>
            <w:r>
              <w:rPr>
                <w:b/>
                <w:spacing w:val="23"/>
                <w:sz w:val="24"/>
              </w:rPr>
              <w:t xml:space="preserve"> </w:t>
            </w:r>
            <w:r>
              <w:rPr>
                <w:b/>
                <w:sz w:val="24"/>
              </w:rPr>
              <w:t>our</w:t>
            </w:r>
            <w:r>
              <w:rPr>
                <w:b/>
                <w:spacing w:val="21"/>
                <w:sz w:val="24"/>
              </w:rPr>
              <w:t xml:space="preserve"> </w:t>
            </w:r>
            <w:r>
              <w:rPr>
                <w:b/>
                <w:spacing w:val="-2"/>
                <w:sz w:val="24"/>
              </w:rPr>
              <w:t>academy?</w:t>
            </w:r>
          </w:p>
        </w:tc>
      </w:tr>
      <w:tr w:rsidR="00DA2BA2" w14:paraId="1A4F3F75" w14:textId="77777777">
        <w:trPr>
          <w:trHeight w:val="6155"/>
        </w:trPr>
        <w:tc>
          <w:tcPr>
            <w:tcW w:w="10468" w:type="dxa"/>
          </w:tcPr>
          <w:p w14:paraId="40E2102B" w14:textId="77777777" w:rsidR="00DA2BA2" w:rsidRDefault="00000000">
            <w:pPr>
              <w:pStyle w:val="TableParagraph"/>
              <w:ind w:right="143"/>
              <w:rPr>
                <w:sz w:val="24"/>
              </w:rPr>
            </w:pPr>
            <w:r>
              <w:rPr>
                <w:sz w:val="24"/>
              </w:rPr>
              <w:t>As an inclusive academy, we provide support for pupils who may fall into at least one of four areas, though many</w:t>
            </w:r>
            <w:r>
              <w:rPr>
                <w:spacing w:val="-2"/>
                <w:sz w:val="24"/>
              </w:rPr>
              <w:t xml:space="preserve"> </w:t>
            </w:r>
            <w:r>
              <w:rPr>
                <w:sz w:val="24"/>
              </w:rPr>
              <w:t>children</w:t>
            </w:r>
            <w:r>
              <w:rPr>
                <w:spacing w:val="-3"/>
                <w:sz w:val="24"/>
              </w:rPr>
              <w:t xml:space="preserve"> </w:t>
            </w:r>
            <w:r>
              <w:rPr>
                <w:sz w:val="24"/>
              </w:rPr>
              <w:t>will have co– concurring needs. All areas</w:t>
            </w:r>
            <w:r>
              <w:rPr>
                <w:spacing w:val="-2"/>
                <w:sz w:val="24"/>
              </w:rPr>
              <w:t xml:space="preserve"> </w:t>
            </w:r>
            <w:r>
              <w:rPr>
                <w:sz w:val="24"/>
              </w:rPr>
              <w:t>of need</w:t>
            </w:r>
            <w:r>
              <w:rPr>
                <w:spacing w:val="-4"/>
                <w:sz w:val="24"/>
              </w:rPr>
              <w:t xml:space="preserve"> </w:t>
            </w:r>
            <w:r>
              <w:rPr>
                <w:sz w:val="24"/>
              </w:rPr>
              <w:t>will have a varying degree of impact upon the pupil’s ability to function, learn and succeed.</w:t>
            </w:r>
          </w:p>
          <w:p w14:paraId="3B930F79" w14:textId="77777777" w:rsidR="00DA2BA2" w:rsidRDefault="00000000">
            <w:pPr>
              <w:pStyle w:val="TableParagraph"/>
              <w:numPr>
                <w:ilvl w:val="0"/>
                <w:numId w:val="20"/>
              </w:numPr>
              <w:tabs>
                <w:tab w:val="left" w:pos="368"/>
              </w:tabs>
              <w:spacing w:line="285" w:lineRule="exact"/>
              <w:rPr>
                <w:b/>
                <w:sz w:val="24"/>
              </w:rPr>
            </w:pPr>
            <w:r>
              <w:rPr>
                <w:b/>
                <w:sz w:val="24"/>
                <w:u w:val="single"/>
              </w:rPr>
              <w:t>Communication</w:t>
            </w:r>
            <w:r>
              <w:rPr>
                <w:b/>
                <w:spacing w:val="35"/>
                <w:sz w:val="24"/>
                <w:u w:val="single"/>
              </w:rPr>
              <w:t xml:space="preserve"> </w:t>
            </w:r>
            <w:r>
              <w:rPr>
                <w:b/>
                <w:sz w:val="24"/>
                <w:u w:val="single"/>
              </w:rPr>
              <w:t>and</w:t>
            </w:r>
            <w:r>
              <w:rPr>
                <w:b/>
                <w:spacing w:val="35"/>
                <w:sz w:val="24"/>
                <w:u w:val="single"/>
              </w:rPr>
              <w:t xml:space="preserve"> </w:t>
            </w:r>
            <w:r>
              <w:rPr>
                <w:b/>
                <w:sz w:val="24"/>
                <w:u w:val="single"/>
              </w:rPr>
              <w:t>Interaction</w:t>
            </w:r>
            <w:r>
              <w:rPr>
                <w:b/>
                <w:spacing w:val="36"/>
                <w:sz w:val="24"/>
                <w:u w:val="single"/>
              </w:rPr>
              <w:t xml:space="preserve"> </w:t>
            </w:r>
            <w:r>
              <w:rPr>
                <w:b/>
                <w:spacing w:val="-2"/>
                <w:sz w:val="24"/>
                <w:u w:val="single"/>
              </w:rPr>
              <w:t>Difficulties</w:t>
            </w:r>
          </w:p>
          <w:p w14:paraId="13C5643C" w14:textId="77777777" w:rsidR="00DA2BA2" w:rsidRDefault="00000000">
            <w:pPr>
              <w:pStyle w:val="TableParagraph"/>
              <w:spacing w:before="4" w:line="244" w:lineRule="auto"/>
              <w:ind w:right="143"/>
              <w:rPr>
                <w:sz w:val="24"/>
              </w:rPr>
            </w:pPr>
            <w:r>
              <w:rPr>
                <w:sz w:val="24"/>
              </w:rPr>
              <w:t>Pupils may have speech</w:t>
            </w:r>
            <w:r>
              <w:rPr>
                <w:spacing w:val="-2"/>
                <w:sz w:val="24"/>
              </w:rPr>
              <w:t xml:space="preserve"> </w:t>
            </w:r>
            <w:r>
              <w:rPr>
                <w:sz w:val="24"/>
              </w:rPr>
              <w:t>and</w:t>
            </w:r>
            <w:r>
              <w:rPr>
                <w:spacing w:val="-2"/>
                <w:sz w:val="24"/>
              </w:rPr>
              <w:t xml:space="preserve"> </w:t>
            </w:r>
            <w:r>
              <w:rPr>
                <w:sz w:val="24"/>
              </w:rPr>
              <w:t>language delay, impairments or disorders, specific learning difficulties e.g. dyslexia, dyspraxia, hearing impairments or autistic spectrum disorder.</w:t>
            </w:r>
          </w:p>
          <w:p w14:paraId="16A30C05" w14:textId="77777777" w:rsidR="00DA2BA2" w:rsidRDefault="00000000">
            <w:pPr>
              <w:pStyle w:val="TableParagraph"/>
              <w:numPr>
                <w:ilvl w:val="0"/>
                <w:numId w:val="20"/>
              </w:numPr>
              <w:tabs>
                <w:tab w:val="left" w:pos="368"/>
              </w:tabs>
              <w:spacing w:line="281" w:lineRule="exact"/>
              <w:rPr>
                <w:b/>
                <w:sz w:val="24"/>
              </w:rPr>
            </w:pPr>
            <w:r>
              <w:rPr>
                <w:b/>
                <w:sz w:val="24"/>
                <w:u w:val="single"/>
              </w:rPr>
              <w:t>Cognition</w:t>
            </w:r>
            <w:r>
              <w:rPr>
                <w:b/>
                <w:spacing w:val="31"/>
                <w:sz w:val="24"/>
                <w:u w:val="single"/>
              </w:rPr>
              <w:t xml:space="preserve"> </w:t>
            </w:r>
            <w:r>
              <w:rPr>
                <w:b/>
                <w:sz w:val="24"/>
                <w:u w:val="single"/>
              </w:rPr>
              <w:t>and</w:t>
            </w:r>
            <w:r>
              <w:rPr>
                <w:b/>
                <w:spacing w:val="31"/>
                <w:sz w:val="24"/>
                <w:u w:val="single"/>
              </w:rPr>
              <w:t xml:space="preserve"> </w:t>
            </w:r>
            <w:r>
              <w:rPr>
                <w:b/>
                <w:sz w:val="24"/>
                <w:u w:val="single"/>
              </w:rPr>
              <w:t>Learning</w:t>
            </w:r>
            <w:r>
              <w:rPr>
                <w:b/>
                <w:spacing w:val="31"/>
                <w:sz w:val="24"/>
                <w:u w:val="single"/>
              </w:rPr>
              <w:t xml:space="preserve"> </w:t>
            </w:r>
            <w:r>
              <w:rPr>
                <w:b/>
                <w:spacing w:val="-2"/>
                <w:sz w:val="24"/>
                <w:u w:val="single"/>
              </w:rPr>
              <w:t>Difficulties</w:t>
            </w:r>
          </w:p>
          <w:p w14:paraId="0810D477" w14:textId="77777777" w:rsidR="00DA2BA2" w:rsidRDefault="00000000">
            <w:pPr>
              <w:pStyle w:val="TableParagraph"/>
              <w:spacing w:before="9" w:line="237" w:lineRule="auto"/>
              <w:ind w:right="143"/>
              <w:rPr>
                <w:sz w:val="24"/>
              </w:rPr>
            </w:pPr>
            <w:r>
              <w:rPr>
                <w:sz w:val="24"/>
              </w:rPr>
              <w:t>Pupils</w:t>
            </w:r>
            <w:r>
              <w:rPr>
                <w:spacing w:val="-4"/>
                <w:sz w:val="24"/>
              </w:rPr>
              <w:t xml:space="preserve"> </w:t>
            </w:r>
            <w:r>
              <w:rPr>
                <w:sz w:val="24"/>
              </w:rPr>
              <w:t>may</w:t>
            </w:r>
            <w:r>
              <w:rPr>
                <w:spacing w:val="-4"/>
                <w:sz w:val="24"/>
              </w:rPr>
              <w:t xml:space="preserve"> </w:t>
            </w:r>
            <w:r>
              <w:rPr>
                <w:sz w:val="24"/>
              </w:rPr>
              <w:t>demonstrate features</w:t>
            </w:r>
            <w:r>
              <w:rPr>
                <w:spacing w:val="-3"/>
                <w:sz w:val="24"/>
              </w:rPr>
              <w:t xml:space="preserve"> </w:t>
            </w:r>
            <w:r>
              <w:rPr>
                <w:sz w:val="24"/>
              </w:rPr>
              <w:t>of moderate, severe or profound learning difficulties;</w:t>
            </w:r>
            <w:r>
              <w:rPr>
                <w:spacing w:val="-4"/>
                <w:sz w:val="24"/>
              </w:rPr>
              <w:t xml:space="preserve"> </w:t>
            </w:r>
            <w:r>
              <w:rPr>
                <w:sz w:val="24"/>
              </w:rPr>
              <w:t>specific learning difficulties such as dyslexia or dyspraxia which require specific programmes to aid progression in cognition and learning. Such requirements may also apply to some extent to pupils with physical and sensory impairments and autistic spectrum disorder.</w:t>
            </w:r>
          </w:p>
          <w:p w14:paraId="08B39900" w14:textId="77777777" w:rsidR="00DA2BA2" w:rsidRDefault="00000000">
            <w:pPr>
              <w:pStyle w:val="TableParagraph"/>
              <w:numPr>
                <w:ilvl w:val="0"/>
                <w:numId w:val="20"/>
              </w:numPr>
              <w:tabs>
                <w:tab w:val="left" w:pos="368"/>
              </w:tabs>
              <w:spacing w:before="8" w:line="289" w:lineRule="exact"/>
              <w:rPr>
                <w:b/>
                <w:sz w:val="24"/>
              </w:rPr>
            </w:pPr>
            <w:r>
              <w:rPr>
                <w:b/>
                <w:sz w:val="24"/>
                <w:u w:val="single"/>
              </w:rPr>
              <w:t>Social,</w:t>
            </w:r>
            <w:r>
              <w:rPr>
                <w:b/>
                <w:spacing w:val="14"/>
                <w:sz w:val="24"/>
                <w:u w:val="single"/>
              </w:rPr>
              <w:t xml:space="preserve"> </w:t>
            </w:r>
            <w:r>
              <w:rPr>
                <w:b/>
                <w:sz w:val="24"/>
                <w:u w:val="single"/>
              </w:rPr>
              <w:t>Mental</w:t>
            </w:r>
            <w:r>
              <w:rPr>
                <w:b/>
                <w:spacing w:val="19"/>
                <w:sz w:val="24"/>
                <w:u w:val="single"/>
              </w:rPr>
              <w:t xml:space="preserve"> </w:t>
            </w:r>
            <w:r>
              <w:rPr>
                <w:b/>
                <w:sz w:val="24"/>
                <w:u w:val="single"/>
              </w:rPr>
              <w:t>and</w:t>
            </w:r>
            <w:r>
              <w:rPr>
                <w:b/>
                <w:spacing w:val="24"/>
                <w:sz w:val="24"/>
                <w:u w:val="single"/>
              </w:rPr>
              <w:t xml:space="preserve"> </w:t>
            </w:r>
            <w:r>
              <w:rPr>
                <w:b/>
                <w:sz w:val="24"/>
                <w:u w:val="single"/>
              </w:rPr>
              <w:t>Emotional</w:t>
            </w:r>
            <w:r>
              <w:rPr>
                <w:b/>
                <w:spacing w:val="18"/>
                <w:sz w:val="24"/>
                <w:u w:val="single"/>
              </w:rPr>
              <w:t xml:space="preserve"> </w:t>
            </w:r>
            <w:r>
              <w:rPr>
                <w:b/>
                <w:sz w:val="24"/>
                <w:u w:val="single"/>
              </w:rPr>
              <w:t>Health</w:t>
            </w:r>
            <w:r>
              <w:rPr>
                <w:b/>
                <w:spacing w:val="25"/>
                <w:sz w:val="24"/>
                <w:u w:val="single"/>
              </w:rPr>
              <w:t xml:space="preserve"> </w:t>
            </w:r>
            <w:r>
              <w:rPr>
                <w:b/>
                <w:spacing w:val="-2"/>
                <w:sz w:val="24"/>
                <w:u w:val="single"/>
              </w:rPr>
              <w:t>Difficulties</w:t>
            </w:r>
          </w:p>
          <w:p w14:paraId="6D013837" w14:textId="77777777" w:rsidR="00DA2BA2" w:rsidRDefault="00000000">
            <w:pPr>
              <w:pStyle w:val="TableParagraph"/>
              <w:spacing w:line="244" w:lineRule="auto"/>
              <w:ind w:right="143"/>
              <w:rPr>
                <w:sz w:val="24"/>
              </w:rPr>
            </w:pPr>
            <w:r>
              <w:rPr>
                <w:sz w:val="24"/>
              </w:rPr>
              <w:t>Pupils</w:t>
            </w:r>
            <w:r>
              <w:rPr>
                <w:spacing w:val="-8"/>
                <w:sz w:val="24"/>
              </w:rPr>
              <w:t xml:space="preserve"> </w:t>
            </w:r>
            <w:r>
              <w:rPr>
                <w:sz w:val="24"/>
              </w:rPr>
              <w:t>may</w:t>
            </w:r>
            <w:r>
              <w:rPr>
                <w:spacing w:val="-8"/>
                <w:sz w:val="24"/>
              </w:rPr>
              <w:t xml:space="preserve"> </w:t>
            </w:r>
            <w:r>
              <w:rPr>
                <w:sz w:val="24"/>
              </w:rPr>
              <w:t>be</w:t>
            </w:r>
            <w:r>
              <w:rPr>
                <w:spacing w:val="-4"/>
                <w:sz w:val="24"/>
              </w:rPr>
              <w:t xml:space="preserve"> </w:t>
            </w:r>
            <w:r>
              <w:rPr>
                <w:sz w:val="24"/>
              </w:rPr>
              <w:t>withdrawn or isolated,</w:t>
            </w:r>
            <w:r>
              <w:rPr>
                <w:spacing w:val="-4"/>
                <w:sz w:val="24"/>
              </w:rPr>
              <w:t xml:space="preserve"> </w:t>
            </w:r>
            <w:r>
              <w:rPr>
                <w:sz w:val="24"/>
              </w:rPr>
              <w:t>disruptive</w:t>
            </w:r>
            <w:r>
              <w:rPr>
                <w:spacing w:val="-4"/>
                <w:sz w:val="24"/>
              </w:rPr>
              <w:t xml:space="preserve"> </w:t>
            </w:r>
            <w:r>
              <w:rPr>
                <w:sz w:val="24"/>
              </w:rPr>
              <w:t>and</w:t>
            </w:r>
            <w:r>
              <w:rPr>
                <w:spacing w:val="-10"/>
                <w:sz w:val="24"/>
              </w:rPr>
              <w:t xml:space="preserve"> </w:t>
            </w:r>
            <w:r>
              <w:rPr>
                <w:sz w:val="24"/>
              </w:rPr>
              <w:t>disturbing,</w:t>
            </w:r>
            <w:r>
              <w:rPr>
                <w:spacing w:val="-4"/>
                <w:sz w:val="24"/>
              </w:rPr>
              <w:t xml:space="preserve"> </w:t>
            </w:r>
            <w:r>
              <w:rPr>
                <w:sz w:val="24"/>
              </w:rPr>
              <w:t>hyperactive</w:t>
            </w:r>
            <w:r>
              <w:rPr>
                <w:spacing w:val="-4"/>
                <w:sz w:val="24"/>
              </w:rPr>
              <w:t xml:space="preserve"> </w:t>
            </w:r>
            <w:r>
              <w:rPr>
                <w:sz w:val="24"/>
              </w:rPr>
              <w:t>and</w:t>
            </w:r>
            <w:r>
              <w:rPr>
                <w:spacing w:val="-10"/>
                <w:sz w:val="24"/>
              </w:rPr>
              <w:t xml:space="preserve"> </w:t>
            </w:r>
            <w:r>
              <w:rPr>
                <w:sz w:val="24"/>
              </w:rPr>
              <w:t>lack</w:t>
            </w:r>
            <w:r>
              <w:rPr>
                <w:spacing w:val="-8"/>
                <w:sz w:val="24"/>
              </w:rPr>
              <w:t xml:space="preserve"> </w:t>
            </w:r>
            <w:r>
              <w:rPr>
                <w:sz w:val="24"/>
              </w:rPr>
              <w:t>concentration, present with immature social skills and/or present challenging behaviours.</w:t>
            </w:r>
          </w:p>
          <w:p w14:paraId="62D67E0E" w14:textId="77777777" w:rsidR="00DA2BA2" w:rsidRDefault="00000000">
            <w:pPr>
              <w:pStyle w:val="TableParagraph"/>
              <w:numPr>
                <w:ilvl w:val="0"/>
                <w:numId w:val="20"/>
              </w:numPr>
              <w:tabs>
                <w:tab w:val="left" w:pos="368"/>
              </w:tabs>
              <w:spacing w:line="281" w:lineRule="exact"/>
              <w:rPr>
                <w:b/>
                <w:sz w:val="24"/>
              </w:rPr>
            </w:pPr>
            <w:r>
              <w:rPr>
                <w:b/>
                <w:sz w:val="24"/>
                <w:u w:val="single"/>
              </w:rPr>
              <w:t>Sensory</w:t>
            </w:r>
            <w:r>
              <w:rPr>
                <w:b/>
                <w:spacing w:val="30"/>
                <w:sz w:val="24"/>
                <w:u w:val="single"/>
              </w:rPr>
              <w:t xml:space="preserve"> </w:t>
            </w:r>
            <w:r>
              <w:rPr>
                <w:b/>
                <w:sz w:val="24"/>
                <w:u w:val="single"/>
              </w:rPr>
              <w:t>and/or</w:t>
            </w:r>
            <w:r>
              <w:rPr>
                <w:b/>
                <w:spacing w:val="26"/>
                <w:sz w:val="24"/>
                <w:u w:val="single"/>
              </w:rPr>
              <w:t xml:space="preserve"> </w:t>
            </w:r>
            <w:r>
              <w:rPr>
                <w:b/>
                <w:sz w:val="24"/>
                <w:u w:val="single"/>
              </w:rPr>
              <w:t>Physical</w:t>
            </w:r>
            <w:r>
              <w:rPr>
                <w:b/>
                <w:spacing w:val="22"/>
                <w:sz w:val="24"/>
                <w:u w:val="single"/>
              </w:rPr>
              <w:t xml:space="preserve"> </w:t>
            </w:r>
            <w:r>
              <w:rPr>
                <w:b/>
                <w:spacing w:val="-2"/>
                <w:sz w:val="24"/>
                <w:u w:val="single"/>
              </w:rPr>
              <w:t>Difficulties</w:t>
            </w:r>
          </w:p>
          <w:p w14:paraId="59AEC476" w14:textId="77777777" w:rsidR="00DA2BA2" w:rsidRDefault="00000000">
            <w:pPr>
              <w:pStyle w:val="TableParagraph"/>
              <w:spacing w:before="6" w:line="237" w:lineRule="auto"/>
              <w:ind w:right="143"/>
              <w:rPr>
                <w:sz w:val="24"/>
              </w:rPr>
            </w:pPr>
            <w:r>
              <w:rPr>
                <w:sz w:val="24"/>
              </w:rPr>
              <w:t>Pupils may have profound and permanent deafness</w:t>
            </w:r>
            <w:r>
              <w:rPr>
                <w:spacing w:val="23"/>
                <w:sz w:val="24"/>
              </w:rPr>
              <w:t xml:space="preserve"> </w:t>
            </w:r>
            <w:r>
              <w:rPr>
                <w:sz w:val="24"/>
              </w:rPr>
              <w:t>or visual impairment or lesser, or temporary levels of loss. They may have physical impairments arising from physical, neurological or metabolic causes requiring access</w:t>
            </w:r>
            <w:r>
              <w:rPr>
                <w:spacing w:val="-1"/>
                <w:sz w:val="24"/>
              </w:rPr>
              <w:t xml:space="preserve"> </w:t>
            </w:r>
            <w:r>
              <w:rPr>
                <w:sz w:val="24"/>
              </w:rPr>
              <w:t>to</w:t>
            </w:r>
            <w:r>
              <w:rPr>
                <w:spacing w:val="-4"/>
                <w:sz w:val="24"/>
              </w:rPr>
              <w:t xml:space="preserve"> </w:t>
            </w:r>
            <w:r>
              <w:rPr>
                <w:sz w:val="24"/>
              </w:rPr>
              <w:t>specific facilities or equipment. Their difficulties may</w:t>
            </w:r>
            <w:r>
              <w:rPr>
                <w:spacing w:val="-1"/>
                <w:sz w:val="24"/>
              </w:rPr>
              <w:t xml:space="preserve"> </w:t>
            </w:r>
            <w:r>
              <w:rPr>
                <w:sz w:val="24"/>
              </w:rPr>
              <w:t>cause them emotional stress</w:t>
            </w:r>
            <w:r>
              <w:rPr>
                <w:spacing w:val="-1"/>
                <w:sz w:val="24"/>
              </w:rPr>
              <w:t xml:space="preserve"> </w:t>
            </w:r>
            <w:r>
              <w:rPr>
                <w:sz w:val="24"/>
              </w:rPr>
              <w:t>or physical fatigue.</w:t>
            </w:r>
          </w:p>
          <w:p w14:paraId="20B3D9DB" w14:textId="77777777" w:rsidR="00DA2BA2" w:rsidRDefault="00DA2BA2">
            <w:pPr>
              <w:pStyle w:val="TableParagraph"/>
              <w:spacing w:before="10"/>
              <w:ind w:left="0"/>
              <w:rPr>
                <w:rFonts w:ascii="Times New Roman"/>
                <w:sz w:val="26"/>
              </w:rPr>
            </w:pPr>
          </w:p>
          <w:p w14:paraId="2EB96B1F" w14:textId="77777777" w:rsidR="00DA2BA2" w:rsidRDefault="00000000">
            <w:pPr>
              <w:pStyle w:val="TableParagraph"/>
              <w:spacing w:line="269" w:lineRule="exact"/>
              <w:rPr>
                <w:sz w:val="24"/>
              </w:rPr>
            </w:pPr>
            <w:r>
              <w:rPr>
                <w:b/>
                <w:sz w:val="24"/>
              </w:rPr>
              <w:t>SEND</w:t>
            </w:r>
            <w:r>
              <w:rPr>
                <w:b/>
                <w:spacing w:val="8"/>
                <w:sz w:val="24"/>
              </w:rPr>
              <w:t xml:space="preserve"> </w:t>
            </w:r>
            <w:r>
              <w:rPr>
                <w:b/>
                <w:sz w:val="24"/>
              </w:rPr>
              <w:t>Support</w:t>
            </w:r>
            <w:r>
              <w:rPr>
                <w:b/>
                <w:spacing w:val="18"/>
                <w:sz w:val="24"/>
              </w:rPr>
              <w:t xml:space="preserve"> </w:t>
            </w:r>
            <w:r>
              <w:rPr>
                <w:b/>
                <w:sz w:val="24"/>
              </w:rPr>
              <w:t>but</w:t>
            </w:r>
            <w:r>
              <w:rPr>
                <w:b/>
                <w:spacing w:val="17"/>
                <w:sz w:val="24"/>
              </w:rPr>
              <w:t xml:space="preserve"> </w:t>
            </w:r>
            <w:r>
              <w:rPr>
                <w:b/>
                <w:sz w:val="24"/>
              </w:rPr>
              <w:t>no</w:t>
            </w:r>
            <w:r>
              <w:rPr>
                <w:b/>
                <w:spacing w:val="17"/>
                <w:sz w:val="24"/>
              </w:rPr>
              <w:t xml:space="preserve"> </w:t>
            </w:r>
            <w:r>
              <w:rPr>
                <w:b/>
                <w:sz w:val="24"/>
              </w:rPr>
              <w:t>specialist</w:t>
            </w:r>
            <w:r>
              <w:rPr>
                <w:b/>
                <w:spacing w:val="17"/>
                <w:sz w:val="24"/>
              </w:rPr>
              <w:t xml:space="preserve"> </w:t>
            </w:r>
            <w:r>
              <w:rPr>
                <w:b/>
                <w:sz w:val="24"/>
              </w:rPr>
              <w:t>assessment</w:t>
            </w:r>
            <w:r>
              <w:rPr>
                <w:b/>
                <w:spacing w:val="18"/>
                <w:sz w:val="24"/>
              </w:rPr>
              <w:t xml:space="preserve"> </w:t>
            </w:r>
            <w:r>
              <w:rPr>
                <w:b/>
                <w:sz w:val="24"/>
              </w:rPr>
              <w:t>(NSA)</w:t>
            </w:r>
            <w:r>
              <w:rPr>
                <w:b/>
                <w:spacing w:val="23"/>
                <w:sz w:val="24"/>
              </w:rPr>
              <w:t xml:space="preserve"> </w:t>
            </w:r>
            <w:r>
              <w:rPr>
                <w:sz w:val="24"/>
              </w:rPr>
              <w:t>(Code</w:t>
            </w:r>
            <w:r>
              <w:rPr>
                <w:spacing w:val="11"/>
                <w:sz w:val="24"/>
              </w:rPr>
              <w:t xml:space="preserve"> </w:t>
            </w:r>
            <w:r>
              <w:rPr>
                <w:sz w:val="24"/>
              </w:rPr>
              <w:t>of</w:t>
            </w:r>
            <w:r>
              <w:rPr>
                <w:spacing w:val="11"/>
                <w:sz w:val="24"/>
              </w:rPr>
              <w:t xml:space="preserve"> </w:t>
            </w:r>
            <w:r>
              <w:rPr>
                <w:sz w:val="24"/>
              </w:rPr>
              <w:t>Practice</w:t>
            </w:r>
            <w:r>
              <w:rPr>
                <w:spacing w:val="11"/>
                <w:sz w:val="24"/>
              </w:rPr>
              <w:t xml:space="preserve"> </w:t>
            </w:r>
            <w:r>
              <w:rPr>
                <w:sz w:val="24"/>
              </w:rPr>
              <w:t>6.28-</w:t>
            </w:r>
            <w:r>
              <w:rPr>
                <w:spacing w:val="-2"/>
                <w:sz w:val="24"/>
              </w:rPr>
              <w:t>6.35)</w:t>
            </w:r>
          </w:p>
        </w:tc>
      </w:tr>
      <w:tr w:rsidR="00DA2BA2" w14:paraId="1F857402" w14:textId="77777777">
        <w:trPr>
          <w:trHeight w:val="285"/>
        </w:trPr>
        <w:tc>
          <w:tcPr>
            <w:tcW w:w="10468" w:type="dxa"/>
            <w:shd w:val="clear" w:color="auto" w:fill="BCD5ED"/>
          </w:tcPr>
          <w:p w14:paraId="6D423202" w14:textId="77777777" w:rsidR="00DA2BA2" w:rsidRDefault="00000000">
            <w:pPr>
              <w:pStyle w:val="TableParagraph"/>
              <w:spacing w:line="265" w:lineRule="exact"/>
              <w:ind w:left="279" w:right="239"/>
              <w:jc w:val="center"/>
              <w:rPr>
                <w:b/>
                <w:sz w:val="24"/>
              </w:rPr>
            </w:pPr>
            <w:r>
              <w:rPr>
                <w:b/>
                <w:sz w:val="24"/>
              </w:rPr>
              <w:t>Who</w:t>
            </w:r>
            <w:r>
              <w:rPr>
                <w:b/>
                <w:spacing w:val="17"/>
                <w:sz w:val="24"/>
              </w:rPr>
              <w:t xml:space="preserve"> </w:t>
            </w:r>
            <w:r>
              <w:rPr>
                <w:b/>
                <w:sz w:val="24"/>
              </w:rPr>
              <w:t>can</w:t>
            </w:r>
            <w:r>
              <w:rPr>
                <w:b/>
                <w:spacing w:val="19"/>
                <w:sz w:val="24"/>
              </w:rPr>
              <w:t xml:space="preserve"> </w:t>
            </w:r>
            <w:r>
              <w:rPr>
                <w:b/>
                <w:sz w:val="24"/>
              </w:rPr>
              <w:t>I</w:t>
            </w:r>
            <w:r>
              <w:rPr>
                <w:b/>
                <w:spacing w:val="8"/>
                <w:sz w:val="24"/>
              </w:rPr>
              <w:t xml:space="preserve"> </w:t>
            </w:r>
            <w:r>
              <w:rPr>
                <w:b/>
                <w:sz w:val="24"/>
              </w:rPr>
              <w:t>talk</w:t>
            </w:r>
            <w:r>
              <w:rPr>
                <w:b/>
                <w:spacing w:val="18"/>
                <w:sz w:val="24"/>
              </w:rPr>
              <w:t xml:space="preserve"> </w:t>
            </w:r>
            <w:r>
              <w:rPr>
                <w:b/>
                <w:sz w:val="24"/>
              </w:rPr>
              <w:t>to</w:t>
            </w:r>
            <w:r>
              <w:rPr>
                <w:b/>
                <w:spacing w:val="19"/>
                <w:sz w:val="24"/>
              </w:rPr>
              <w:t xml:space="preserve"> </w:t>
            </w:r>
            <w:r>
              <w:rPr>
                <w:b/>
                <w:sz w:val="24"/>
              </w:rPr>
              <w:t>about</w:t>
            </w:r>
            <w:r>
              <w:rPr>
                <w:b/>
                <w:spacing w:val="20"/>
                <w:sz w:val="24"/>
              </w:rPr>
              <w:t xml:space="preserve"> </w:t>
            </w:r>
            <w:r>
              <w:rPr>
                <w:b/>
                <w:sz w:val="24"/>
              </w:rPr>
              <w:t>my</w:t>
            </w:r>
            <w:r>
              <w:rPr>
                <w:b/>
                <w:spacing w:val="19"/>
                <w:sz w:val="24"/>
              </w:rPr>
              <w:t xml:space="preserve"> </w:t>
            </w:r>
            <w:r>
              <w:rPr>
                <w:b/>
                <w:sz w:val="24"/>
              </w:rPr>
              <w:t>child’s</w:t>
            </w:r>
            <w:r>
              <w:rPr>
                <w:b/>
                <w:spacing w:val="6"/>
                <w:sz w:val="24"/>
              </w:rPr>
              <w:t xml:space="preserve"> </w:t>
            </w:r>
            <w:r>
              <w:rPr>
                <w:b/>
                <w:spacing w:val="-4"/>
                <w:sz w:val="24"/>
              </w:rPr>
              <w:t>need?</w:t>
            </w:r>
          </w:p>
        </w:tc>
      </w:tr>
      <w:tr w:rsidR="00DA2BA2" w14:paraId="7F84131E" w14:textId="77777777">
        <w:trPr>
          <w:trHeight w:val="6065"/>
        </w:trPr>
        <w:tc>
          <w:tcPr>
            <w:tcW w:w="10468" w:type="dxa"/>
          </w:tcPr>
          <w:p w14:paraId="5DC03F2D" w14:textId="77777777" w:rsidR="00DA2BA2" w:rsidRDefault="00000000">
            <w:pPr>
              <w:pStyle w:val="TableParagraph"/>
              <w:spacing w:line="286" w:lineRule="exact"/>
              <w:rPr>
                <w:b/>
                <w:sz w:val="24"/>
              </w:rPr>
            </w:pPr>
            <w:r>
              <w:rPr>
                <w:b/>
                <w:sz w:val="24"/>
              </w:rPr>
              <w:t>The</w:t>
            </w:r>
            <w:r>
              <w:rPr>
                <w:b/>
                <w:spacing w:val="6"/>
                <w:sz w:val="24"/>
              </w:rPr>
              <w:t xml:space="preserve"> </w:t>
            </w:r>
            <w:r>
              <w:rPr>
                <w:b/>
                <w:sz w:val="24"/>
              </w:rPr>
              <w:t>class</w:t>
            </w:r>
            <w:r>
              <w:rPr>
                <w:b/>
                <w:spacing w:val="2"/>
                <w:sz w:val="24"/>
              </w:rPr>
              <w:t xml:space="preserve"> </w:t>
            </w:r>
            <w:r>
              <w:rPr>
                <w:b/>
                <w:spacing w:val="-2"/>
                <w:sz w:val="24"/>
              </w:rPr>
              <w:t>teacher</w:t>
            </w:r>
          </w:p>
          <w:p w14:paraId="33448202" w14:textId="77777777" w:rsidR="00DA2BA2" w:rsidRDefault="00000000">
            <w:pPr>
              <w:pStyle w:val="TableParagraph"/>
              <w:spacing w:line="289" w:lineRule="exact"/>
            </w:pPr>
            <w:r>
              <w:rPr>
                <w:sz w:val="24"/>
              </w:rPr>
              <w:t>R</w:t>
            </w:r>
            <w:r>
              <w:t>esponsible</w:t>
            </w:r>
            <w:r>
              <w:rPr>
                <w:spacing w:val="40"/>
              </w:rPr>
              <w:t xml:space="preserve"> </w:t>
            </w:r>
            <w:r>
              <w:rPr>
                <w:spacing w:val="-4"/>
              </w:rPr>
              <w:t>for:</w:t>
            </w:r>
          </w:p>
          <w:p w14:paraId="663C4657" w14:textId="77777777" w:rsidR="00DA2BA2" w:rsidRDefault="00000000">
            <w:pPr>
              <w:pStyle w:val="TableParagraph"/>
              <w:numPr>
                <w:ilvl w:val="0"/>
                <w:numId w:val="19"/>
              </w:numPr>
              <w:tabs>
                <w:tab w:val="left" w:pos="848"/>
                <w:tab w:val="left" w:pos="849"/>
              </w:tabs>
              <w:spacing w:before="14"/>
            </w:pPr>
            <w:r>
              <w:t>The</w:t>
            </w:r>
            <w:r>
              <w:rPr>
                <w:spacing w:val="28"/>
              </w:rPr>
              <w:t xml:space="preserve"> </w:t>
            </w:r>
            <w:r>
              <w:t>progress</w:t>
            </w:r>
            <w:r>
              <w:rPr>
                <w:spacing w:val="22"/>
              </w:rPr>
              <w:t xml:space="preserve"> </w:t>
            </w:r>
            <w:r>
              <w:t>and</w:t>
            </w:r>
            <w:r>
              <w:rPr>
                <w:spacing w:val="22"/>
              </w:rPr>
              <w:t xml:space="preserve"> </w:t>
            </w:r>
            <w:r>
              <w:t>development</w:t>
            </w:r>
            <w:r>
              <w:rPr>
                <w:spacing w:val="2"/>
              </w:rPr>
              <w:t xml:space="preserve"> </w:t>
            </w:r>
            <w:r>
              <w:t>of</w:t>
            </w:r>
            <w:r>
              <w:rPr>
                <w:spacing w:val="10"/>
              </w:rPr>
              <w:t xml:space="preserve"> </w:t>
            </w:r>
            <w:r>
              <w:t>every</w:t>
            </w:r>
            <w:r>
              <w:rPr>
                <w:spacing w:val="6"/>
              </w:rPr>
              <w:t xml:space="preserve"> </w:t>
            </w:r>
            <w:r>
              <w:t>pupil</w:t>
            </w:r>
            <w:r>
              <w:rPr>
                <w:spacing w:val="30"/>
              </w:rPr>
              <w:t xml:space="preserve"> </w:t>
            </w:r>
            <w:r>
              <w:t>in</w:t>
            </w:r>
            <w:r>
              <w:rPr>
                <w:spacing w:val="22"/>
              </w:rPr>
              <w:t xml:space="preserve"> </w:t>
            </w:r>
            <w:r>
              <w:t>their</w:t>
            </w:r>
            <w:r>
              <w:rPr>
                <w:spacing w:val="16"/>
              </w:rPr>
              <w:t xml:space="preserve"> </w:t>
            </w:r>
            <w:r>
              <w:t>class</w:t>
            </w:r>
            <w:r>
              <w:rPr>
                <w:spacing w:val="39"/>
              </w:rPr>
              <w:t xml:space="preserve"> </w:t>
            </w:r>
            <w:r>
              <w:t>through</w:t>
            </w:r>
            <w:r>
              <w:rPr>
                <w:spacing w:val="38"/>
              </w:rPr>
              <w:t xml:space="preserve"> </w:t>
            </w:r>
            <w:r>
              <w:t>QFT</w:t>
            </w:r>
            <w:r>
              <w:rPr>
                <w:spacing w:val="15"/>
              </w:rPr>
              <w:t xml:space="preserve"> </w:t>
            </w:r>
            <w:r>
              <w:t>and</w:t>
            </w:r>
            <w:r>
              <w:rPr>
                <w:spacing w:val="22"/>
              </w:rPr>
              <w:t xml:space="preserve"> </w:t>
            </w:r>
            <w:r>
              <w:t>high-quality</w:t>
            </w:r>
            <w:r>
              <w:rPr>
                <w:spacing w:val="39"/>
              </w:rPr>
              <w:t xml:space="preserve"> </w:t>
            </w:r>
            <w:r>
              <w:rPr>
                <w:spacing w:val="-2"/>
              </w:rPr>
              <w:t>provision.</w:t>
            </w:r>
          </w:p>
          <w:p w14:paraId="3163599D" w14:textId="77777777" w:rsidR="00DA2BA2" w:rsidRDefault="00000000">
            <w:pPr>
              <w:pStyle w:val="TableParagraph"/>
              <w:numPr>
                <w:ilvl w:val="0"/>
                <w:numId w:val="19"/>
              </w:numPr>
              <w:tabs>
                <w:tab w:val="left" w:pos="848"/>
                <w:tab w:val="left" w:pos="849"/>
              </w:tabs>
              <w:spacing w:before="20"/>
              <w:ind w:right="785"/>
            </w:pPr>
            <w:r>
              <w:t>Working</w:t>
            </w:r>
            <w:r>
              <w:rPr>
                <w:spacing w:val="31"/>
              </w:rPr>
              <w:t xml:space="preserve"> </w:t>
            </w:r>
            <w:r>
              <w:t>closely</w:t>
            </w:r>
            <w:r>
              <w:rPr>
                <w:spacing w:val="34"/>
              </w:rPr>
              <w:t xml:space="preserve"> </w:t>
            </w:r>
            <w:r>
              <w:t>with any teaching</w:t>
            </w:r>
            <w:r>
              <w:rPr>
                <w:spacing w:val="31"/>
              </w:rPr>
              <w:t xml:space="preserve"> </w:t>
            </w:r>
            <w:r>
              <w:t>assistants</w:t>
            </w:r>
            <w:r>
              <w:rPr>
                <w:spacing w:val="32"/>
              </w:rPr>
              <w:t xml:space="preserve"> </w:t>
            </w:r>
            <w:r>
              <w:t>or specialist</w:t>
            </w:r>
            <w:r>
              <w:rPr>
                <w:spacing w:val="40"/>
              </w:rPr>
              <w:t xml:space="preserve"> </w:t>
            </w:r>
            <w:r>
              <w:t>staff to plan and assess the</w:t>
            </w:r>
            <w:r>
              <w:rPr>
                <w:spacing w:val="23"/>
              </w:rPr>
              <w:t xml:space="preserve"> </w:t>
            </w:r>
            <w:r>
              <w:t>impact</w:t>
            </w:r>
            <w:r>
              <w:rPr>
                <w:spacing w:val="31"/>
              </w:rPr>
              <w:t xml:space="preserve"> </w:t>
            </w:r>
            <w:r>
              <w:t>of support</w:t>
            </w:r>
            <w:r>
              <w:rPr>
                <w:spacing w:val="33"/>
              </w:rPr>
              <w:t xml:space="preserve"> </w:t>
            </w:r>
            <w:r>
              <w:t>and</w:t>
            </w:r>
            <w:r>
              <w:rPr>
                <w:spacing w:val="36"/>
              </w:rPr>
              <w:t xml:space="preserve"> </w:t>
            </w:r>
            <w:r>
              <w:t>interventions</w:t>
            </w:r>
            <w:r>
              <w:rPr>
                <w:spacing w:val="40"/>
              </w:rPr>
              <w:t xml:space="preserve"> </w:t>
            </w:r>
            <w:r>
              <w:t>and</w:t>
            </w:r>
            <w:r>
              <w:rPr>
                <w:spacing w:val="36"/>
              </w:rPr>
              <w:t xml:space="preserve"> </w:t>
            </w:r>
            <w:r>
              <w:t>how they</w:t>
            </w:r>
            <w:r>
              <w:rPr>
                <w:spacing w:val="39"/>
              </w:rPr>
              <w:t xml:space="preserve"> </w:t>
            </w:r>
            <w:r>
              <w:t>can</w:t>
            </w:r>
            <w:r>
              <w:rPr>
                <w:spacing w:val="36"/>
              </w:rPr>
              <w:t xml:space="preserve"> </w:t>
            </w:r>
            <w:r>
              <w:t>be linked</w:t>
            </w:r>
            <w:r>
              <w:rPr>
                <w:spacing w:val="36"/>
              </w:rPr>
              <w:t xml:space="preserve"> </w:t>
            </w:r>
            <w:r>
              <w:t>to</w:t>
            </w:r>
            <w:r>
              <w:rPr>
                <w:spacing w:val="36"/>
              </w:rPr>
              <w:t xml:space="preserve"> </w:t>
            </w:r>
            <w:r>
              <w:t>classroom</w:t>
            </w:r>
            <w:r>
              <w:rPr>
                <w:spacing w:val="40"/>
              </w:rPr>
              <w:t xml:space="preserve"> </w:t>
            </w:r>
            <w:r>
              <w:t>teaching.</w:t>
            </w:r>
          </w:p>
          <w:p w14:paraId="4B71A5FD" w14:textId="77777777" w:rsidR="00DA2BA2" w:rsidRDefault="00000000">
            <w:pPr>
              <w:pStyle w:val="TableParagraph"/>
              <w:numPr>
                <w:ilvl w:val="0"/>
                <w:numId w:val="19"/>
              </w:numPr>
              <w:tabs>
                <w:tab w:val="left" w:pos="848"/>
                <w:tab w:val="left" w:pos="849"/>
              </w:tabs>
              <w:spacing w:before="22"/>
              <w:ind w:right="759"/>
            </w:pPr>
            <w:r>
              <w:t>Working</w:t>
            </w:r>
            <w:r>
              <w:rPr>
                <w:spacing w:val="39"/>
              </w:rPr>
              <w:t xml:space="preserve"> </w:t>
            </w:r>
            <w:r>
              <w:t>with</w:t>
            </w:r>
            <w:r>
              <w:rPr>
                <w:spacing w:val="23"/>
              </w:rPr>
              <w:t xml:space="preserve"> </w:t>
            </w:r>
            <w:r>
              <w:t>the</w:t>
            </w:r>
            <w:r>
              <w:rPr>
                <w:spacing w:val="35"/>
              </w:rPr>
              <w:t xml:space="preserve"> </w:t>
            </w:r>
            <w:r>
              <w:t>SENDCo.</w:t>
            </w:r>
            <w:r>
              <w:rPr>
                <w:spacing w:val="25"/>
              </w:rPr>
              <w:t xml:space="preserve"> </w:t>
            </w:r>
            <w:r>
              <w:t>to</w:t>
            </w:r>
            <w:r>
              <w:rPr>
                <w:spacing w:val="23"/>
              </w:rPr>
              <w:t xml:space="preserve"> </w:t>
            </w:r>
            <w:r>
              <w:t>review the</w:t>
            </w:r>
            <w:r>
              <w:rPr>
                <w:spacing w:val="30"/>
              </w:rPr>
              <w:t xml:space="preserve"> </w:t>
            </w:r>
            <w:r>
              <w:t>progress</w:t>
            </w:r>
            <w:r>
              <w:rPr>
                <w:spacing w:val="23"/>
              </w:rPr>
              <w:t xml:space="preserve"> </w:t>
            </w:r>
            <w:r>
              <w:t>and</w:t>
            </w:r>
            <w:r>
              <w:rPr>
                <w:spacing w:val="23"/>
              </w:rPr>
              <w:t xml:space="preserve"> </w:t>
            </w:r>
            <w:r>
              <w:t>development of</w:t>
            </w:r>
            <w:r>
              <w:rPr>
                <w:spacing w:val="29"/>
              </w:rPr>
              <w:t xml:space="preserve"> </w:t>
            </w:r>
            <w:r>
              <w:t>each</w:t>
            </w:r>
            <w:r>
              <w:rPr>
                <w:spacing w:val="23"/>
              </w:rPr>
              <w:t xml:space="preserve"> </w:t>
            </w:r>
            <w:r>
              <w:t>pupil and</w:t>
            </w:r>
            <w:r>
              <w:rPr>
                <w:spacing w:val="23"/>
              </w:rPr>
              <w:t xml:space="preserve"> </w:t>
            </w:r>
            <w:r>
              <w:t>ensuring appropriate</w:t>
            </w:r>
            <w:r>
              <w:rPr>
                <w:spacing w:val="40"/>
              </w:rPr>
              <w:t xml:space="preserve"> </w:t>
            </w:r>
            <w:r>
              <w:t>provision</w:t>
            </w:r>
            <w:r>
              <w:rPr>
                <w:spacing w:val="40"/>
              </w:rPr>
              <w:t xml:space="preserve"> </w:t>
            </w:r>
            <w:r>
              <w:t>and intervention.</w:t>
            </w:r>
          </w:p>
          <w:p w14:paraId="61F9BF76" w14:textId="77777777" w:rsidR="00DA2BA2" w:rsidRDefault="00000000">
            <w:pPr>
              <w:pStyle w:val="TableParagraph"/>
              <w:numPr>
                <w:ilvl w:val="0"/>
                <w:numId w:val="19"/>
              </w:numPr>
              <w:tabs>
                <w:tab w:val="left" w:pos="848"/>
                <w:tab w:val="left" w:pos="849"/>
              </w:tabs>
              <w:spacing w:before="22"/>
            </w:pPr>
            <w:r>
              <w:t>Ensuring</w:t>
            </w:r>
            <w:r>
              <w:rPr>
                <w:spacing w:val="31"/>
              </w:rPr>
              <w:t xml:space="preserve"> </w:t>
            </w:r>
            <w:r>
              <w:t>smooth</w:t>
            </w:r>
            <w:r>
              <w:rPr>
                <w:spacing w:val="17"/>
              </w:rPr>
              <w:t xml:space="preserve"> </w:t>
            </w:r>
            <w:r>
              <w:t>transition</w:t>
            </w:r>
            <w:r>
              <w:rPr>
                <w:spacing w:val="49"/>
              </w:rPr>
              <w:t xml:space="preserve"> </w:t>
            </w:r>
            <w:r>
              <w:t>for</w:t>
            </w:r>
            <w:r>
              <w:rPr>
                <w:spacing w:val="11"/>
              </w:rPr>
              <w:t xml:space="preserve"> </w:t>
            </w:r>
            <w:r>
              <w:t>pupils</w:t>
            </w:r>
            <w:r>
              <w:rPr>
                <w:spacing w:val="17"/>
              </w:rPr>
              <w:t xml:space="preserve"> </w:t>
            </w:r>
            <w:r>
              <w:t>with</w:t>
            </w:r>
            <w:r>
              <w:rPr>
                <w:spacing w:val="29"/>
              </w:rPr>
              <w:t xml:space="preserve"> </w:t>
            </w:r>
            <w:r>
              <w:t>SEND</w:t>
            </w:r>
            <w:r>
              <w:rPr>
                <w:spacing w:val="28"/>
              </w:rPr>
              <w:t xml:space="preserve"> </w:t>
            </w:r>
            <w:r>
              <w:t>through</w:t>
            </w:r>
            <w:r>
              <w:rPr>
                <w:spacing w:val="17"/>
              </w:rPr>
              <w:t xml:space="preserve"> </w:t>
            </w:r>
            <w:r>
              <w:t>liaison</w:t>
            </w:r>
            <w:r>
              <w:rPr>
                <w:spacing w:val="49"/>
              </w:rPr>
              <w:t xml:space="preserve"> </w:t>
            </w:r>
            <w:r>
              <w:t>with</w:t>
            </w:r>
            <w:r>
              <w:rPr>
                <w:spacing w:val="17"/>
              </w:rPr>
              <w:t xml:space="preserve"> </w:t>
            </w:r>
            <w:r>
              <w:t>teacher,</w:t>
            </w:r>
            <w:r>
              <w:rPr>
                <w:spacing w:val="19"/>
              </w:rPr>
              <w:t xml:space="preserve"> </w:t>
            </w:r>
            <w:r>
              <w:t>parents</w:t>
            </w:r>
            <w:r>
              <w:rPr>
                <w:spacing w:val="17"/>
              </w:rPr>
              <w:t xml:space="preserve"> </w:t>
            </w:r>
            <w:r>
              <w:t>and</w:t>
            </w:r>
            <w:r>
              <w:rPr>
                <w:spacing w:val="29"/>
              </w:rPr>
              <w:t xml:space="preserve"> </w:t>
            </w:r>
            <w:r>
              <w:rPr>
                <w:spacing w:val="-2"/>
              </w:rPr>
              <w:t>SENDCo.</w:t>
            </w:r>
          </w:p>
          <w:p w14:paraId="453308EE" w14:textId="77777777" w:rsidR="00DA2BA2" w:rsidRDefault="00000000">
            <w:pPr>
              <w:pStyle w:val="TableParagraph"/>
              <w:numPr>
                <w:ilvl w:val="0"/>
                <w:numId w:val="19"/>
              </w:numPr>
              <w:tabs>
                <w:tab w:val="left" w:pos="848"/>
                <w:tab w:val="left" w:pos="849"/>
              </w:tabs>
              <w:spacing w:before="19"/>
            </w:pPr>
            <w:r>
              <w:t>Ensuring</w:t>
            </w:r>
            <w:r>
              <w:rPr>
                <w:spacing w:val="32"/>
              </w:rPr>
              <w:t xml:space="preserve"> </w:t>
            </w:r>
            <w:r>
              <w:t>they</w:t>
            </w:r>
            <w:r>
              <w:rPr>
                <w:spacing w:val="3"/>
              </w:rPr>
              <w:t xml:space="preserve"> </w:t>
            </w:r>
            <w:r>
              <w:t>follow</w:t>
            </w:r>
            <w:r>
              <w:rPr>
                <w:spacing w:val="37"/>
              </w:rPr>
              <w:t xml:space="preserve"> </w:t>
            </w:r>
            <w:r>
              <w:t>this</w:t>
            </w:r>
            <w:r>
              <w:rPr>
                <w:spacing w:val="25"/>
              </w:rPr>
              <w:t xml:space="preserve"> </w:t>
            </w:r>
            <w:r>
              <w:t>SEND</w:t>
            </w:r>
            <w:r>
              <w:rPr>
                <w:spacing w:val="12"/>
              </w:rPr>
              <w:t xml:space="preserve"> </w:t>
            </w:r>
            <w:r>
              <w:rPr>
                <w:spacing w:val="-2"/>
              </w:rPr>
              <w:t>policy.</w:t>
            </w:r>
          </w:p>
          <w:p w14:paraId="51EA5DFD" w14:textId="77777777" w:rsidR="00DA2BA2" w:rsidRDefault="00000000">
            <w:pPr>
              <w:pStyle w:val="TableParagraph"/>
              <w:numPr>
                <w:ilvl w:val="0"/>
                <w:numId w:val="19"/>
              </w:numPr>
              <w:tabs>
                <w:tab w:val="left" w:pos="848"/>
                <w:tab w:val="left" w:pos="849"/>
              </w:tabs>
              <w:spacing w:before="6" w:line="254" w:lineRule="auto"/>
              <w:ind w:right="828"/>
            </w:pPr>
            <w:r>
              <w:t>Be held accountable</w:t>
            </w:r>
            <w:r>
              <w:rPr>
                <w:spacing w:val="40"/>
              </w:rPr>
              <w:t xml:space="preserve"> </w:t>
            </w:r>
            <w:r>
              <w:t>for</w:t>
            </w:r>
            <w:r>
              <w:rPr>
                <w:spacing w:val="-3"/>
              </w:rPr>
              <w:t xml:space="preserve"> </w:t>
            </w:r>
            <w:r>
              <w:t>progress</w:t>
            </w:r>
            <w:r>
              <w:rPr>
                <w:spacing w:val="38"/>
              </w:rPr>
              <w:t xml:space="preserve"> </w:t>
            </w:r>
            <w:r>
              <w:t>and provision</w:t>
            </w:r>
            <w:r>
              <w:rPr>
                <w:spacing w:val="37"/>
              </w:rPr>
              <w:t xml:space="preserve"> </w:t>
            </w:r>
            <w:r>
              <w:t>of</w:t>
            </w:r>
            <w:r>
              <w:rPr>
                <w:spacing w:val="25"/>
              </w:rPr>
              <w:t xml:space="preserve"> </w:t>
            </w:r>
            <w:r>
              <w:t>SEND pupils</w:t>
            </w:r>
            <w:r>
              <w:rPr>
                <w:spacing w:val="38"/>
              </w:rPr>
              <w:t xml:space="preserve"> </w:t>
            </w:r>
            <w:r>
              <w:t>through progress</w:t>
            </w:r>
            <w:r>
              <w:rPr>
                <w:spacing w:val="38"/>
              </w:rPr>
              <w:t xml:space="preserve"> </w:t>
            </w:r>
            <w:r>
              <w:t>meetings and performance management system.</w:t>
            </w:r>
          </w:p>
          <w:p w14:paraId="27249059" w14:textId="77777777" w:rsidR="00DA2BA2" w:rsidRDefault="00000000">
            <w:pPr>
              <w:pStyle w:val="TableParagraph"/>
              <w:numPr>
                <w:ilvl w:val="0"/>
                <w:numId w:val="19"/>
              </w:numPr>
              <w:tabs>
                <w:tab w:val="left" w:pos="848"/>
                <w:tab w:val="left" w:pos="849"/>
              </w:tabs>
              <w:spacing w:line="270" w:lineRule="exact"/>
            </w:pPr>
            <w:r>
              <w:t>Developing</w:t>
            </w:r>
            <w:r>
              <w:rPr>
                <w:spacing w:val="40"/>
              </w:rPr>
              <w:t xml:space="preserve"> </w:t>
            </w:r>
            <w:r>
              <w:t>effective</w:t>
            </w:r>
            <w:r>
              <w:rPr>
                <w:spacing w:val="15"/>
              </w:rPr>
              <w:t xml:space="preserve"> </w:t>
            </w:r>
            <w:r>
              <w:t>relationships</w:t>
            </w:r>
            <w:r>
              <w:rPr>
                <w:spacing w:val="43"/>
              </w:rPr>
              <w:t xml:space="preserve"> </w:t>
            </w:r>
            <w:r>
              <w:t>with</w:t>
            </w:r>
            <w:r>
              <w:rPr>
                <w:spacing w:val="25"/>
              </w:rPr>
              <w:t xml:space="preserve"> </w:t>
            </w:r>
            <w:r>
              <w:t>parents</w:t>
            </w:r>
            <w:r>
              <w:rPr>
                <w:spacing w:val="24"/>
              </w:rPr>
              <w:t xml:space="preserve"> </w:t>
            </w:r>
            <w:r>
              <w:t>and</w:t>
            </w:r>
            <w:r>
              <w:rPr>
                <w:spacing w:val="25"/>
              </w:rPr>
              <w:t xml:space="preserve"> </w:t>
            </w:r>
            <w:r>
              <w:t>keeping</w:t>
            </w:r>
            <w:r>
              <w:rPr>
                <w:spacing w:val="22"/>
              </w:rPr>
              <w:t xml:space="preserve"> </w:t>
            </w:r>
            <w:r>
              <w:t>parents</w:t>
            </w:r>
            <w:r>
              <w:rPr>
                <w:spacing w:val="25"/>
              </w:rPr>
              <w:t xml:space="preserve"> </w:t>
            </w:r>
            <w:r>
              <w:t>informed</w:t>
            </w:r>
            <w:r>
              <w:rPr>
                <w:spacing w:val="25"/>
              </w:rPr>
              <w:t xml:space="preserve"> </w:t>
            </w:r>
            <w:r>
              <w:t>of</w:t>
            </w:r>
            <w:r>
              <w:rPr>
                <w:spacing w:val="12"/>
              </w:rPr>
              <w:t xml:space="preserve"> </w:t>
            </w:r>
            <w:r>
              <w:t>pupil</w:t>
            </w:r>
            <w:r>
              <w:rPr>
                <w:spacing w:val="33"/>
              </w:rPr>
              <w:t xml:space="preserve"> </w:t>
            </w:r>
            <w:r>
              <w:rPr>
                <w:spacing w:val="-2"/>
              </w:rPr>
              <w:t>progress.</w:t>
            </w:r>
          </w:p>
          <w:p w14:paraId="40C26D37" w14:textId="77777777" w:rsidR="00DA2BA2" w:rsidRDefault="00000000">
            <w:pPr>
              <w:pStyle w:val="TableParagraph"/>
              <w:numPr>
                <w:ilvl w:val="0"/>
                <w:numId w:val="19"/>
              </w:numPr>
              <w:tabs>
                <w:tab w:val="left" w:pos="848"/>
                <w:tab w:val="left" w:pos="849"/>
              </w:tabs>
              <w:spacing w:before="19"/>
            </w:pPr>
            <w:r>
              <w:t>Working</w:t>
            </w:r>
            <w:r>
              <w:rPr>
                <w:spacing w:val="33"/>
              </w:rPr>
              <w:t xml:space="preserve"> </w:t>
            </w:r>
            <w:r>
              <w:t>with</w:t>
            </w:r>
            <w:r>
              <w:rPr>
                <w:spacing w:val="20"/>
              </w:rPr>
              <w:t xml:space="preserve"> </w:t>
            </w:r>
            <w:r>
              <w:t>the</w:t>
            </w:r>
            <w:r>
              <w:rPr>
                <w:spacing w:val="30"/>
              </w:rPr>
              <w:t xml:space="preserve"> </w:t>
            </w:r>
            <w:r>
              <w:t>SENDCo.</w:t>
            </w:r>
            <w:r>
              <w:rPr>
                <w:spacing w:val="22"/>
              </w:rPr>
              <w:t xml:space="preserve"> </w:t>
            </w:r>
            <w:r>
              <w:t>to</w:t>
            </w:r>
            <w:r>
              <w:rPr>
                <w:spacing w:val="19"/>
              </w:rPr>
              <w:t xml:space="preserve"> </w:t>
            </w:r>
            <w:r>
              <w:t>identify</w:t>
            </w:r>
            <w:r>
              <w:rPr>
                <w:spacing w:val="21"/>
              </w:rPr>
              <w:t xml:space="preserve"> </w:t>
            </w:r>
            <w:r>
              <w:t>their</w:t>
            </w:r>
            <w:r>
              <w:rPr>
                <w:spacing w:val="14"/>
              </w:rPr>
              <w:t xml:space="preserve"> </w:t>
            </w:r>
            <w:r>
              <w:t>own</w:t>
            </w:r>
            <w:r>
              <w:rPr>
                <w:spacing w:val="19"/>
              </w:rPr>
              <w:t xml:space="preserve"> </w:t>
            </w:r>
            <w:r>
              <w:t>training</w:t>
            </w:r>
            <w:r>
              <w:rPr>
                <w:spacing w:val="34"/>
              </w:rPr>
              <w:t xml:space="preserve"> </w:t>
            </w:r>
            <w:r>
              <w:t>needs</w:t>
            </w:r>
            <w:r>
              <w:rPr>
                <w:spacing w:val="3"/>
              </w:rPr>
              <w:t xml:space="preserve"> </w:t>
            </w:r>
            <w:r>
              <w:t>around</w:t>
            </w:r>
            <w:r>
              <w:rPr>
                <w:spacing w:val="50"/>
              </w:rPr>
              <w:t xml:space="preserve"> </w:t>
            </w:r>
            <w:r>
              <w:rPr>
                <w:spacing w:val="-2"/>
              </w:rPr>
              <w:t>SEND.</w:t>
            </w:r>
          </w:p>
          <w:p w14:paraId="7DE4AA5F" w14:textId="77777777" w:rsidR="00DA2BA2" w:rsidRDefault="00DA2BA2">
            <w:pPr>
              <w:pStyle w:val="TableParagraph"/>
              <w:spacing w:before="7"/>
              <w:ind w:left="0"/>
              <w:rPr>
                <w:rFonts w:ascii="Times New Roman"/>
                <w:sz w:val="24"/>
              </w:rPr>
            </w:pPr>
          </w:p>
          <w:p w14:paraId="48690515" w14:textId="77777777" w:rsidR="00DA2BA2" w:rsidRDefault="00000000">
            <w:pPr>
              <w:pStyle w:val="TableParagraph"/>
              <w:rPr>
                <w:sz w:val="24"/>
              </w:rPr>
            </w:pPr>
            <w:r>
              <w:rPr>
                <w:b/>
              </w:rPr>
              <w:t>The</w:t>
            </w:r>
            <w:r>
              <w:rPr>
                <w:b/>
                <w:spacing w:val="18"/>
              </w:rPr>
              <w:t xml:space="preserve"> </w:t>
            </w:r>
            <w:r>
              <w:rPr>
                <w:b/>
              </w:rPr>
              <w:t>SENDCo:</w:t>
            </w:r>
            <w:r>
              <w:rPr>
                <w:b/>
                <w:spacing w:val="39"/>
              </w:rPr>
              <w:t xml:space="preserve"> </w:t>
            </w:r>
            <w:r>
              <w:rPr>
                <w:sz w:val="24"/>
              </w:rPr>
              <w:t>Mrs.Sullivan-</w:t>
            </w:r>
            <w:r>
              <w:rPr>
                <w:spacing w:val="-2"/>
                <w:sz w:val="24"/>
              </w:rPr>
              <w:t>Boardman</w:t>
            </w:r>
          </w:p>
          <w:p w14:paraId="7FF4D928" w14:textId="77777777" w:rsidR="00DA2BA2" w:rsidRDefault="00000000">
            <w:pPr>
              <w:pStyle w:val="TableParagraph"/>
              <w:spacing w:before="12"/>
            </w:pPr>
            <w:r>
              <w:t>Responsible</w:t>
            </w:r>
            <w:r>
              <w:rPr>
                <w:spacing w:val="34"/>
              </w:rPr>
              <w:t xml:space="preserve"> </w:t>
            </w:r>
            <w:r>
              <w:rPr>
                <w:spacing w:val="-4"/>
              </w:rPr>
              <w:t>for:</w:t>
            </w:r>
          </w:p>
          <w:p w14:paraId="6F3BCE43" w14:textId="77777777" w:rsidR="00DA2BA2" w:rsidRDefault="00000000">
            <w:pPr>
              <w:pStyle w:val="TableParagraph"/>
              <w:numPr>
                <w:ilvl w:val="0"/>
                <w:numId w:val="19"/>
              </w:numPr>
              <w:tabs>
                <w:tab w:val="left" w:pos="848"/>
                <w:tab w:val="left" w:pos="849"/>
              </w:tabs>
              <w:spacing w:before="5" w:line="254" w:lineRule="auto"/>
              <w:ind w:right="231"/>
            </w:pPr>
            <w:r>
              <w:t>Have</w:t>
            </w:r>
            <w:r>
              <w:rPr>
                <w:spacing w:val="27"/>
              </w:rPr>
              <w:t xml:space="preserve"> </w:t>
            </w:r>
            <w:r>
              <w:t>day-to-day</w:t>
            </w:r>
            <w:r>
              <w:rPr>
                <w:spacing w:val="22"/>
              </w:rPr>
              <w:t xml:space="preserve"> </w:t>
            </w:r>
            <w:r>
              <w:t>responsibility</w:t>
            </w:r>
            <w:r>
              <w:rPr>
                <w:spacing w:val="40"/>
              </w:rPr>
              <w:t xml:space="preserve"> </w:t>
            </w:r>
            <w:r>
              <w:t>for</w:t>
            </w:r>
            <w:r>
              <w:rPr>
                <w:spacing w:val="-3"/>
              </w:rPr>
              <w:t xml:space="preserve"> </w:t>
            </w:r>
            <w:r>
              <w:t>the</w:t>
            </w:r>
            <w:r>
              <w:rPr>
                <w:spacing w:val="27"/>
              </w:rPr>
              <w:t xml:space="preserve"> </w:t>
            </w:r>
            <w:r>
              <w:t>operation of this</w:t>
            </w:r>
            <w:r>
              <w:rPr>
                <w:spacing w:val="40"/>
              </w:rPr>
              <w:t xml:space="preserve"> </w:t>
            </w:r>
            <w:r>
              <w:t>SEND policy</w:t>
            </w:r>
            <w:r>
              <w:rPr>
                <w:spacing w:val="38"/>
              </w:rPr>
              <w:t xml:space="preserve"> </w:t>
            </w:r>
            <w:r>
              <w:t>and the co-ordination</w:t>
            </w:r>
            <w:r>
              <w:rPr>
                <w:spacing w:val="40"/>
              </w:rPr>
              <w:t xml:space="preserve"> </w:t>
            </w:r>
            <w:r>
              <w:t>of</w:t>
            </w:r>
            <w:r>
              <w:rPr>
                <w:spacing w:val="25"/>
              </w:rPr>
              <w:t xml:space="preserve"> </w:t>
            </w:r>
            <w:r>
              <w:t>specific provision</w:t>
            </w:r>
            <w:r>
              <w:rPr>
                <w:spacing w:val="40"/>
              </w:rPr>
              <w:t xml:space="preserve"> </w:t>
            </w:r>
            <w:r>
              <w:t>made</w:t>
            </w:r>
            <w:r>
              <w:rPr>
                <w:spacing w:val="39"/>
              </w:rPr>
              <w:t xml:space="preserve"> </w:t>
            </w:r>
            <w:r>
              <w:t>to</w:t>
            </w:r>
            <w:r>
              <w:rPr>
                <w:spacing w:val="31"/>
              </w:rPr>
              <w:t xml:space="preserve"> </w:t>
            </w:r>
            <w:r>
              <w:t>support</w:t>
            </w:r>
            <w:r>
              <w:rPr>
                <w:spacing w:val="28"/>
              </w:rPr>
              <w:t xml:space="preserve"> </w:t>
            </w:r>
            <w:r>
              <w:t>individual</w:t>
            </w:r>
            <w:r>
              <w:rPr>
                <w:spacing w:val="40"/>
              </w:rPr>
              <w:t xml:space="preserve"> </w:t>
            </w:r>
            <w:r>
              <w:t>pupils</w:t>
            </w:r>
            <w:r>
              <w:rPr>
                <w:spacing w:val="40"/>
              </w:rPr>
              <w:t xml:space="preserve"> </w:t>
            </w:r>
            <w:r>
              <w:t>with</w:t>
            </w:r>
            <w:r>
              <w:rPr>
                <w:spacing w:val="40"/>
              </w:rPr>
              <w:t xml:space="preserve"> </w:t>
            </w:r>
            <w:r>
              <w:t>SEND,</w:t>
            </w:r>
            <w:r>
              <w:rPr>
                <w:spacing w:val="33"/>
              </w:rPr>
              <w:t xml:space="preserve"> </w:t>
            </w:r>
            <w:r>
              <w:t>including</w:t>
            </w:r>
            <w:r>
              <w:rPr>
                <w:spacing w:val="40"/>
              </w:rPr>
              <w:t xml:space="preserve"> </w:t>
            </w:r>
            <w:r>
              <w:t>those who</w:t>
            </w:r>
            <w:r>
              <w:rPr>
                <w:spacing w:val="31"/>
              </w:rPr>
              <w:t xml:space="preserve"> </w:t>
            </w:r>
            <w:r>
              <w:t>have EHCPs.</w:t>
            </w:r>
          </w:p>
          <w:p w14:paraId="6464CE8F" w14:textId="77777777" w:rsidR="00DA2BA2" w:rsidRDefault="00000000">
            <w:pPr>
              <w:pStyle w:val="TableParagraph"/>
              <w:numPr>
                <w:ilvl w:val="0"/>
                <w:numId w:val="19"/>
              </w:numPr>
              <w:tabs>
                <w:tab w:val="left" w:pos="848"/>
                <w:tab w:val="left" w:pos="849"/>
              </w:tabs>
              <w:spacing w:before="4"/>
              <w:ind w:right="707"/>
            </w:pPr>
            <w:r>
              <w:t>Provide</w:t>
            </w:r>
            <w:r>
              <w:rPr>
                <w:spacing w:val="31"/>
              </w:rPr>
              <w:t xml:space="preserve"> </w:t>
            </w:r>
            <w:r>
              <w:t>professional</w:t>
            </w:r>
            <w:r>
              <w:rPr>
                <w:spacing w:val="32"/>
              </w:rPr>
              <w:t xml:space="preserve"> </w:t>
            </w:r>
            <w:r>
              <w:t>guidance</w:t>
            </w:r>
            <w:r>
              <w:rPr>
                <w:spacing w:val="40"/>
              </w:rPr>
              <w:t xml:space="preserve"> </w:t>
            </w:r>
            <w:r>
              <w:t>to colleagues</w:t>
            </w:r>
            <w:r>
              <w:rPr>
                <w:spacing w:val="40"/>
              </w:rPr>
              <w:t xml:space="preserve"> </w:t>
            </w:r>
            <w:r>
              <w:t>and</w:t>
            </w:r>
            <w:r>
              <w:rPr>
                <w:spacing w:val="23"/>
              </w:rPr>
              <w:t xml:space="preserve"> </w:t>
            </w:r>
            <w:r>
              <w:t>work</w:t>
            </w:r>
            <w:r>
              <w:rPr>
                <w:spacing w:val="25"/>
              </w:rPr>
              <w:t xml:space="preserve"> </w:t>
            </w:r>
            <w:r>
              <w:t>with</w:t>
            </w:r>
            <w:r>
              <w:rPr>
                <w:spacing w:val="23"/>
              </w:rPr>
              <w:t xml:space="preserve"> </w:t>
            </w:r>
            <w:r>
              <w:t>staff, parents,</w:t>
            </w:r>
            <w:r>
              <w:rPr>
                <w:spacing w:val="26"/>
              </w:rPr>
              <w:t xml:space="preserve"> </w:t>
            </w:r>
            <w:r>
              <w:t>and</w:t>
            </w:r>
            <w:r>
              <w:rPr>
                <w:spacing w:val="23"/>
              </w:rPr>
              <w:t xml:space="preserve"> </w:t>
            </w:r>
            <w:r>
              <w:t>other agencies</w:t>
            </w:r>
            <w:r>
              <w:rPr>
                <w:spacing w:val="23"/>
              </w:rPr>
              <w:t xml:space="preserve"> </w:t>
            </w:r>
            <w:r>
              <w:t>to ensure that</w:t>
            </w:r>
            <w:r>
              <w:rPr>
                <w:spacing w:val="33"/>
              </w:rPr>
              <w:t xml:space="preserve"> </w:t>
            </w:r>
            <w:r>
              <w:t>pupils</w:t>
            </w:r>
            <w:r>
              <w:rPr>
                <w:spacing w:val="40"/>
              </w:rPr>
              <w:t xml:space="preserve"> </w:t>
            </w:r>
            <w:r>
              <w:t>with</w:t>
            </w:r>
            <w:r>
              <w:rPr>
                <w:spacing w:val="40"/>
              </w:rPr>
              <w:t xml:space="preserve"> </w:t>
            </w:r>
            <w:r>
              <w:t>SEND</w:t>
            </w:r>
            <w:r>
              <w:rPr>
                <w:spacing w:val="40"/>
              </w:rPr>
              <w:t xml:space="preserve"> </w:t>
            </w:r>
            <w:r>
              <w:t>receive appropriate</w:t>
            </w:r>
            <w:r>
              <w:rPr>
                <w:spacing w:val="40"/>
              </w:rPr>
              <w:t xml:space="preserve"> </w:t>
            </w:r>
            <w:r>
              <w:t>support</w:t>
            </w:r>
            <w:r>
              <w:rPr>
                <w:spacing w:val="33"/>
              </w:rPr>
              <w:t xml:space="preserve"> </w:t>
            </w:r>
            <w:r>
              <w:t>and</w:t>
            </w:r>
            <w:r>
              <w:rPr>
                <w:spacing w:val="36"/>
              </w:rPr>
              <w:t xml:space="preserve"> </w:t>
            </w:r>
            <w:r>
              <w:t>high-quality</w:t>
            </w:r>
            <w:r>
              <w:rPr>
                <w:spacing w:val="40"/>
              </w:rPr>
              <w:t xml:space="preserve"> </w:t>
            </w:r>
            <w:r>
              <w:t>teaching</w:t>
            </w:r>
          </w:p>
          <w:p w14:paraId="0A552549" w14:textId="77777777" w:rsidR="00DA2BA2" w:rsidRDefault="00000000">
            <w:pPr>
              <w:pStyle w:val="TableParagraph"/>
              <w:numPr>
                <w:ilvl w:val="0"/>
                <w:numId w:val="19"/>
              </w:numPr>
              <w:tabs>
                <w:tab w:val="left" w:pos="848"/>
                <w:tab w:val="left" w:pos="849"/>
              </w:tabs>
              <w:spacing w:before="22" w:line="262" w:lineRule="exact"/>
            </w:pPr>
            <w:r>
              <w:t>Advise</w:t>
            </w:r>
            <w:r>
              <w:rPr>
                <w:spacing w:val="9"/>
              </w:rPr>
              <w:t xml:space="preserve"> </w:t>
            </w:r>
            <w:r>
              <w:t>on</w:t>
            </w:r>
            <w:r>
              <w:rPr>
                <w:spacing w:val="19"/>
              </w:rPr>
              <w:t xml:space="preserve"> </w:t>
            </w:r>
            <w:r>
              <w:t>the</w:t>
            </w:r>
            <w:r>
              <w:rPr>
                <w:spacing w:val="9"/>
              </w:rPr>
              <w:t xml:space="preserve"> </w:t>
            </w:r>
            <w:r>
              <w:t>graduated</w:t>
            </w:r>
            <w:r>
              <w:rPr>
                <w:spacing w:val="35"/>
              </w:rPr>
              <w:t xml:space="preserve"> </w:t>
            </w:r>
            <w:r>
              <w:t>approach</w:t>
            </w:r>
            <w:r>
              <w:rPr>
                <w:spacing w:val="34"/>
              </w:rPr>
              <w:t xml:space="preserve"> </w:t>
            </w:r>
            <w:r>
              <w:t>to</w:t>
            </w:r>
            <w:r>
              <w:rPr>
                <w:spacing w:val="19"/>
              </w:rPr>
              <w:t xml:space="preserve"> </w:t>
            </w:r>
            <w:r>
              <w:t>providing</w:t>
            </w:r>
            <w:r>
              <w:rPr>
                <w:spacing w:val="46"/>
              </w:rPr>
              <w:t xml:space="preserve"> </w:t>
            </w:r>
            <w:r>
              <w:t>SEND</w:t>
            </w:r>
            <w:r>
              <w:rPr>
                <w:spacing w:val="30"/>
              </w:rPr>
              <w:t xml:space="preserve"> </w:t>
            </w:r>
            <w:r>
              <w:rPr>
                <w:spacing w:val="-2"/>
              </w:rPr>
              <w:t>support.</w:t>
            </w:r>
          </w:p>
        </w:tc>
      </w:tr>
    </w:tbl>
    <w:p w14:paraId="08DE6F8C" w14:textId="6E320A0C" w:rsidR="00DA2BA2" w:rsidRDefault="00E337C3">
      <w:pPr>
        <w:rPr>
          <w:sz w:val="2"/>
          <w:szCs w:val="2"/>
        </w:rPr>
      </w:pPr>
      <w:r>
        <w:rPr>
          <w:noProof/>
        </w:rPr>
        <mc:AlternateContent>
          <mc:Choice Requires="wpg">
            <w:drawing>
              <wp:anchor distT="0" distB="0" distL="114300" distR="114300" simplePos="0" relativeHeight="487273984" behindDoc="1" locked="0" layoutInCell="1" allowOverlap="1" wp14:anchorId="625C5F8B" wp14:editId="565AA328">
                <wp:simplePos x="0" y="0"/>
                <wp:positionH relativeFrom="page">
                  <wp:posOffset>305435</wp:posOffset>
                </wp:positionH>
                <wp:positionV relativeFrom="page">
                  <wp:posOffset>305435</wp:posOffset>
                </wp:positionV>
                <wp:extent cx="6962775" cy="10095865"/>
                <wp:effectExtent l="0" t="0" r="0" b="0"/>
                <wp:wrapNone/>
                <wp:docPr id="75256709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281145961" name="docshape15"/>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326678" name="docshape16"/>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7261698" name="docshape17"/>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341062" name="docshape18"/>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817207" name="docshape19"/>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297671" name="docshape20"/>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8993091" name="docshape21"/>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179418" name="docshape22"/>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EEDE2" id="docshapegroup14" o:spid="_x0000_s1026" style="position:absolute;margin-left:24.05pt;margin-top:24.05pt;width:548.25pt;height:794.95pt;z-index:-16042496;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">
                <v:rect id="docshape15"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" fillcolor="#6f2f9f" stroked="f"/>
                <v:shape id="docshape16"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" path="m10904,l60,,,,,60r60,l10904,60r,-60xe" fillcolor="#006fc0" stroked="f">
                  <v:path arrowok="t" o:connecttype="custom" o:connectlocs="10904,481;60,481;0,481;0,541;60,541;10904,541;10904,481" o:connectangles="0,0,0,0,0,0,0"/>
                </v:shape>
                <v:rect id="docshape17"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" fillcolor="#6f2f9f" stroked="f"/>
                <v:rect id="docshape18"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" fillcolor="#006fc0" stroked="f"/>
                <v:shape id="docshape19"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" path="m60,l,,,15779r,60l60,15839r,-60l60,xm10964,r-60,l10904,15779r60,l10964,xe" fillcolor="#6f2f9f" stroked="f">
                  <v:path arrowok="t" o:connecttype="custom" o:connectlocs="60,540;0,540;0,16319;0,16379;60,16379;60,16319;60,540;10964,540;10904,540;10904,16319;10964,16319;10964,540" o:connectangles="0,0,0,0,0,0,0,0,0,0,0,0"/>
                </v:shape>
                <v:shape id="docshape20"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" path="m10904,l60,,,,,60r60,l10904,60r,-60xe" fillcolor="#006fc0" stroked="f">
                  <v:path arrowok="t" o:connecttype="custom" o:connectlocs="10904,16320;60,16320;0,16320;0,16380;60,16380;10904,16380;10904,16320" o:connectangles="0,0,0,0,0,0,0"/>
                </v:shape>
                <v:rect id="docshape21"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" fillcolor="#6f2f9f" stroked="f"/>
                <v:rect id="docshape22"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" fillcolor="#006fc0" stroked="f"/>
                <w10:wrap anchorx="page" anchory="page"/>
              </v:group>
            </w:pict>
          </mc:Fallback>
        </mc:AlternateContent>
      </w:r>
    </w:p>
    <w:p w14:paraId="5869F4E5"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73F982FD" w14:textId="77777777">
        <w:trPr>
          <w:trHeight w:val="9293"/>
        </w:trPr>
        <w:tc>
          <w:tcPr>
            <w:tcW w:w="10468" w:type="dxa"/>
          </w:tcPr>
          <w:p w14:paraId="73E4E761" w14:textId="77777777" w:rsidR="00DA2BA2" w:rsidRDefault="00000000">
            <w:pPr>
              <w:pStyle w:val="TableParagraph"/>
              <w:numPr>
                <w:ilvl w:val="0"/>
                <w:numId w:val="18"/>
              </w:numPr>
              <w:tabs>
                <w:tab w:val="left" w:pos="848"/>
                <w:tab w:val="left" w:pos="849"/>
              </w:tabs>
              <w:spacing w:before="19"/>
            </w:pPr>
            <w:r>
              <w:lastRenderedPageBreak/>
              <w:t>Monitor,</w:t>
            </w:r>
            <w:r>
              <w:rPr>
                <w:spacing w:val="34"/>
              </w:rPr>
              <w:t xml:space="preserve"> </w:t>
            </w:r>
            <w:r>
              <w:t>review</w:t>
            </w:r>
            <w:r>
              <w:rPr>
                <w:spacing w:val="4"/>
              </w:rPr>
              <w:t xml:space="preserve"> </w:t>
            </w:r>
            <w:r>
              <w:t>Individual</w:t>
            </w:r>
            <w:r>
              <w:rPr>
                <w:spacing w:val="41"/>
              </w:rPr>
              <w:t xml:space="preserve"> </w:t>
            </w:r>
            <w:r>
              <w:t>plans</w:t>
            </w:r>
            <w:r>
              <w:rPr>
                <w:spacing w:val="17"/>
              </w:rPr>
              <w:t xml:space="preserve"> </w:t>
            </w:r>
            <w:r>
              <w:t>and</w:t>
            </w:r>
            <w:r>
              <w:rPr>
                <w:spacing w:val="17"/>
              </w:rPr>
              <w:t xml:space="preserve"> </w:t>
            </w:r>
            <w:r>
              <w:t>EHCPs</w:t>
            </w:r>
            <w:r>
              <w:rPr>
                <w:spacing w:val="34"/>
              </w:rPr>
              <w:t xml:space="preserve"> </w:t>
            </w:r>
            <w:r>
              <w:t>on</w:t>
            </w:r>
            <w:r>
              <w:rPr>
                <w:spacing w:val="1"/>
              </w:rPr>
              <w:t xml:space="preserve"> </w:t>
            </w:r>
            <w:r>
              <w:t>a</w:t>
            </w:r>
            <w:r>
              <w:rPr>
                <w:spacing w:val="13"/>
              </w:rPr>
              <w:t xml:space="preserve"> </w:t>
            </w:r>
            <w:r>
              <w:t>regular</w:t>
            </w:r>
            <w:r>
              <w:rPr>
                <w:spacing w:val="28"/>
              </w:rPr>
              <w:t xml:space="preserve"> </w:t>
            </w:r>
            <w:r>
              <w:rPr>
                <w:spacing w:val="-2"/>
              </w:rPr>
              <w:t>basis.</w:t>
            </w:r>
          </w:p>
          <w:p w14:paraId="2F8D6D8C" w14:textId="77777777" w:rsidR="00DA2BA2" w:rsidRDefault="00000000">
            <w:pPr>
              <w:pStyle w:val="TableParagraph"/>
              <w:numPr>
                <w:ilvl w:val="0"/>
                <w:numId w:val="18"/>
              </w:numPr>
              <w:tabs>
                <w:tab w:val="left" w:pos="848"/>
                <w:tab w:val="left" w:pos="849"/>
              </w:tabs>
              <w:spacing w:before="35"/>
            </w:pPr>
            <w:r>
              <w:t>Advise</w:t>
            </w:r>
            <w:r>
              <w:rPr>
                <w:spacing w:val="17"/>
              </w:rPr>
              <w:t xml:space="preserve"> </w:t>
            </w:r>
            <w:r>
              <w:t>on</w:t>
            </w:r>
            <w:r>
              <w:rPr>
                <w:spacing w:val="27"/>
              </w:rPr>
              <w:t xml:space="preserve"> </w:t>
            </w:r>
            <w:r>
              <w:t>the</w:t>
            </w:r>
            <w:r>
              <w:rPr>
                <w:spacing w:val="22"/>
              </w:rPr>
              <w:t xml:space="preserve"> </w:t>
            </w:r>
            <w:r>
              <w:t>deployment</w:t>
            </w:r>
            <w:r>
              <w:rPr>
                <w:spacing w:val="25"/>
              </w:rPr>
              <w:t xml:space="preserve"> </w:t>
            </w:r>
            <w:r>
              <w:t>of</w:t>
            </w:r>
            <w:r>
              <w:rPr>
                <w:spacing w:val="34"/>
              </w:rPr>
              <w:t xml:space="preserve"> </w:t>
            </w:r>
            <w:r>
              <w:t>the</w:t>
            </w:r>
            <w:r>
              <w:rPr>
                <w:spacing w:val="17"/>
              </w:rPr>
              <w:t xml:space="preserve"> </w:t>
            </w:r>
            <w:r>
              <w:t>academy’s</w:t>
            </w:r>
            <w:r>
              <w:rPr>
                <w:spacing w:val="27"/>
              </w:rPr>
              <w:t xml:space="preserve"> </w:t>
            </w:r>
            <w:r>
              <w:t>delegated</w:t>
            </w:r>
            <w:r>
              <w:rPr>
                <w:spacing w:val="28"/>
              </w:rPr>
              <w:t xml:space="preserve"> </w:t>
            </w:r>
            <w:r>
              <w:t>budget</w:t>
            </w:r>
            <w:r>
              <w:rPr>
                <w:spacing w:val="25"/>
              </w:rPr>
              <w:t xml:space="preserve"> </w:t>
            </w:r>
            <w:r>
              <w:t>and</w:t>
            </w:r>
            <w:r>
              <w:rPr>
                <w:spacing w:val="8"/>
              </w:rPr>
              <w:t xml:space="preserve"> </w:t>
            </w:r>
            <w:r>
              <w:t>other</w:t>
            </w:r>
            <w:r>
              <w:rPr>
                <w:spacing w:val="22"/>
              </w:rPr>
              <w:t xml:space="preserve"> </w:t>
            </w:r>
            <w:r>
              <w:t>resources</w:t>
            </w:r>
            <w:r>
              <w:rPr>
                <w:spacing w:val="27"/>
              </w:rPr>
              <w:t xml:space="preserve"> </w:t>
            </w:r>
            <w:r>
              <w:t>to</w:t>
            </w:r>
            <w:r>
              <w:rPr>
                <w:spacing w:val="28"/>
              </w:rPr>
              <w:t xml:space="preserve"> </w:t>
            </w:r>
            <w:r>
              <w:t>meet</w:t>
            </w:r>
            <w:r>
              <w:rPr>
                <w:spacing w:val="6"/>
              </w:rPr>
              <w:t xml:space="preserve"> </w:t>
            </w:r>
            <w:r>
              <w:rPr>
                <w:spacing w:val="-2"/>
              </w:rPr>
              <w:t>pupils’</w:t>
            </w:r>
          </w:p>
          <w:p w14:paraId="5FB070B2" w14:textId="77777777" w:rsidR="00DA2BA2" w:rsidRDefault="00000000">
            <w:pPr>
              <w:pStyle w:val="TableParagraph"/>
              <w:spacing w:before="16"/>
              <w:ind w:left="848"/>
            </w:pPr>
            <w:r>
              <w:t>needs</w:t>
            </w:r>
            <w:r>
              <w:rPr>
                <w:spacing w:val="23"/>
              </w:rPr>
              <w:t xml:space="preserve"> </w:t>
            </w:r>
            <w:r>
              <w:rPr>
                <w:spacing w:val="-2"/>
              </w:rPr>
              <w:t>effectively</w:t>
            </w:r>
          </w:p>
          <w:p w14:paraId="0EE03888" w14:textId="77777777" w:rsidR="00DA2BA2" w:rsidRDefault="00000000">
            <w:pPr>
              <w:pStyle w:val="TableParagraph"/>
              <w:numPr>
                <w:ilvl w:val="0"/>
                <w:numId w:val="18"/>
              </w:numPr>
              <w:tabs>
                <w:tab w:val="left" w:pos="848"/>
                <w:tab w:val="left" w:pos="849"/>
              </w:tabs>
              <w:spacing w:before="20"/>
            </w:pPr>
            <w:r>
              <w:t>Be</w:t>
            </w:r>
            <w:r>
              <w:rPr>
                <w:spacing w:val="8"/>
              </w:rPr>
              <w:t xml:space="preserve"> </w:t>
            </w:r>
            <w:r>
              <w:t>the</w:t>
            </w:r>
            <w:r>
              <w:rPr>
                <w:spacing w:val="24"/>
              </w:rPr>
              <w:t xml:space="preserve"> </w:t>
            </w:r>
            <w:r>
              <w:t>point</w:t>
            </w:r>
            <w:r>
              <w:rPr>
                <w:spacing w:val="16"/>
              </w:rPr>
              <w:t xml:space="preserve"> </w:t>
            </w:r>
            <w:r>
              <w:t>of</w:t>
            </w:r>
            <w:r>
              <w:rPr>
                <w:spacing w:val="6"/>
              </w:rPr>
              <w:t xml:space="preserve"> </w:t>
            </w:r>
            <w:r>
              <w:t>contact</w:t>
            </w:r>
            <w:r>
              <w:rPr>
                <w:spacing w:val="48"/>
              </w:rPr>
              <w:t xml:space="preserve"> </w:t>
            </w:r>
            <w:r>
              <w:t>for</w:t>
            </w:r>
            <w:r>
              <w:rPr>
                <w:spacing w:val="-5"/>
              </w:rPr>
              <w:t xml:space="preserve"> </w:t>
            </w:r>
            <w:r>
              <w:t>external</w:t>
            </w:r>
            <w:r>
              <w:rPr>
                <w:spacing w:val="9"/>
              </w:rPr>
              <w:t xml:space="preserve"> </w:t>
            </w:r>
            <w:r>
              <w:t>agencies,</w:t>
            </w:r>
            <w:r>
              <w:rPr>
                <w:spacing w:val="20"/>
              </w:rPr>
              <w:t xml:space="preserve"> </w:t>
            </w:r>
            <w:r>
              <w:t>especially</w:t>
            </w:r>
            <w:r>
              <w:rPr>
                <w:spacing w:val="35"/>
              </w:rPr>
              <w:t xml:space="preserve"> </w:t>
            </w:r>
            <w:r>
              <w:t>the</w:t>
            </w:r>
            <w:r>
              <w:rPr>
                <w:spacing w:val="24"/>
              </w:rPr>
              <w:t xml:space="preserve"> </w:t>
            </w:r>
            <w:r>
              <w:t>local</w:t>
            </w:r>
            <w:r>
              <w:rPr>
                <w:spacing w:val="25"/>
              </w:rPr>
              <w:t xml:space="preserve"> </w:t>
            </w:r>
            <w:r>
              <w:t>authority</w:t>
            </w:r>
            <w:r>
              <w:rPr>
                <w:spacing w:val="35"/>
              </w:rPr>
              <w:t xml:space="preserve"> </w:t>
            </w:r>
            <w:r>
              <w:t>and</w:t>
            </w:r>
            <w:r>
              <w:rPr>
                <w:spacing w:val="17"/>
              </w:rPr>
              <w:t xml:space="preserve"> </w:t>
            </w:r>
            <w:r>
              <w:t>its</w:t>
            </w:r>
            <w:r>
              <w:rPr>
                <w:spacing w:val="18"/>
              </w:rPr>
              <w:t xml:space="preserve"> </w:t>
            </w:r>
            <w:r>
              <w:t>support</w:t>
            </w:r>
            <w:r>
              <w:rPr>
                <w:spacing w:val="15"/>
              </w:rPr>
              <w:t xml:space="preserve"> </w:t>
            </w:r>
            <w:r>
              <w:rPr>
                <w:spacing w:val="-2"/>
              </w:rPr>
              <w:t>services</w:t>
            </w:r>
          </w:p>
          <w:p w14:paraId="4AE5610B" w14:textId="77777777" w:rsidR="00DA2BA2" w:rsidRDefault="00000000">
            <w:pPr>
              <w:pStyle w:val="TableParagraph"/>
              <w:numPr>
                <w:ilvl w:val="0"/>
                <w:numId w:val="18"/>
              </w:numPr>
              <w:tabs>
                <w:tab w:val="left" w:pos="848"/>
                <w:tab w:val="left" w:pos="849"/>
              </w:tabs>
              <w:spacing w:before="5" w:line="254" w:lineRule="auto"/>
              <w:ind w:right="521"/>
            </w:pPr>
            <w:r>
              <w:t>Liaise</w:t>
            </w:r>
            <w:r>
              <w:rPr>
                <w:spacing w:val="40"/>
              </w:rPr>
              <w:t xml:space="preserve"> </w:t>
            </w:r>
            <w:r>
              <w:t>with</w:t>
            </w:r>
            <w:r>
              <w:rPr>
                <w:spacing w:val="21"/>
              </w:rPr>
              <w:t xml:space="preserve"> </w:t>
            </w:r>
            <w:r>
              <w:t>potential</w:t>
            </w:r>
            <w:r>
              <w:rPr>
                <w:spacing w:val="29"/>
              </w:rPr>
              <w:t xml:space="preserve"> </w:t>
            </w:r>
            <w:r>
              <w:t>next providers</w:t>
            </w:r>
            <w:r>
              <w:rPr>
                <w:spacing w:val="21"/>
              </w:rPr>
              <w:t xml:space="preserve"> </w:t>
            </w:r>
            <w:r>
              <w:t>of</w:t>
            </w:r>
            <w:r>
              <w:rPr>
                <w:spacing w:val="27"/>
              </w:rPr>
              <w:t xml:space="preserve"> </w:t>
            </w:r>
            <w:r>
              <w:t>education/</w:t>
            </w:r>
            <w:r>
              <w:rPr>
                <w:spacing w:val="40"/>
              </w:rPr>
              <w:t xml:space="preserve"> </w:t>
            </w:r>
            <w:r>
              <w:t>new staff to</w:t>
            </w:r>
            <w:r>
              <w:rPr>
                <w:spacing w:val="21"/>
              </w:rPr>
              <w:t xml:space="preserve"> </w:t>
            </w:r>
            <w:r>
              <w:t>ensure pupils</w:t>
            </w:r>
            <w:r>
              <w:rPr>
                <w:spacing w:val="39"/>
              </w:rPr>
              <w:t xml:space="preserve"> </w:t>
            </w:r>
            <w:r>
              <w:t>and their</w:t>
            </w:r>
            <w:r>
              <w:rPr>
                <w:spacing w:val="33"/>
              </w:rPr>
              <w:t xml:space="preserve"> </w:t>
            </w:r>
            <w:r>
              <w:t>parents</w:t>
            </w:r>
            <w:r>
              <w:rPr>
                <w:spacing w:val="21"/>
              </w:rPr>
              <w:t xml:space="preserve"> </w:t>
            </w:r>
            <w:r>
              <w:t>are informed about options</w:t>
            </w:r>
            <w:r>
              <w:rPr>
                <w:spacing w:val="40"/>
              </w:rPr>
              <w:t xml:space="preserve"> </w:t>
            </w:r>
            <w:r>
              <w:t>and a smooth</w:t>
            </w:r>
            <w:r>
              <w:rPr>
                <w:spacing w:val="40"/>
              </w:rPr>
              <w:t xml:space="preserve"> </w:t>
            </w:r>
            <w:r>
              <w:t>transition</w:t>
            </w:r>
            <w:r>
              <w:rPr>
                <w:spacing w:val="40"/>
              </w:rPr>
              <w:t xml:space="preserve"> </w:t>
            </w:r>
            <w:r>
              <w:t>is planned.</w:t>
            </w:r>
          </w:p>
          <w:p w14:paraId="5CC8C035" w14:textId="77777777" w:rsidR="00DA2BA2" w:rsidRDefault="00000000">
            <w:pPr>
              <w:pStyle w:val="TableParagraph"/>
              <w:numPr>
                <w:ilvl w:val="0"/>
                <w:numId w:val="18"/>
              </w:numPr>
              <w:tabs>
                <w:tab w:val="left" w:pos="848"/>
                <w:tab w:val="left" w:pos="849"/>
              </w:tabs>
              <w:spacing w:line="254" w:lineRule="auto"/>
              <w:ind w:right="347"/>
            </w:pPr>
            <w:r>
              <w:t>Work</w:t>
            </w:r>
            <w:r>
              <w:rPr>
                <w:spacing w:val="37"/>
              </w:rPr>
              <w:t xml:space="preserve"> </w:t>
            </w:r>
            <w:r>
              <w:t>with the Principal</w:t>
            </w:r>
            <w:r>
              <w:rPr>
                <w:spacing w:val="40"/>
              </w:rPr>
              <w:t xml:space="preserve"> </w:t>
            </w:r>
            <w:r>
              <w:t>and Board</w:t>
            </w:r>
            <w:r>
              <w:rPr>
                <w:spacing w:val="36"/>
              </w:rPr>
              <w:t xml:space="preserve"> </w:t>
            </w:r>
            <w:r>
              <w:t>of Trustees to ensure that the academy</w:t>
            </w:r>
            <w:r>
              <w:rPr>
                <w:spacing w:val="38"/>
              </w:rPr>
              <w:t xml:space="preserve"> </w:t>
            </w:r>
            <w:r>
              <w:t>meets its responsibilities under</w:t>
            </w:r>
            <w:r>
              <w:rPr>
                <w:spacing w:val="30"/>
              </w:rPr>
              <w:t xml:space="preserve"> </w:t>
            </w:r>
            <w:r>
              <w:t>the Equality</w:t>
            </w:r>
            <w:r>
              <w:rPr>
                <w:spacing w:val="40"/>
              </w:rPr>
              <w:t xml:space="preserve"> </w:t>
            </w:r>
            <w:r>
              <w:t>Act</w:t>
            </w:r>
            <w:r>
              <w:rPr>
                <w:spacing w:val="34"/>
              </w:rPr>
              <w:t xml:space="preserve"> </w:t>
            </w:r>
            <w:r>
              <w:t>2010</w:t>
            </w:r>
            <w:r>
              <w:rPr>
                <w:spacing w:val="80"/>
              </w:rPr>
              <w:t xml:space="preserve"> </w:t>
            </w:r>
            <w:r>
              <w:t>regarding</w:t>
            </w:r>
            <w:r>
              <w:rPr>
                <w:spacing w:val="40"/>
              </w:rPr>
              <w:t xml:space="preserve"> </w:t>
            </w:r>
            <w:r>
              <w:t>reasonable</w:t>
            </w:r>
            <w:r>
              <w:rPr>
                <w:spacing w:val="40"/>
              </w:rPr>
              <w:t xml:space="preserve"> </w:t>
            </w:r>
            <w:r>
              <w:t>adjustments</w:t>
            </w:r>
            <w:r>
              <w:rPr>
                <w:spacing w:val="37"/>
              </w:rPr>
              <w:t xml:space="preserve"> </w:t>
            </w:r>
            <w:r>
              <w:t>and</w:t>
            </w:r>
            <w:r>
              <w:rPr>
                <w:spacing w:val="37"/>
              </w:rPr>
              <w:t xml:space="preserve"> </w:t>
            </w:r>
            <w:r>
              <w:t>access</w:t>
            </w:r>
            <w:r>
              <w:rPr>
                <w:spacing w:val="37"/>
              </w:rPr>
              <w:t xml:space="preserve"> </w:t>
            </w:r>
            <w:r>
              <w:t>arrangements.</w:t>
            </w:r>
          </w:p>
          <w:p w14:paraId="1C828999" w14:textId="77777777" w:rsidR="00DA2BA2" w:rsidRDefault="00000000">
            <w:pPr>
              <w:pStyle w:val="TableParagraph"/>
              <w:numPr>
                <w:ilvl w:val="0"/>
                <w:numId w:val="18"/>
              </w:numPr>
              <w:tabs>
                <w:tab w:val="left" w:pos="848"/>
                <w:tab w:val="left" w:pos="849"/>
              </w:tabs>
            </w:pPr>
            <w:r>
              <w:t>Ensure</w:t>
            </w:r>
            <w:r>
              <w:rPr>
                <w:spacing w:val="25"/>
              </w:rPr>
              <w:t xml:space="preserve"> </w:t>
            </w:r>
            <w:r>
              <w:t>the</w:t>
            </w:r>
            <w:r>
              <w:rPr>
                <w:spacing w:val="9"/>
              </w:rPr>
              <w:t xml:space="preserve"> </w:t>
            </w:r>
            <w:r>
              <w:t>academy</w:t>
            </w:r>
            <w:r>
              <w:rPr>
                <w:spacing w:val="37"/>
              </w:rPr>
              <w:t xml:space="preserve"> </w:t>
            </w:r>
            <w:r>
              <w:t>maintains</w:t>
            </w:r>
            <w:r>
              <w:rPr>
                <w:spacing w:val="52"/>
              </w:rPr>
              <w:t xml:space="preserve"> </w:t>
            </w:r>
            <w:r>
              <w:t>an</w:t>
            </w:r>
            <w:r>
              <w:rPr>
                <w:spacing w:val="2"/>
              </w:rPr>
              <w:t xml:space="preserve"> </w:t>
            </w:r>
            <w:r>
              <w:t>up-to-date</w:t>
            </w:r>
            <w:r>
              <w:rPr>
                <w:spacing w:val="25"/>
              </w:rPr>
              <w:t xml:space="preserve"> </w:t>
            </w:r>
            <w:r>
              <w:t>register</w:t>
            </w:r>
            <w:r>
              <w:rPr>
                <w:spacing w:val="13"/>
              </w:rPr>
              <w:t xml:space="preserve"> </w:t>
            </w:r>
            <w:r>
              <w:t>and</w:t>
            </w:r>
            <w:r>
              <w:rPr>
                <w:spacing w:val="19"/>
              </w:rPr>
              <w:t xml:space="preserve"> </w:t>
            </w:r>
            <w:r>
              <w:t>records</w:t>
            </w:r>
            <w:r>
              <w:rPr>
                <w:spacing w:val="35"/>
              </w:rPr>
              <w:t xml:space="preserve"> </w:t>
            </w:r>
            <w:r>
              <w:t>for</w:t>
            </w:r>
            <w:r>
              <w:rPr>
                <w:spacing w:val="-4"/>
              </w:rPr>
              <w:t xml:space="preserve"> </w:t>
            </w:r>
            <w:r>
              <w:t>all</w:t>
            </w:r>
            <w:r>
              <w:rPr>
                <w:spacing w:val="26"/>
              </w:rPr>
              <w:t xml:space="preserve"> </w:t>
            </w:r>
            <w:r>
              <w:t>children</w:t>
            </w:r>
            <w:r>
              <w:rPr>
                <w:spacing w:val="35"/>
              </w:rPr>
              <w:t xml:space="preserve"> </w:t>
            </w:r>
            <w:r>
              <w:t>with</w:t>
            </w:r>
            <w:r>
              <w:rPr>
                <w:spacing w:val="32"/>
              </w:rPr>
              <w:t xml:space="preserve"> </w:t>
            </w:r>
            <w:r>
              <w:rPr>
                <w:spacing w:val="-2"/>
              </w:rPr>
              <w:t>SEND.</w:t>
            </w:r>
          </w:p>
          <w:p w14:paraId="56E56BFA" w14:textId="77777777" w:rsidR="00DA2BA2" w:rsidRDefault="00000000">
            <w:pPr>
              <w:pStyle w:val="TableParagraph"/>
              <w:numPr>
                <w:ilvl w:val="0"/>
                <w:numId w:val="18"/>
              </w:numPr>
              <w:tabs>
                <w:tab w:val="left" w:pos="848"/>
                <w:tab w:val="left" w:pos="849"/>
              </w:tabs>
            </w:pPr>
            <w:r>
              <w:t>Arrange</w:t>
            </w:r>
            <w:r>
              <w:rPr>
                <w:spacing w:val="22"/>
              </w:rPr>
              <w:t xml:space="preserve"> </w:t>
            </w:r>
            <w:r>
              <w:t>appropriate</w:t>
            </w:r>
            <w:r>
              <w:rPr>
                <w:spacing w:val="54"/>
              </w:rPr>
              <w:t xml:space="preserve"> </w:t>
            </w:r>
            <w:r>
              <w:t>whole</w:t>
            </w:r>
            <w:r>
              <w:rPr>
                <w:spacing w:val="7"/>
              </w:rPr>
              <w:t xml:space="preserve"> </w:t>
            </w:r>
            <w:r>
              <w:t>school</w:t>
            </w:r>
            <w:r>
              <w:rPr>
                <w:spacing w:val="24"/>
              </w:rPr>
              <w:t xml:space="preserve"> </w:t>
            </w:r>
            <w:r>
              <w:t>and</w:t>
            </w:r>
            <w:r>
              <w:rPr>
                <w:spacing w:val="16"/>
              </w:rPr>
              <w:t xml:space="preserve"> </w:t>
            </w:r>
            <w:r>
              <w:t>individual</w:t>
            </w:r>
            <w:r>
              <w:rPr>
                <w:spacing w:val="54"/>
              </w:rPr>
              <w:t xml:space="preserve"> </w:t>
            </w:r>
            <w:r>
              <w:t>SEND</w:t>
            </w:r>
            <w:r>
              <w:rPr>
                <w:spacing w:val="27"/>
              </w:rPr>
              <w:t xml:space="preserve"> </w:t>
            </w:r>
            <w:r>
              <w:t>training</w:t>
            </w:r>
            <w:r>
              <w:rPr>
                <w:spacing w:val="30"/>
              </w:rPr>
              <w:t xml:space="preserve"> </w:t>
            </w:r>
            <w:r>
              <w:t>and</w:t>
            </w:r>
            <w:r>
              <w:rPr>
                <w:spacing w:val="16"/>
              </w:rPr>
              <w:t xml:space="preserve"> </w:t>
            </w:r>
            <w:r>
              <w:t>surgery</w:t>
            </w:r>
            <w:r>
              <w:rPr>
                <w:spacing w:val="18"/>
              </w:rPr>
              <w:t xml:space="preserve"> </w:t>
            </w:r>
            <w:r>
              <w:rPr>
                <w:spacing w:val="-2"/>
              </w:rPr>
              <w:t>sessions.</w:t>
            </w:r>
          </w:p>
          <w:p w14:paraId="3A6C34E8" w14:textId="77777777" w:rsidR="00DA2BA2" w:rsidRDefault="00000000">
            <w:pPr>
              <w:pStyle w:val="TableParagraph"/>
              <w:numPr>
                <w:ilvl w:val="0"/>
                <w:numId w:val="18"/>
              </w:numPr>
              <w:tabs>
                <w:tab w:val="left" w:pos="848"/>
                <w:tab w:val="left" w:pos="849"/>
              </w:tabs>
              <w:spacing w:before="19"/>
            </w:pPr>
            <w:r>
              <w:t>Ensure</w:t>
            </w:r>
            <w:r>
              <w:rPr>
                <w:spacing w:val="31"/>
              </w:rPr>
              <w:t xml:space="preserve"> </w:t>
            </w:r>
            <w:r>
              <w:t>efficient</w:t>
            </w:r>
            <w:r>
              <w:rPr>
                <w:spacing w:val="21"/>
              </w:rPr>
              <w:t xml:space="preserve"> </w:t>
            </w:r>
            <w:r>
              <w:t>deployment</w:t>
            </w:r>
            <w:r>
              <w:rPr>
                <w:spacing w:val="22"/>
              </w:rPr>
              <w:t xml:space="preserve"> </w:t>
            </w:r>
            <w:r>
              <w:t>of</w:t>
            </w:r>
            <w:r>
              <w:rPr>
                <w:spacing w:val="11"/>
              </w:rPr>
              <w:t xml:space="preserve"> </w:t>
            </w:r>
            <w:r>
              <w:t>TAs</w:t>
            </w:r>
            <w:r>
              <w:rPr>
                <w:spacing w:val="24"/>
              </w:rPr>
              <w:t xml:space="preserve"> </w:t>
            </w:r>
            <w:r>
              <w:t>to</w:t>
            </w:r>
            <w:r>
              <w:rPr>
                <w:spacing w:val="24"/>
              </w:rPr>
              <w:t xml:space="preserve"> </w:t>
            </w:r>
            <w:r>
              <w:t>support</w:t>
            </w:r>
            <w:r>
              <w:rPr>
                <w:spacing w:val="39"/>
              </w:rPr>
              <w:t xml:space="preserve"> </w:t>
            </w:r>
            <w:r>
              <w:t>SEND</w:t>
            </w:r>
            <w:r>
              <w:rPr>
                <w:spacing w:val="18"/>
              </w:rPr>
              <w:t xml:space="preserve"> </w:t>
            </w:r>
            <w:r>
              <w:rPr>
                <w:spacing w:val="-2"/>
              </w:rPr>
              <w:t>pupils.</w:t>
            </w:r>
          </w:p>
          <w:p w14:paraId="64366F03" w14:textId="77777777" w:rsidR="00DA2BA2" w:rsidRDefault="00000000">
            <w:pPr>
              <w:pStyle w:val="TableParagraph"/>
              <w:numPr>
                <w:ilvl w:val="0"/>
                <w:numId w:val="18"/>
              </w:numPr>
              <w:tabs>
                <w:tab w:val="left" w:pos="848"/>
                <w:tab w:val="left" w:pos="849"/>
              </w:tabs>
              <w:spacing w:before="5" w:line="254" w:lineRule="auto"/>
              <w:ind w:right="864"/>
            </w:pPr>
            <w:r>
              <w:t>To</w:t>
            </w:r>
            <w:r>
              <w:rPr>
                <w:spacing w:val="27"/>
              </w:rPr>
              <w:t xml:space="preserve"> </w:t>
            </w:r>
            <w:r>
              <w:t>arrange</w:t>
            </w:r>
            <w:r>
              <w:rPr>
                <w:spacing w:val="40"/>
              </w:rPr>
              <w:t xml:space="preserve"> </w:t>
            </w:r>
            <w:r>
              <w:t>SEND staff professional</w:t>
            </w:r>
            <w:r>
              <w:rPr>
                <w:spacing w:val="36"/>
              </w:rPr>
              <w:t xml:space="preserve"> </w:t>
            </w:r>
            <w:r>
              <w:t>development meetings,</w:t>
            </w:r>
            <w:r>
              <w:rPr>
                <w:spacing w:val="30"/>
              </w:rPr>
              <w:t xml:space="preserve"> </w:t>
            </w:r>
            <w:r>
              <w:t>to include</w:t>
            </w:r>
            <w:r>
              <w:rPr>
                <w:spacing w:val="40"/>
              </w:rPr>
              <w:t xml:space="preserve"> </w:t>
            </w:r>
            <w:r>
              <w:t>outside</w:t>
            </w:r>
            <w:r>
              <w:rPr>
                <w:spacing w:val="35"/>
              </w:rPr>
              <w:t xml:space="preserve"> </w:t>
            </w:r>
            <w:r>
              <w:t>agencies</w:t>
            </w:r>
            <w:r>
              <w:rPr>
                <w:spacing w:val="27"/>
              </w:rPr>
              <w:t xml:space="preserve"> </w:t>
            </w:r>
            <w:r>
              <w:t xml:space="preserve">where </w:t>
            </w:r>
            <w:r>
              <w:rPr>
                <w:spacing w:val="-2"/>
              </w:rPr>
              <w:t>appropriate.</w:t>
            </w:r>
          </w:p>
          <w:p w14:paraId="174DB1EA" w14:textId="77777777" w:rsidR="00DA2BA2" w:rsidRDefault="00DA2BA2">
            <w:pPr>
              <w:pStyle w:val="TableParagraph"/>
              <w:spacing w:before="3"/>
              <w:ind w:left="0"/>
              <w:rPr>
                <w:rFonts w:ascii="Times New Roman"/>
                <w:sz w:val="23"/>
              </w:rPr>
            </w:pPr>
          </w:p>
          <w:p w14:paraId="1AAF2019" w14:textId="77777777" w:rsidR="00DA2BA2" w:rsidRDefault="00000000">
            <w:pPr>
              <w:pStyle w:val="TableParagraph"/>
              <w:rPr>
                <w:sz w:val="24"/>
              </w:rPr>
            </w:pPr>
            <w:r>
              <w:rPr>
                <w:b/>
              </w:rPr>
              <w:t>The</w:t>
            </w:r>
            <w:r>
              <w:rPr>
                <w:b/>
                <w:spacing w:val="21"/>
              </w:rPr>
              <w:t xml:space="preserve"> </w:t>
            </w:r>
            <w:r>
              <w:rPr>
                <w:b/>
              </w:rPr>
              <w:t>Principal</w:t>
            </w:r>
            <w:r>
              <w:rPr>
                <w:b/>
                <w:spacing w:val="34"/>
              </w:rPr>
              <w:t xml:space="preserve"> </w:t>
            </w:r>
            <w:r>
              <w:rPr>
                <w:b/>
              </w:rPr>
              <w:t>of</w:t>
            </w:r>
            <w:r>
              <w:rPr>
                <w:b/>
                <w:spacing w:val="1"/>
              </w:rPr>
              <w:t xml:space="preserve"> </w:t>
            </w:r>
            <w:r>
              <w:rPr>
                <w:b/>
              </w:rPr>
              <w:t>Academy:</w:t>
            </w:r>
            <w:r>
              <w:rPr>
                <w:b/>
                <w:spacing w:val="46"/>
              </w:rPr>
              <w:t xml:space="preserve"> </w:t>
            </w:r>
            <w:r>
              <w:rPr>
                <w:sz w:val="24"/>
              </w:rPr>
              <w:t>Mrs</w:t>
            </w:r>
            <w:r>
              <w:rPr>
                <w:spacing w:val="5"/>
                <w:sz w:val="24"/>
              </w:rPr>
              <w:t xml:space="preserve"> </w:t>
            </w:r>
            <w:r>
              <w:rPr>
                <w:spacing w:val="-2"/>
                <w:sz w:val="24"/>
              </w:rPr>
              <w:t>C.Glynn</w:t>
            </w:r>
          </w:p>
          <w:p w14:paraId="4B6F1A80" w14:textId="77777777" w:rsidR="00DA2BA2" w:rsidRDefault="00000000">
            <w:pPr>
              <w:pStyle w:val="TableParagraph"/>
              <w:spacing w:before="11"/>
            </w:pPr>
            <w:r>
              <w:t>Responsible</w:t>
            </w:r>
            <w:r>
              <w:rPr>
                <w:spacing w:val="34"/>
              </w:rPr>
              <w:t xml:space="preserve"> </w:t>
            </w:r>
            <w:r>
              <w:rPr>
                <w:spacing w:val="-4"/>
              </w:rPr>
              <w:t>for:</w:t>
            </w:r>
          </w:p>
          <w:p w14:paraId="00587BEB" w14:textId="77777777" w:rsidR="00DA2BA2" w:rsidRDefault="00000000">
            <w:pPr>
              <w:pStyle w:val="TableParagraph"/>
              <w:numPr>
                <w:ilvl w:val="0"/>
                <w:numId w:val="18"/>
              </w:numPr>
              <w:tabs>
                <w:tab w:val="left" w:pos="848"/>
                <w:tab w:val="left" w:pos="849"/>
              </w:tabs>
              <w:spacing w:before="6"/>
            </w:pPr>
            <w:r>
              <w:t>Ensuring</w:t>
            </w:r>
            <w:r>
              <w:rPr>
                <w:spacing w:val="33"/>
              </w:rPr>
              <w:t xml:space="preserve"> </w:t>
            </w:r>
            <w:r>
              <w:t>that</w:t>
            </w:r>
            <w:r>
              <w:rPr>
                <w:spacing w:val="15"/>
              </w:rPr>
              <w:t xml:space="preserve"> </w:t>
            </w:r>
            <w:r>
              <w:t>the</w:t>
            </w:r>
            <w:r>
              <w:rPr>
                <w:spacing w:val="24"/>
              </w:rPr>
              <w:t xml:space="preserve"> </w:t>
            </w:r>
            <w:r>
              <w:t>trust</w:t>
            </w:r>
            <w:r>
              <w:rPr>
                <w:spacing w:val="19"/>
              </w:rPr>
              <w:t xml:space="preserve"> </w:t>
            </w:r>
            <w:r>
              <w:t>SEND</w:t>
            </w:r>
            <w:r>
              <w:rPr>
                <w:spacing w:val="12"/>
              </w:rPr>
              <w:t xml:space="preserve"> </w:t>
            </w:r>
            <w:r>
              <w:t>policy</w:t>
            </w:r>
            <w:r>
              <w:rPr>
                <w:spacing w:val="35"/>
              </w:rPr>
              <w:t xml:space="preserve"> </w:t>
            </w:r>
            <w:r>
              <w:t>is</w:t>
            </w:r>
            <w:r>
              <w:rPr>
                <w:spacing w:val="18"/>
              </w:rPr>
              <w:t xml:space="preserve"> </w:t>
            </w:r>
            <w:r>
              <w:t>adhered</w:t>
            </w:r>
            <w:r>
              <w:rPr>
                <w:spacing w:val="18"/>
              </w:rPr>
              <w:t xml:space="preserve"> </w:t>
            </w:r>
            <w:r>
              <w:t>to</w:t>
            </w:r>
            <w:r>
              <w:rPr>
                <w:spacing w:val="17"/>
              </w:rPr>
              <w:t xml:space="preserve"> </w:t>
            </w:r>
            <w:r>
              <w:t>and</w:t>
            </w:r>
            <w:r>
              <w:rPr>
                <w:spacing w:val="27"/>
              </w:rPr>
              <w:t xml:space="preserve"> </w:t>
            </w:r>
            <w:r>
              <w:t>followed</w:t>
            </w:r>
            <w:r>
              <w:rPr>
                <w:spacing w:val="17"/>
              </w:rPr>
              <w:t xml:space="preserve"> </w:t>
            </w:r>
            <w:r>
              <w:t>within</w:t>
            </w:r>
            <w:r>
              <w:rPr>
                <w:spacing w:val="18"/>
              </w:rPr>
              <w:t xml:space="preserve"> </w:t>
            </w:r>
            <w:r>
              <w:t>their</w:t>
            </w:r>
            <w:r>
              <w:rPr>
                <w:spacing w:val="12"/>
              </w:rPr>
              <w:t xml:space="preserve"> </w:t>
            </w:r>
            <w:r>
              <w:t>own</w:t>
            </w:r>
            <w:r>
              <w:rPr>
                <w:spacing w:val="17"/>
              </w:rPr>
              <w:t xml:space="preserve"> </w:t>
            </w:r>
            <w:r>
              <w:rPr>
                <w:spacing w:val="-2"/>
              </w:rPr>
              <w:t>academy.</w:t>
            </w:r>
          </w:p>
          <w:p w14:paraId="5D968A8F" w14:textId="77777777" w:rsidR="00DA2BA2" w:rsidRDefault="00000000">
            <w:pPr>
              <w:pStyle w:val="TableParagraph"/>
              <w:numPr>
                <w:ilvl w:val="0"/>
                <w:numId w:val="18"/>
              </w:numPr>
              <w:tabs>
                <w:tab w:val="left" w:pos="848"/>
                <w:tab w:val="left" w:pos="849"/>
              </w:tabs>
              <w:spacing w:before="19"/>
            </w:pPr>
            <w:r>
              <w:t>Be</w:t>
            </w:r>
            <w:r>
              <w:rPr>
                <w:spacing w:val="10"/>
              </w:rPr>
              <w:t xml:space="preserve"> </w:t>
            </w:r>
            <w:r>
              <w:t>responsible</w:t>
            </w:r>
            <w:r>
              <w:rPr>
                <w:spacing w:val="41"/>
              </w:rPr>
              <w:t xml:space="preserve"> </w:t>
            </w:r>
            <w:r>
              <w:t>for</w:t>
            </w:r>
            <w:r>
              <w:rPr>
                <w:spacing w:val="-3"/>
              </w:rPr>
              <w:t xml:space="preserve"> </w:t>
            </w:r>
            <w:r>
              <w:t>the</w:t>
            </w:r>
            <w:r>
              <w:rPr>
                <w:spacing w:val="26"/>
              </w:rPr>
              <w:t xml:space="preserve"> </w:t>
            </w:r>
            <w:r>
              <w:t>implementation</w:t>
            </w:r>
            <w:r>
              <w:rPr>
                <w:spacing w:val="35"/>
              </w:rPr>
              <w:t xml:space="preserve"> </w:t>
            </w:r>
            <w:r>
              <w:t>of</w:t>
            </w:r>
            <w:r>
              <w:rPr>
                <w:spacing w:val="25"/>
              </w:rPr>
              <w:t xml:space="preserve"> </w:t>
            </w:r>
            <w:r>
              <w:t>the</w:t>
            </w:r>
            <w:r>
              <w:rPr>
                <w:spacing w:val="24"/>
              </w:rPr>
              <w:t xml:space="preserve"> </w:t>
            </w:r>
            <w:r>
              <w:t>SEND</w:t>
            </w:r>
            <w:r>
              <w:rPr>
                <w:spacing w:val="14"/>
              </w:rPr>
              <w:t xml:space="preserve"> </w:t>
            </w:r>
            <w:r>
              <w:t>Strategic</w:t>
            </w:r>
            <w:r>
              <w:rPr>
                <w:spacing w:val="45"/>
              </w:rPr>
              <w:t xml:space="preserve"> </w:t>
            </w:r>
            <w:r>
              <w:t>Plan</w:t>
            </w:r>
            <w:r>
              <w:rPr>
                <w:spacing w:val="19"/>
              </w:rPr>
              <w:t xml:space="preserve"> </w:t>
            </w:r>
            <w:r>
              <w:t>within</w:t>
            </w:r>
            <w:r>
              <w:rPr>
                <w:spacing w:val="35"/>
              </w:rPr>
              <w:t xml:space="preserve"> </w:t>
            </w:r>
            <w:r>
              <w:t>their</w:t>
            </w:r>
            <w:r>
              <w:rPr>
                <w:spacing w:val="14"/>
              </w:rPr>
              <w:t xml:space="preserve"> </w:t>
            </w:r>
            <w:r>
              <w:t>own</w:t>
            </w:r>
            <w:r>
              <w:rPr>
                <w:spacing w:val="2"/>
              </w:rPr>
              <w:t xml:space="preserve"> </w:t>
            </w:r>
            <w:r>
              <w:rPr>
                <w:spacing w:val="-2"/>
              </w:rPr>
              <w:t>academy.</w:t>
            </w:r>
          </w:p>
          <w:p w14:paraId="734E85E3" w14:textId="77777777" w:rsidR="00DA2BA2" w:rsidRDefault="00000000">
            <w:pPr>
              <w:pStyle w:val="TableParagraph"/>
              <w:numPr>
                <w:ilvl w:val="0"/>
                <w:numId w:val="18"/>
              </w:numPr>
              <w:tabs>
                <w:tab w:val="left" w:pos="848"/>
                <w:tab w:val="left" w:pos="849"/>
              </w:tabs>
              <w:spacing w:before="6"/>
            </w:pPr>
            <w:r>
              <w:t>Uphold</w:t>
            </w:r>
            <w:r>
              <w:rPr>
                <w:spacing w:val="14"/>
              </w:rPr>
              <w:t xml:space="preserve"> </w:t>
            </w:r>
            <w:r>
              <w:t>the</w:t>
            </w:r>
            <w:r>
              <w:rPr>
                <w:spacing w:val="6"/>
              </w:rPr>
              <w:t xml:space="preserve"> </w:t>
            </w:r>
            <w:r>
              <w:t>inclusive</w:t>
            </w:r>
            <w:r>
              <w:rPr>
                <w:spacing w:val="53"/>
              </w:rPr>
              <w:t xml:space="preserve"> </w:t>
            </w:r>
            <w:r>
              <w:t>vision,</w:t>
            </w:r>
            <w:r>
              <w:rPr>
                <w:spacing w:val="17"/>
              </w:rPr>
              <w:t xml:space="preserve"> </w:t>
            </w:r>
            <w:r>
              <w:t>values</w:t>
            </w:r>
            <w:r>
              <w:rPr>
                <w:spacing w:val="15"/>
              </w:rPr>
              <w:t xml:space="preserve"> </w:t>
            </w:r>
            <w:r>
              <w:t>and</w:t>
            </w:r>
            <w:r>
              <w:rPr>
                <w:spacing w:val="14"/>
              </w:rPr>
              <w:t xml:space="preserve"> </w:t>
            </w:r>
            <w:r>
              <w:t>practice</w:t>
            </w:r>
            <w:r>
              <w:rPr>
                <w:spacing w:val="36"/>
              </w:rPr>
              <w:t xml:space="preserve"> </w:t>
            </w:r>
            <w:r>
              <w:t>of</w:t>
            </w:r>
            <w:r>
              <w:rPr>
                <w:spacing w:val="20"/>
              </w:rPr>
              <w:t xml:space="preserve"> </w:t>
            </w:r>
            <w:r>
              <w:t>the</w:t>
            </w:r>
            <w:r>
              <w:rPr>
                <w:spacing w:val="6"/>
              </w:rPr>
              <w:t xml:space="preserve"> </w:t>
            </w:r>
            <w:r>
              <w:rPr>
                <w:spacing w:val="-2"/>
              </w:rPr>
              <w:t>trust.</w:t>
            </w:r>
          </w:p>
          <w:p w14:paraId="267339F2" w14:textId="77777777" w:rsidR="00DA2BA2" w:rsidRDefault="00000000">
            <w:pPr>
              <w:pStyle w:val="TableParagraph"/>
              <w:numPr>
                <w:ilvl w:val="0"/>
                <w:numId w:val="18"/>
              </w:numPr>
              <w:tabs>
                <w:tab w:val="left" w:pos="848"/>
                <w:tab w:val="left" w:pos="849"/>
              </w:tabs>
              <w:spacing w:before="19" w:line="254" w:lineRule="auto"/>
              <w:ind w:right="342"/>
            </w:pPr>
            <w:r>
              <w:t>Work</w:t>
            </w:r>
            <w:r>
              <w:rPr>
                <w:spacing w:val="32"/>
              </w:rPr>
              <w:t xml:space="preserve"> </w:t>
            </w:r>
            <w:r>
              <w:t>with</w:t>
            </w:r>
            <w:r>
              <w:rPr>
                <w:spacing w:val="16"/>
              </w:rPr>
              <w:t xml:space="preserve"> </w:t>
            </w:r>
            <w:r>
              <w:t>the SENDCo.</w:t>
            </w:r>
            <w:r>
              <w:rPr>
                <w:spacing w:val="18"/>
              </w:rPr>
              <w:t xml:space="preserve"> </w:t>
            </w:r>
            <w:r>
              <w:t>in</w:t>
            </w:r>
            <w:r>
              <w:rPr>
                <w:spacing w:val="31"/>
              </w:rPr>
              <w:t xml:space="preserve"> </w:t>
            </w:r>
            <w:r>
              <w:t>their academy</w:t>
            </w:r>
            <w:r>
              <w:rPr>
                <w:spacing w:val="18"/>
              </w:rPr>
              <w:t xml:space="preserve"> </w:t>
            </w:r>
            <w:r>
              <w:t>to</w:t>
            </w:r>
            <w:r>
              <w:rPr>
                <w:spacing w:val="16"/>
              </w:rPr>
              <w:t xml:space="preserve"> </w:t>
            </w:r>
            <w:r>
              <w:t>ensure that provision</w:t>
            </w:r>
            <w:r>
              <w:rPr>
                <w:spacing w:val="31"/>
              </w:rPr>
              <w:t xml:space="preserve"> </w:t>
            </w:r>
            <w:r>
              <w:t>is</w:t>
            </w:r>
            <w:r>
              <w:rPr>
                <w:spacing w:val="16"/>
              </w:rPr>
              <w:t xml:space="preserve"> </w:t>
            </w:r>
            <w:r>
              <w:t>of</w:t>
            </w:r>
            <w:r>
              <w:rPr>
                <w:spacing w:val="21"/>
              </w:rPr>
              <w:t xml:space="preserve"> </w:t>
            </w:r>
            <w:r>
              <w:t>high</w:t>
            </w:r>
            <w:r>
              <w:rPr>
                <w:spacing w:val="16"/>
              </w:rPr>
              <w:t xml:space="preserve"> </w:t>
            </w:r>
            <w:r>
              <w:t>quality</w:t>
            </w:r>
            <w:r>
              <w:rPr>
                <w:spacing w:val="32"/>
              </w:rPr>
              <w:t xml:space="preserve"> </w:t>
            </w:r>
            <w:r>
              <w:t>so</w:t>
            </w:r>
            <w:r>
              <w:rPr>
                <w:spacing w:val="16"/>
              </w:rPr>
              <w:t xml:space="preserve"> </w:t>
            </w:r>
            <w:r>
              <w:t>that all</w:t>
            </w:r>
            <w:r>
              <w:rPr>
                <w:spacing w:val="23"/>
              </w:rPr>
              <w:t xml:space="preserve"> </w:t>
            </w:r>
            <w:r>
              <w:t>pupils receive</w:t>
            </w:r>
            <w:r>
              <w:rPr>
                <w:spacing w:val="40"/>
              </w:rPr>
              <w:t xml:space="preserve"> </w:t>
            </w:r>
            <w:r>
              <w:t>well matched</w:t>
            </w:r>
            <w:r>
              <w:rPr>
                <w:spacing w:val="33"/>
              </w:rPr>
              <w:t xml:space="preserve"> </w:t>
            </w:r>
            <w:r>
              <w:t>and</w:t>
            </w:r>
            <w:r>
              <w:rPr>
                <w:spacing w:val="33"/>
              </w:rPr>
              <w:t xml:space="preserve"> </w:t>
            </w:r>
            <w:r>
              <w:t>appropriate</w:t>
            </w:r>
            <w:r>
              <w:rPr>
                <w:spacing w:val="40"/>
              </w:rPr>
              <w:t xml:space="preserve"> </w:t>
            </w:r>
            <w:r>
              <w:t>teaching</w:t>
            </w:r>
            <w:r>
              <w:rPr>
                <w:spacing w:val="40"/>
              </w:rPr>
              <w:t xml:space="preserve"> </w:t>
            </w:r>
            <w:r>
              <w:t>and learning</w:t>
            </w:r>
            <w:r>
              <w:rPr>
                <w:spacing w:val="40"/>
              </w:rPr>
              <w:t xml:space="preserve"> </w:t>
            </w:r>
            <w:r>
              <w:t>according</w:t>
            </w:r>
            <w:r>
              <w:rPr>
                <w:spacing w:val="40"/>
              </w:rPr>
              <w:t xml:space="preserve"> </w:t>
            </w:r>
            <w:r>
              <w:t>to their</w:t>
            </w:r>
            <w:r>
              <w:rPr>
                <w:spacing w:val="40"/>
              </w:rPr>
              <w:t xml:space="preserve"> </w:t>
            </w:r>
            <w:r>
              <w:t>needs.</w:t>
            </w:r>
          </w:p>
          <w:p w14:paraId="2D82C2B8" w14:textId="77777777" w:rsidR="00DA2BA2" w:rsidRDefault="00000000">
            <w:pPr>
              <w:pStyle w:val="TableParagraph"/>
              <w:numPr>
                <w:ilvl w:val="0"/>
                <w:numId w:val="18"/>
              </w:numPr>
              <w:tabs>
                <w:tab w:val="left" w:pos="848"/>
                <w:tab w:val="left" w:pos="849"/>
              </w:tabs>
              <w:spacing w:line="270" w:lineRule="exact"/>
            </w:pPr>
            <w:r>
              <w:t>Have</w:t>
            </w:r>
            <w:r>
              <w:rPr>
                <w:spacing w:val="25"/>
              </w:rPr>
              <w:t xml:space="preserve"> </w:t>
            </w:r>
            <w:r>
              <w:t>overall</w:t>
            </w:r>
            <w:r>
              <w:rPr>
                <w:spacing w:val="26"/>
              </w:rPr>
              <w:t xml:space="preserve"> </w:t>
            </w:r>
            <w:r>
              <w:t>responsibility</w:t>
            </w:r>
            <w:r>
              <w:rPr>
                <w:spacing w:val="52"/>
              </w:rPr>
              <w:t xml:space="preserve"> </w:t>
            </w:r>
            <w:r>
              <w:t>for</w:t>
            </w:r>
            <w:r>
              <w:rPr>
                <w:spacing w:val="-4"/>
              </w:rPr>
              <w:t xml:space="preserve"> </w:t>
            </w:r>
            <w:r>
              <w:t>the</w:t>
            </w:r>
            <w:r>
              <w:rPr>
                <w:spacing w:val="25"/>
              </w:rPr>
              <w:t xml:space="preserve"> </w:t>
            </w:r>
            <w:r>
              <w:t>provision</w:t>
            </w:r>
            <w:r>
              <w:rPr>
                <w:spacing w:val="34"/>
              </w:rPr>
              <w:t xml:space="preserve"> </w:t>
            </w:r>
            <w:r>
              <w:t>and</w:t>
            </w:r>
            <w:r>
              <w:rPr>
                <w:spacing w:val="18"/>
              </w:rPr>
              <w:t xml:space="preserve"> </w:t>
            </w:r>
            <w:r>
              <w:t>progress</w:t>
            </w:r>
            <w:r>
              <w:rPr>
                <w:spacing w:val="18"/>
              </w:rPr>
              <w:t xml:space="preserve"> </w:t>
            </w:r>
            <w:r>
              <w:t>of</w:t>
            </w:r>
            <w:r>
              <w:rPr>
                <w:spacing w:val="7"/>
              </w:rPr>
              <w:t xml:space="preserve"> </w:t>
            </w:r>
            <w:r>
              <w:t>learners</w:t>
            </w:r>
            <w:r>
              <w:rPr>
                <w:spacing w:val="19"/>
              </w:rPr>
              <w:t xml:space="preserve"> </w:t>
            </w:r>
            <w:r>
              <w:t>with</w:t>
            </w:r>
            <w:r>
              <w:rPr>
                <w:spacing w:val="57"/>
              </w:rPr>
              <w:t xml:space="preserve"> </w:t>
            </w:r>
            <w:r>
              <w:t>SEND</w:t>
            </w:r>
            <w:r>
              <w:rPr>
                <w:spacing w:val="14"/>
              </w:rPr>
              <w:t xml:space="preserve"> </w:t>
            </w:r>
            <w:r>
              <w:t>and/or</w:t>
            </w:r>
            <w:r>
              <w:rPr>
                <w:spacing w:val="13"/>
              </w:rPr>
              <w:t xml:space="preserve"> </w:t>
            </w:r>
            <w:r>
              <w:t>a</w:t>
            </w:r>
            <w:r>
              <w:rPr>
                <w:spacing w:val="14"/>
              </w:rPr>
              <w:t xml:space="preserve"> </w:t>
            </w:r>
            <w:r>
              <w:rPr>
                <w:spacing w:val="-2"/>
              </w:rPr>
              <w:t>disability.</w:t>
            </w:r>
          </w:p>
          <w:p w14:paraId="0C74E377" w14:textId="77777777" w:rsidR="00DA2BA2" w:rsidRDefault="00000000">
            <w:pPr>
              <w:pStyle w:val="TableParagraph"/>
              <w:numPr>
                <w:ilvl w:val="0"/>
                <w:numId w:val="18"/>
              </w:numPr>
              <w:tabs>
                <w:tab w:val="left" w:pos="848"/>
                <w:tab w:val="left" w:pos="849"/>
              </w:tabs>
              <w:spacing w:before="20"/>
            </w:pPr>
            <w:r>
              <w:t>Monitor</w:t>
            </w:r>
            <w:r>
              <w:rPr>
                <w:spacing w:val="30"/>
              </w:rPr>
              <w:t xml:space="preserve"> </w:t>
            </w:r>
            <w:r>
              <w:t>the</w:t>
            </w:r>
            <w:r>
              <w:rPr>
                <w:spacing w:val="10"/>
              </w:rPr>
              <w:t xml:space="preserve"> </w:t>
            </w:r>
            <w:r>
              <w:t>progress</w:t>
            </w:r>
            <w:r>
              <w:rPr>
                <w:spacing w:val="19"/>
              </w:rPr>
              <w:t xml:space="preserve"> </w:t>
            </w:r>
            <w:r>
              <w:t>and</w:t>
            </w:r>
            <w:r>
              <w:rPr>
                <w:spacing w:val="19"/>
              </w:rPr>
              <w:t xml:space="preserve"> </w:t>
            </w:r>
            <w:r>
              <w:t>attainment</w:t>
            </w:r>
            <w:r>
              <w:rPr>
                <w:spacing w:val="34"/>
              </w:rPr>
              <w:t xml:space="preserve"> </w:t>
            </w:r>
            <w:r>
              <w:t>of</w:t>
            </w:r>
            <w:r>
              <w:rPr>
                <w:spacing w:val="25"/>
              </w:rPr>
              <w:t xml:space="preserve"> </w:t>
            </w:r>
            <w:r>
              <w:t>pupils</w:t>
            </w:r>
            <w:r>
              <w:rPr>
                <w:spacing w:val="19"/>
              </w:rPr>
              <w:t xml:space="preserve"> </w:t>
            </w:r>
            <w:r>
              <w:t>with</w:t>
            </w:r>
            <w:r>
              <w:rPr>
                <w:spacing w:val="34"/>
              </w:rPr>
              <w:t xml:space="preserve"> </w:t>
            </w:r>
            <w:r>
              <w:t>SEND</w:t>
            </w:r>
            <w:r>
              <w:rPr>
                <w:spacing w:val="30"/>
              </w:rPr>
              <w:t xml:space="preserve"> </w:t>
            </w:r>
            <w:r>
              <w:t>through</w:t>
            </w:r>
            <w:r>
              <w:rPr>
                <w:spacing w:val="19"/>
              </w:rPr>
              <w:t xml:space="preserve"> </w:t>
            </w:r>
            <w:r>
              <w:t>regular</w:t>
            </w:r>
            <w:r>
              <w:rPr>
                <w:spacing w:val="31"/>
              </w:rPr>
              <w:t xml:space="preserve"> </w:t>
            </w:r>
            <w:r>
              <w:t>pupil</w:t>
            </w:r>
            <w:r>
              <w:rPr>
                <w:spacing w:val="27"/>
              </w:rPr>
              <w:t xml:space="preserve"> </w:t>
            </w:r>
            <w:r>
              <w:t>progress</w:t>
            </w:r>
            <w:r>
              <w:rPr>
                <w:spacing w:val="19"/>
              </w:rPr>
              <w:t xml:space="preserve"> </w:t>
            </w:r>
            <w:r>
              <w:rPr>
                <w:spacing w:val="-2"/>
              </w:rPr>
              <w:t>meetings.</w:t>
            </w:r>
          </w:p>
          <w:p w14:paraId="7B46FECE" w14:textId="77777777" w:rsidR="00DA2BA2" w:rsidRDefault="00000000">
            <w:pPr>
              <w:pStyle w:val="TableParagraph"/>
              <w:numPr>
                <w:ilvl w:val="0"/>
                <w:numId w:val="18"/>
              </w:numPr>
              <w:tabs>
                <w:tab w:val="left" w:pos="848"/>
                <w:tab w:val="left" w:pos="849"/>
              </w:tabs>
              <w:spacing w:before="5"/>
            </w:pPr>
            <w:r>
              <w:t>Ensure</w:t>
            </w:r>
            <w:r>
              <w:rPr>
                <w:spacing w:val="31"/>
              </w:rPr>
              <w:t xml:space="preserve"> </w:t>
            </w:r>
            <w:r>
              <w:t>that</w:t>
            </w:r>
            <w:r>
              <w:rPr>
                <w:spacing w:val="23"/>
              </w:rPr>
              <w:t xml:space="preserve"> </w:t>
            </w:r>
            <w:r>
              <w:t>resources</w:t>
            </w:r>
            <w:r>
              <w:rPr>
                <w:spacing w:val="24"/>
              </w:rPr>
              <w:t xml:space="preserve"> </w:t>
            </w:r>
            <w:r>
              <w:t>are</w:t>
            </w:r>
            <w:r>
              <w:rPr>
                <w:spacing w:val="32"/>
              </w:rPr>
              <w:t xml:space="preserve"> </w:t>
            </w:r>
            <w:r>
              <w:t>deployed</w:t>
            </w:r>
            <w:r>
              <w:rPr>
                <w:spacing w:val="25"/>
              </w:rPr>
              <w:t xml:space="preserve"> </w:t>
            </w:r>
            <w:r>
              <w:t>effectively</w:t>
            </w:r>
            <w:r>
              <w:rPr>
                <w:spacing w:val="9"/>
              </w:rPr>
              <w:t xml:space="preserve"> </w:t>
            </w:r>
            <w:r>
              <w:t>and</w:t>
            </w:r>
            <w:r>
              <w:rPr>
                <w:spacing w:val="24"/>
              </w:rPr>
              <w:t xml:space="preserve"> </w:t>
            </w:r>
            <w:r>
              <w:t>efficiently</w:t>
            </w:r>
            <w:r>
              <w:rPr>
                <w:spacing w:val="27"/>
              </w:rPr>
              <w:t xml:space="preserve"> </w:t>
            </w:r>
            <w:r>
              <w:t>to</w:t>
            </w:r>
            <w:r>
              <w:rPr>
                <w:spacing w:val="25"/>
              </w:rPr>
              <w:t xml:space="preserve"> </w:t>
            </w:r>
            <w:r>
              <w:t>meet</w:t>
            </w:r>
            <w:r>
              <w:rPr>
                <w:spacing w:val="4"/>
              </w:rPr>
              <w:t xml:space="preserve"> </w:t>
            </w:r>
            <w:r>
              <w:t>pupil</w:t>
            </w:r>
            <w:r>
              <w:rPr>
                <w:spacing w:val="33"/>
              </w:rPr>
              <w:t xml:space="preserve"> </w:t>
            </w:r>
            <w:r>
              <w:rPr>
                <w:spacing w:val="-4"/>
              </w:rPr>
              <w:t>need</w:t>
            </w:r>
          </w:p>
          <w:p w14:paraId="6DAA15FA" w14:textId="77777777" w:rsidR="00DA2BA2" w:rsidRDefault="00000000">
            <w:pPr>
              <w:pStyle w:val="TableParagraph"/>
              <w:numPr>
                <w:ilvl w:val="0"/>
                <w:numId w:val="18"/>
              </w:numPr>
              <w:tabs>
                <w:tab w:val="left" w:pos="848"/>
                <w:tab w:val="left" w:pos="849"/>
              </w:tabs>
              <w:spacing w:before="20" w:line="254" w:lineRule="auto"/>
              <w:ind w:right="468"/>
            </w:pPr>
            <w:r>
              <w:t>Ensure</w:t>
            </w:r>
            <w:r>
              <w:rPr>
                <w:spacing w:val="29"/>
              </w:rPr>
              <w:t xml:space="preserve"> </w:t>
            </w:r>
            <w:r>
              <w:t>the deployment of staff</w:t>
            </w:r>
            <w:r>
              <w:rPr>
                <w:spacing w:val="28"/>
              </w:rPr>
              <w:t xml:space="preserve"> </w:t>
            </w:r>
            <w:r>
              <w:t>so that appropriate</w:t>
            </w:r>
            <w:r>
              <w:rPr>
                <w:spacing w:val="40"/>
              </w:rPr>
              <w:t xml:space="preserve"> </w:t>
            </w:r>
            <w:r>
              <w:t>transition</w:t>
            </w:r>
            <w:r>
              <w:rPr>
                <w:spacing w:val="40"/>
              </w:rPr>
              <w:t xml:space="preserve"> </w:t>
            </w:r>
            <w:r>
              <w:t>arrangements</w:t>
            </w:r>
            <w:r>
              <w:rPr>
                <w:spacing w:val="22"/>
              </w:rPr>
              <w:t xml:space="preserve"> </w:t>
            </w:r>
            <w:r>
              <w:t>are</w:t>
            </w:r>
            <w:r>
              <w:rPr>
                <w:spacing w:val="29"/>
              </w:rPr>
              <w:t xml:space="preserve"> </w:t>
            </w:r>
            <w:r>
              <w:t>planned</w:t>
            </w:r>
            <w:r>
              <w:rPr>
                <w:spacing w:val="22"/>
              </w:rPr>
              <w:t xml:space="preserve"> </w:t>
            </w:r>
            <w:r>
              <w:t>for</w:t>
            </w:r>
            <w:r>
              <w:rPr>
                <w:spacing w:val="40"/>
              </w:rPr>
              <w:t xml:space="preserve"> </w:t>
            </w:r>
            <w:r>
              <w:t xml:space="preserve">SEND </w:t>
            </w:r>
            <w:r>
              <w:rPr>
                <w:spacing w:val="-2"/>
              </w:rPr>
              <w:t>learners.</w:t>
            </w:r>
          </w:p>
          <w:p w14:paraId="3119FC73" w14:textId="77777777" w:rsidR="00DA2BA2" w:rsidRDefault="00000000">
            <w:pPr>
              <w:pStyle w:val="TableParagraph"/>
              <w:numPr>
                <w:ilvl w:val="0"/>
                <w:numId w:val="18"/>
              </w:numPr>
              <w:tabs>
                <w:tab w:val="left" w:pos="848"/>
                <w:tab w:val="left" w:pos="849"/>
              </w:tabs>
              <w:spacing w:line="254" w:lineRule="auto"/>
              <w:ind w:right="569"/>
            </w:pPr>
            <w:r>
              <w:t>Review the</w:t>
            </w:r>
            <w:r>
              <w:rPr>
                <w:spacing w:val="27"/>
              </w:rPr>
              <w:t xml:space="preserve"> </w:t>
            </w:r>
            <w:r>
              <w:t>procedures</w:t>
            </w:r>
            <w:r>
              <w:rPr>
                <w:spacing w:val="20"/>
              </w:rPr>
              <w:t xml:space="preserve"> </w:t>
            </w:r>
            <w:r>
              <w:t>and</w:t>
            </w:r>
            <w:r>
              <w:rPr>
                <w:spacing w:val="20"/>
              </w:rPr>
              <w:t xml:space="preserve"> </w:t>
            </w:r>
            <w:r>
              <w:t>practices</w:t>
            </w:r>
            <w:r>
              <w:rPr>
                <w:spacing w:val="38"/>
              </w:rPr>
              <w:t xml:space="preserve"> </w:t>
            </w:r>
            <w:r>
              <w:t>in</w:t>
            </w:r>
            <w:r>
              <w:rPr>
                <w:spacing w:val="20"/>
              </w:rPr>
              <w:t xml:space="preserve"> </w:t>
            </w:r>
            <w:r>
              <w:t>school</w:t>
            </w:r>
            <w:r>
              <w:rPr>
                <w:spacing w:val="29"/>
              </w:rPr>
              <w:t xml:space="preserve"> </w:t>
            </w:r>
            <w:r>
              <w:t>as</w:t>
            </w:r>
            <w:r>
              <w:rPr>
                <w:spacing w:val="20"/>
              </w:rPr>
              <w:t xml:space="preserve"> </w:t>
            </w:r>
            <w:r>
              <w:t>part of</w:t>
            </w:r>
            <w:r>
              <w:rPr>
                <w:spacing w:val="26"/>
              </w:rPr>
              <w:t xml:space="preserve"> </w:t>
            </w:r>
            <w:r>
              <w:t>the ongoing</w:t>
            </w:r>
            <w:r>
              <w:rPr>
                <w:spacing w:val="36"/>
              </w:rPr>
              <w:t xml:space="preserve"> </w:t>
            </w:r>
            <w:r>
              <w:t>self</w:t>
            </w:r>
            <w:r>
              <w:rPr>
                <w:spacing w:val="-20"/>
              </w:rPr>
              <w:t xml:space="preserve"> </w:t>
            </w:r>
            <w:r>
              <w:t>-evaluation</w:t>
            </w:r>
            <w:r>
              <w:rPr>
                <w:spacing w:val="20"/>
              </w:rPr>
              <w:t xml:space="preserve"> </w:t>
            </w:r>
            <w:r>
              <w:t>process</w:t>
            </w:r>
            <w:r>
              <w:rPr>
                <w:spacing w:val="20"/>
              </w:rPr>
              <w:t xml:space="preserve"> </w:t>
            </w:r>
            <w:r>
              <w:t>and ensure all</w:t>
            </w:r>
            <w:r>
              <w:rPr>
                <w:spacing w:val="40"/>
              </w:rPr>
              <w:t xml:space="preserve"> </w:t>
            </w:r>
            <w:r>
              <w:t>children</w:t>
            </w:r>
            <w:r>
              <w:rPr>
                <w:spacing w:val="40"/>
              </w:rPr>
              <w:t xml:space="preserve"> </w:t>
            </w:r>
            <w:r>
              <w:t>receive</w:t>
            </w:r>
            <w:r>
              <w:rPr>
                <w:spacing w:val="40"/>
              </w:rPr>
              <w:t xml:space="preserve"> </w:t>
            </w:r>
            <w:r>
              <w:t>their entitlement to</w:t>
            </w:r>
            <w:r>
              <w:rPr>
                <w:spacing w:val="33"/>
              </w:rPr>
              <w:t xml:space="preserve"> </w:t>
            </w:r>
            <w:r>
              <w:t>a broad</w:t>
            </w:r>
            <w:r>
              <w:rPr>
                <w:spacing w:val="33"/>
              </w:rPr>
              <w:t xml:space="preserve"> </w:t>
            </w:r>
            <w:r>
              <w:t>and</w:t>
            </w:r>
            <w:r>
              <w:rPr>
                <w:spacing w:val="33"/>
              </w:rPr>
              <w:t xml:space="preserve"> </w:t>
            </w:r>
            <w:r>
              <w:t>balanced</w:t>
            </w:r>
            <w:r>
              <w:rPr>
                <w:spacing w:val="40"/>
              </w:rPr>
              <w:t xml:space="preserve"> </w:t>
            </w:r>
            <w:r>
              <w:t>curriculum.</w:t>
            </w:r>
          </w:p>
          <w:p w14:paraId="4CF69F85" w14:textId="77777777" w:rsidR="00DA2BA2" w:rsidRDefault="00000000">
            <w:pPr>
              <w:pStyle w:val="TableParagraph"/>
              <w:numPr>
                <w:ilvl w:val="0"/>
                <w:numId w:val="18"/>
              </w:numPr>
              <w:tabs>
                <w:tab w:val="left" w:pos="848"/>
                <w:tab w:val="left" w:pos="849"/>
              </w:tabs>
              <w:spacing w:line="254" w:lineRule="auto"/>
              <w:ind w:right="317"/>
            </w:pPr>
            <w:r>
              <w:t>Ensure</w:t>
            </w:r>
            <w:r>
              <w:rPr>
                <w:spacing w:val="27"/>
              </w:rPr>
              <w:t xml:space="preserve"> </w:t>
            </w:r>
            <w:r>
              <w:t>a SEND Information</w:t>
            </w:r>
            <w:r>
              <w:rPr>
                <w:spacing w:val="40"/>
              </w:rPr>
              <w:t xml:space="preserve"> </w:t>
            </w:r>
            <w:r>
              <w:t>Report is</w:t>
            </w:r>
            <w:r>
              <w:rPr>
                <w:spacing w:val="20"/>
              </w:rPr>
              <w:t xml:space="preserve"> </w:t>
            </w:r>
            <w:r>
              <w:t>written</w:t>
            </w:r>
            <w:r>
              <w:rPr>
                <w:spacing w:val="20"/>
              </w:rPr>
              <w:t xml:space="preserve"> </w:t>
            </w:r>
            <w:r>
              <w:t>annually,</w:t>
            </w:r>
            <w:r>
              <w:rPr>
                <w:spacing w:val="40"/>
              </w:rPr>
              <w:t xml:space="preserve"> </w:t>
            </w:r>
            <w:r>
              <w:t>is</w:t>
            </w:r>
            <w:r>
              <w:rPr>
                <w:spacing w:val="20"/>
              </w:rPr>
              <w:t xml:space="preserve"> </w:t>
            </w:r>
            <w:r>
              <w:t>evaluated</w:t>
            </w:r>
            <w:r>
              <w:rPr>
                <w:spacing w:val="20"/>
              </w:rPr>
              <w:t xml:space="preserve"> </w:t>
            </w:r>
            <w:r>
              <w:t>by Trustees</w:t>
            </w:r>
            <w:r>
              <w:rPr>
                <w:spacing w:val="20"/>
              </w:rPr>
              <w:t xml:space="preserve"> </w:t>
            </w:r>
            <w:r>
              <w:t>and</w:t>
            </w:r>
            <w:r>
              <w:rPr>
                <w:spacing w:val="20"/>
              </w:rPr>
              <w:t xml:space="preserve"> </w:t>
            </w:r>
            <w:r>
              <w:t>is</w:t>
            </w:r>
            <w:r>
              <w:rPr>
                <w:spacing w:val="20"/>
              </w:rPr>
              <w:t xml:space="preserve"> </w:t>
            </w:r>
            <w:r>
              <w:t>shared</w:t>
            </w:r>
            <w:r>
              <w:rPr>
                <w:spacing w:val="20"/>
              </w:rPr>
              <w:t xml:space="preserve"> </w:t>
            </w:r>
            <w:r>
              <w:t>on the academy</w:t>
            </w:r>
            <w:r>
              <w:rPr>
                <w:spacing w:val="40"/>
              </w:rPr>
              <w:t xml:space="preserve"> </w:t>
            </w:r>
            <w:r>
              <w:t>website.</w:t>
            </w:r>
          </w:p>
          <w:p w14:paraId="2C527FB1" w14:textId="77777777" w:rsidR="00DA2BA2" w:rsidRDefault="00000000">
            <w:pPr>
              <w:pStyle w:val="TableParagraph"/>
              <w:numPr>
                <w:ilvl w:val="0"/>
                <w:numId w:val="18"/>
              </w:numPr>
              <w:tabs>
                <w:tab w:val="left" w:pos="848"/>
                <w:tab w:val="left" w:pos="849"/>
              </w:tabs>
            </w:pPr>
            <w:r>
              <w:t>Develop</w:t>
            </w:r>
            <w:r>
              <w:rPr>
                <w:spacing w:val="26"/>
              </w:rPr>
              <w:t xml:space="preserve"> </w:t>
            </w:r>
            <w:r>
              <w:t>effective</w:t>
            </w:r>
            <w:r>
              <w:rPr>
                <w:spacing w:val="16"/>
              </w:rPr>
              <w:t xml:space="preserve"> </w:t>
            </w:r>
            <w:r>
              <w:t>relationships</w:t>
            </w:r>
            <w:r>
              <w:rPr>
                <w:spacing w:val="46"/>
              </w:rPr>
              <w:t xml:space="preserve"> </w:t>
            </w:r>
            <w:r>
              <w:t>with</w:t>
            </w:r>
            <w:r>
              <w:rPr>
                <w:spacing w:val="26"/>
              </w:rPr>
              <w:t xml:space="preserve"> </w:t>
            </w:r>
            <w:r>
              <w:t>parents</w:t>
            </w:r>
            <w:r>
              <w:rPr>
                <w:spacing w:val="44"/>
              </w:rPr>
              <w:t xml:space="preserve"> </w:t>
            </w:r>
            <w:r>
              <w:t>so</w:t>
            </w:r>
            <w:r>
              <w:rPr>
                <w:spacing w:val="7"/>
              </w:rPr>
              <w:t xml:space="preserve"> </w:t>
            </w:r>
            <w:r>
              <w:t>that</w:t>
            </w:r>
            <w:r>
              <w:rPr>
                <w:spacing w:val="24"/>
              </w:rPr>
              <w:t xml:space="preserve"> </w:t>
            </w:r>
            <w:r>
              <w:t>they</w:t>
            </w:r>
            <w:r>
              <w:rPr>
                <w:spacing w:val="29"/>
              </w:rPr>
              <w:t xml:space="preserve"> </w:t>
            </w:r>
            <w:r>
              <w:t>feel</w:t>
            </w:r>
            <w:r>
              <w:rPr>
                <w:spacing w:val="-2"/>
              </w:rPr>
              <w:t xml:space="preserve"> </w:t>
            </w:r>
            <w:r>
              <w:t>valued,</w:t>
            </w:r>
            <w:r>
              <w:rPr>
                <w:spacing w:val="10"/>
              </w:rPr>
              <w:t xml:space="preserve"> </w:t>
            </w:r>
            <w:r>
              <w:t>supported</w:t>
            </w:r>
            <w:r>
              <w:rPr>
                <w:spacing w:val="26"/>
              </w:rPr>
              <w:t xml:space="preserve"> </w:t>
            </w:r>
            <w:r>
              <w:t>and</w:t>
            </w:r>
            <w:r>
              <w:rPr>
                <w:spacing w:val="27"/>
              </w:rPr>
              <w:t xml:space="preserve"> </w:t>
            </w:r>
            <w:r>
              <w:rPr>
                <w:spacing w:val="-2"/>
              </w:rPr>
              <w:t>included.</w:t>
            </w:r>
          </w:p>
        </w:tc>
      </w:tr>
      <w:tr w:rsidR="00DA2BA2" w14:paraId="49DD445C" w14:textId="77777777">
        <w:trPr>
          <w:trHeight w:val="285"/>
        </w:trPr>
        <w:tc>
          <w:tcPr>
            <w:tcW w:w="10468" w:type="dxa"/>
            <w:shd w:val="clear" w:color="auto" w:fill="BCD5ED"/>
          </w:tcPr>
          <w:p w14:paraId="46230E02" w14:textId="77777777" w:rsidR="00DA2BA2" w:rsidRDefault="00000000">
            <w:pPr>
              <w:pStyle w:val="TableParagraph"/>
              <w:spacing w:line="266" w:lineRule="exact"/>
              <w:ind w:left="281" w:right="239"/>
              <w:jc w:val="center"/>
              <w:rPr>
                <w:b/>
                <w:sz w:val="24"/>
              </w:rPr>
            </w:pPr>
            <w:r>
              <w:rPr>
                <w:b/>
                <w:sz w:val="24"/>
              </w:rPr>
              <w:t>How</w:t>
            </w:r>
            <w:r>
              <w:rPr>
                <w:b/>
                <w:spacing w:val="19"/>
                <w:sz w:val="24"/>
              </w:rPr>
              <w:t xml:space="preserve"> </w:t>
            </w:r>
            <w:r>
              <w:rPr>
                <w:b/>
                <w:sz w:val="24"/>
              </w:rPr>
              <w:t>does</w:t>
            </w:r>
            <w:r>
              <w:rPr>
                <w:b/>
                <w:spacing w:val="15"/>
                <w:sz w:val="24"/>
              </w:rPr>
              <w:t xml:space="preserve"> </w:t>
            </w:r>
            <w:r>
              <w:rPr>
                <w:b/>
                <w:sz w:val="24"/>
              </w:rPr>
              <w:t>the</w:t>
            </w:r>
            <w:r>
              <w:rPr>
                <w:b/>
                <w:spacing w:val="17"/>
                <w:sz w:val="24"/>
              </w:rPr>
              <w:t xml:space="preserve"> </w:t>
            </w:r>
            <w:r>
              <w:rPr>
                <w:b/>
                <w:sz w:val="24"/>
              </w:rPr>
              <w:t>school</w:t>
            </w:r>
            <w:r>
              <w:rPr>
                <w:b/>
                <w:spacing w:val="20"/>
                <w:sz w:val="24"/>
              </w:rPr>
              <w:t xml:space="preserve"> </w:t>
            </w:r>
            <w:r>
              <w:rPr>
                <w:b/>
                <w:sz w:val="24"/>
              </w:rPr>
              <w:t>identify</w:t>
            </w:r>
            <w:r>
              <w:rPr>
                <w:b/>
                <w:spacing w:val="26"/>
                <w:sz w:val="24"/>
              </w:rPr>
              <w:t xml:space="preserve"> </w:t>
            </w:r>
            <w:r>
              <w:rPr>
                <w:b/>
                <w:sz w:val="24"/>
              </w:rPr>
              <w:t>children</w:t>
            </w:r>
            <w:r>
              <w:rPr>
                <w:b/>
                <w:spacing w:val="26"/>
                <w:sz w:val="24"/>
              </w:rPr>
              <w:t xml:space="preserve"> </w:t>
            </w:r>
            <w:r>
              <w:rPr>
                <w:b/>
                <w:sz w:val="24"/>
              </w:rPr>
              <w:t>with</w:t>
            </w:r>
            <w:r>
              <w:rPr>
                <w:b/>
                <w:spacing w:val="26"/>
                <w:sz w:val="24"/>
              </w:rPr>
              <w:t xml:space="preserve"> </w:t>
            </w:r>
            <w:r>
              <w:rPr>
                <w:b/>
                <w:sz w:val="24"/>
              </w:rPr>
              <w:t>special</w:t>
            </w:r>
            <w:r>
              <w:rPr>
                <w:b/>
                <w:spacing w:val="20"/>
                <w:sz w:val="24"/>
              </w:rPr>
              <w:t xml:space="preserve"> </w:t>
            </w:r>
            <w:r>
              <w:rPr>
                <w:b/>
                <w:sz w:val="24"/>
              </w:rPr>
              <w:t>educational</w:t>
            </w:r>
            <w:r>
              <w:rPr>
                <w:b/>
                <w:spacing w:val="20"/>
                <w:sz w:val="24"/>
              </w:rPr>
              <w:t xml:space="preserve"> </w:t>
            </w:r>
            <w:r>
              <w:rPr>
                <w:b/>
                <w:spacing w:val="-2"/>
                <w:sz w:val="24"/>
              </w:rPr>
              <w:t>needs?</w:t>
            </w:r>
          </w:p>
        </w:tc>
      </w:tr>
      <w:tr w:rsidR="00DA2BA2" w14:paraId="3DBB6F8E" w14:textId="77777777">
        <w:trPr>
          <w:trHeight w:val="5329"/>
        </w:trPr>
        <w:tc>
          <w:tcPr>
            <w:tcW w:w="10468" w:type="dxa"/>
          </w:tcPr>
          <w:p w14:paraId="48944AE6" w14:textId="77777777" w:rsidR="00DA2BA2" w:rsidRDefault="00000000">
            <w:pPr>
              <w:pStyle w:val="TableParagraph"/>
              <w:spacing w:before="11"/>
              <w:ind w:right="143"/>
              <w:rPr>
                <w:sz w:val="24"/>
              </w:rPr>
            </w:pPr>
            <w:r>
              <w:rPr>
                <w:sz w:val="24"/>
              </w:rPr>
              <w:t>Referring to</w:t>
            </w:r>
            <w:r>
              <w:rPr>
                <w:spacing w:val="-5"/>
                <w:sz w:val="24"/>
              </w:rPr>
              <w:t xml:space="preserve"> </w:t>
            </w:r>
            <w:r>
              <w:rPr>
                <w:sz w:val="24"/>
              </w:rPr>
              <w:t>the ‘SEND Code of Practice:</w:t>
            </w:r>
            <w:r>
              <w:rPr>
                <w:spacing w:val="-2"/>
                <w:sz w:val="24"/>
              </w:rPr>
              <w:t xml:space="preserve"> </w:t>
            </w:r>
            <w:r>
              <w:rPr>
                <w:sz w:val="24"/>
              </w:rPr>
              <w:t>0-25’ 2014, a child</w:t>
            </w:r>
            <w:r>
              <w:rPr>
                <w:spacing w:val="-4"/>
                <w:sz w:val="24"/>
              </w:rPr>
              <w:t xml:space="preserve"> </w:t>
            </w:r>
            <w:r>
              <w:rPr>
                <w:sz w:val="24"/>
              </w:rPr>
              <w:t>has SEND ‘where their learning difficulty</w:t>
            </w:r>
            <w:r>
              <w:rPr>
                <w:spacing w:val="-2"/>
                <w:sz w:val="24"/>
              </w:rPr>
              <w:t xml:space="preserve"> </w:t>
            </w:r>
            <w:r>
              <w:rPr>
                <w:sz w:val="24"/>
              </w:rPr>
              <w:t>or disability calls for special educational provision, that is provision different from or additional to that normally available to pupils of the same age’.</w:t>
            </w:r>
          </w:p>
          <w:p w14:paraId="7C0A2C59" w14:textId="77777777" w:rsidR="00DA2BA2" w:rsidRDefault="00DA2BA2">
            <w:pPr>
              <w:pStyle w:val="TableParagraph"/>
              <w:spacing w:before="7"/>
              <w:ind w:left="0"/>
              <w:rPr>
                <w:rFonts w:ascii="Times New Roman"/>
                <w:sz w:val="25"/>
              </w:rPr>
            </w:pPr>
          </w:p>
          <w:p w14:paraId="2D544785" w14:textId="77777777" w:rsidR="00DA2BA2" w:rsidRDefault="00000000">
            <w:pPr>
              <w:pStyle w:val="TableParagraph"/>
              <w:spacing w:line="237" w:lineRule="auto"/>
              <w:ind w:right="143"/>
              <w:rPr>
                <w:sz w:val="24"/>
              </w:rPr>
            </w:pPr>
            <w:r>
              <w:rPr>
                <w:sz w:val="24"/>
              </w:rPr>
              <w:t>Class</w:t>
            </w:r>
            <w:r>
              <w:rPr>
                <w:spacing w:val="-3"/>
                <w:sz w:val="24"/>
              </w:rPr>
              <w:t xml:space="preserve"> </w:t>
            </w:r>
            <w:r>
              <w:rPr>
                <w:sz w:val="24"/>
              </w:rPr>
              <w:t>teachers</w:t>
            </w:r>
            <w:r>
              <w:rPr>
                <w:spacing w:val="-3"/>
                <w:sz w:val="24"/>
              </w:rPr>
              <w:t xml:space="preserve"> </w:t>
            </w:r>
            <w:r>
              <w:rPr>
                <w:sz w:val="24"/>
              </w:rPr>
              <w:t>make regular assessments</w:t>
            </w:r>
            <w:r>
              <w:rPr>
                <w:spacing w:val="-3"/>
                <w:sz w:val="24"/>
              </w:rPr>
              <w:t xml:space="preserve"> </w:t>
            </w:r>
            <w:r>
              <w:rPr>
                <w:sz w:val="24"/>
              </w:rPr>
              <w:t>of progress</w:t>
            </w:r>
            <w:r>
              <w:rPr>
                <w:spacing w:val="-3"/>
                <w:sz w:val="24"/>
              </w:rPr>
              <w:t xml:space="preserve"> </w:t>
            </w:r>
            <w:r>
              <w:rPr>
                <w:sz w:val="24"/>
              </w:rPr>
              <w:t>for all children. From this, the school</w:t>
            </w:r>
            <w:r>
              <w:rPr>
                <w:spacing w:val="25"/>
                <w:sz w:val="24"/>
              </w:rPr>
              <w:t xml:space="preserve"> </w:t>
            </w:r>
            <w:r>
              <w:rPr>
                <w:sz w:val="24"/>
              </w:rPr>
              <w:t>can</w:t>
            </w:r>
            <w:r>
              <w:rPr>
                <w:spacing w:val="-4"/>
                <w:sz w:val="24"/>
              </w:rPr>
              <w:t xml:space="preserve"> </w:t>
            </w:r>
            <w:r>
              <w:rPr>
                <w:sz w:val="24"/>
              </w:rPr>
              <w:t>identify those making less than expected progress given their age and individual circumstances. Other factors including attendance, punctuality and health are considered. Consideration is also given to the circumstances of students, for example those who are in Care and/or eligible for the Pupil Premium.</w:t>
            </w:r>
          </w:p>
          <w:p w14:paraId="15489675" w14:textId="77777777" w:rsidR="00DA2BA2" w:rsidRDefault="00000000">
            <w:pPr>
              <w:pStyle w:val="TableParagraph"/>
              <w:spacing w:before="16" w:line="232" w:lineRule="auto"/>
              <w:ind w:right="143"/>
              <w:rPr>
                <w:sz w:val="24"/>
              </w:rPr>
            </w:pPr>
            <w:r>
              <w:rPr>
                <w:sz w:val="24"/>
              </w:rPr>
              <w:t>When deciding whether to</w:t>
            </w:r>
            <w:r>
              <w:rPr>
                <w:spacing w:val="-9"/>
                <w:sz w:val="24"/>
              </w:rPr>
              <w:t xml:space="preserve"> </w:t>
            </w:r>
            <w:r>
              <w:rPr>
                <w:sz w:val="24"/>
              </w:rPr>
              <w:t>make</w:t>
            </w:r>
            <w:r>
              <w:rPr>
                <w:spacing w:val="-2"/>
                <w:sz w:val="24"/>
              </w:rPr>
              <w:t xml:space="preserve"> </w:t>
            </w:r>
            <w:r>
              <w:rPr>
                <w:sz w:val="24"/>
              </w:rPr>
              <w:t>special educational provision,</w:t>
            </w:r>
            <w:r>
              <w:rPr>
                <w:spacing w:val="-3"/>
                <w:sz w:val="24"/>
              </w:rPr>
              <w:t xml:space="preserve"> </w:t>
            </w:r>
            <w:r>
              <w:rPr>
                <w:sz w:val="24"/>
              </w:rPr>
              <w:t>a meeting will be</w:t>
            </w:r>
            <w:r>
              <w:rPr>
                <w:spacing w:val="-2"/>
                <w:sz w:val="24"/>
              </w:rPr>
              <w:t xml:space="preserve"> </w:t>
            </w:r>
            <w:r>
              <w:rPr>
                <w:sz w:val="24"/>
              </w:rPr>
              <w:t>arranged</w:t>
            </w:r>
            <w:r>
              <w:rPr>
                <w:spacing w:val="-7"/>
                <w:sz w:val="24"/>
              </w:rPr>
              <w:t xml:space="preserve"> </w:t>
            </w:r>
            <w:r>
              <w:rPr>
                <w:sz w:val="24"/>
              </w:rPr>
              <w:t>between</w:t>
            </w:r>
            <w:r>
              <w:rPr>
                <w:spacing w:val="-8"/>
                <w:sz w:val="24"/>
              </w:rPr>
              <w:t xml:space="preserve"> </w:t>
            </w:r>
            <w:r>
              <w:rPr>
                <w:sz w:val="24"/>
              </w:rPr>
              <w:t>the SENDCo, the class teacher and the parents and will consider all the information gathered, including:</w:t>
            </w:r>
          </w:p>
          <w:p w14:paraId="1CC0B184" w14:textId="77777777" w:rsidR="00DA2BA2" w:rsidRDefault="00000000">
            <w:pPr>
              <w:pStyle w:val="TableParagraph"/>
              <w:numPr>
                <w:ilvl w:val="0"/>
                <w:numId w:val="17"/>
              </w:numPr>
              <w:tabs>
                <w:tab w:val="left" w:pos="1208"/>
                <w:tab w:val="left" w:pos="1209"/>
              </w:tabs>
              <w:spacing w:line="303" w:lineRule="exact"/>
              <w:rPr>
                <w:sz w:val="24"/>
              </w:rPr>
            </w:pPr>
            <w:r>
              <w:rPr>
                <w:sz w:val="24"/>
              </w:rPr>
              <w:t>the</w:t>
            </w:r>
            <w:r>
              <w:rPr>
                <w:spacing w:val="2"/>
                <w:sz w:val="24"/>
              </w:rPr>
              <w:t xml:space="preserve"> </w:t>
            </w:r>
            <w:r>
              <w:rPr>
                <w:sz w:val="24"/>
              </w:rPr>
              <w:t>child's</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strengths</w:t>
            </w:r>
            <w:r>
              <w:rPr>
                <w:spacing w:val="-3"/>
                <w:sz w:val="24"/>
              </w:rPr>
              <w:t xml:space="preserve"> </w:t>
            </w:r>
            <w:r>
              <w:rPr>
                <w:sz w:val="24"/>
              </w:rPr>
              <w:t>and</w:t>
            </w:r>
            <w:r>
              <w:rPr>
                <w:spacing w:val="-4"/>
                <w:sz w:val="24"/>
              </w:rPr>
              <w:t xml:space="preserve"> </w:t>
            </w:r>
            <w:r>
              <w:rPr>
                <w:spacing w:val="-2"/>
                <w:sz w:val="24"/>
              </w:rPr>
              <w:t>difficulties</w:t>
            </w:r>
          </w:p>
          <w:p w14:paraId="2766D279" w14:textId="77777777" w:rsidR="00DA2BA2" w:rsidRDefault="00000000">
            <w:pPr>
              <w:pStyle w:val="TableParagraph"/>
              <w:numPr>
                <w:ilvl w:val="0"/>
                <w:numId w:val="17"/>
              </w:numPr>
              <w:tabs>
                <w:tab w:val="left" w:pos="1208"/>
                <w:tab w:val="left" w:pos="1209"/>
              </w:tabs>
              <w:spacing w:before="9" w:line="303" w:lineRule="exact"/>
              <w:rPr>
                <w:sz w:val="24"/>
              </w:rPr>
            </w:pPr>
            <w:r>
              <w:rPr>
                <w:sz w:val="24"/>
              </w:rPr>
              <w:t>any parent/carer</w:t>
            </w:r>
            <w:r>
              <w:rPr>
                <w:spacing w:val="11"/>
                <w:sz w:val="24"/>
              </w:rPr>
              <w:t xml:space="preserve"> </w:t>
            </w:r>
            <w:r>
              <w:rPr>
                <w:spacing w:val="-2"/>
                <w:sz w:val="24"/>
              </w:rPr>
              <w:t>concerns</w:t>
            </w:r>
          </w:p>
          <w:p w14:paraId="2EA5244E" w14:textId="77777777" w:rsidR="00DA2BA2" w:rsidRDefault="00000000">
            <w:pPr>
              <w:pStyle w:val="TableParagraph"/>
              <w:numPr>
                <w:ilvl w:val="0"/>
                <w:numId w:val="17"/>
              </w:numPr>
              <w:tabs>
                <w:tab w:val="left" w:pos="1208"/>
                <w:tab w:val="left" w:pos="1209"/>
              </w:tabs>
              <w:spacing w:line="303" w:lineRule="exact"/>
              <w:rPr>
                <w:sz w:val="24"/>
              </w:rPr>
            </w:pPr>
            <w:r>
              <w:rPr>
                <w:sz w:val="24"/>
              </w:rPr>
              <w:t>any</w:t>
            </w:r>
            <w:r>
              <w:rPr>
                <w:spacing w:val="-7"/>
                <w:sz w:val="24"/>
              </w:rPr>
              <w:t xml:space="preserve"> </w:t>
            </w:r>
            <w:r>
              <w:rPr>
                <w:sz w:val="24"/>
              </w:rPr>
              <w:t>additional support</w:t>
            </w:r>
            <w:r>
              <w:rPr>
                <w:spacing w:val="6"/>
                <w:sz w:val="24"/>
              </w:rPr>
              <w:t xml:space="preserve"> </w:t>
            </w:r>
            <w:r>
              <w:rPr>
                <w:sz w:val="24"/>
              </w:rPr>
              <w:t>your</w:t>
            </w:r>
            <w:r>
              <w:rPr>
                <w:spacing w:val="14"/>
                <w:sz w:val="24"/>
              </w:rPr>
              <w:t xml:space="preserve"> </w:t>
            </w:r>
            <w:r>
              <w:rPr>
                <w:sz w:val="24"/>
              </w:rPr>
              <w:t>child</w:t>
            </w:r>
            <w:r>
              <w:rPr>
                <w:spacing w:val="-9"/>
                <w:sz w:val="24"/>
              </w:rPr>
              <w:t xml:space="preserve"> </w:t>
            </w:r>
            <w:r>
              <w:rPr>
                <w:sz w:val="24"/>
              </w:rPr>
              <w:t>may</w:t>
            </w:r>
            <w:r>
              <w:rPr>
                <w:spacing w:val="-6"/>
                <w:sz w:val="24"/>
              </w:rPr>
              <w:t xml:space="preserve"> </w:t>
            </w:r>
            <w:r>
              <w:rPr>
                <w:spacing w:val="-2"/>
                <w:sz w:val="24"/>
              </w:rPr>
              <w:t>receive</w:t>
            </w:r>
          </w:p>
          <w:p w14:paraId="106E8E98" w14:textId="77777777" w:rsidR="00DA2BA2" w:rsidRDefault="00000000">
            <w:pPr>
              <w:pStyle w:val="TableParagraph"/>
              <w:numPr>
                <w:ilvl w:val="0"/>
                <w:numId w:val="17"/>
              </w:numPr>
              <w:tabs>
                <w:tab w:val="left" w:pos="1208"/>
                <w:tab w:val="left" w:pos="1209"/>
              </w:tabs>
              <w:spacing w:before="9"/>
              <w:rPr>
                <w:sz w:val="24"/>
              </w:rPr>
            </w:pPr>
            <w:r>
              <w:rPr>
                <w:sz w:val="24"/>
              </w:rPr>
              <w:t>any</w:t>
            </w:r>
            <w:r>
              <w:rPr>
                <w:spacing w:val="-10"/>
                <w:sz w:val="24"/>
              </w:rPr>
              <w:t xml:space="preserve"> </w:t>
            </w:r>
            <w:r>
              <w:rPr>
                <w:sz w:val="24"/>
              </w:rPr>
              <w:t>referrals</w:t>
            </w:r>
            <w:r>
              <w:rPr>
                <w:spacing w:val="-7"/>
                <w:sz w:val="24"/>
              </w:rPr>
              <w:t xml:space="preserve"> </w:t>
            </w:r>
            <w:r>
              <w:rPr>
                <w:sz w:val="24"/>
              </w:rPr>
              <w:t>to</w:t>
            </w:r>
            <w:r>
              <w:rPr>
                <w:spacing w:val="-10"/>
                <w:sz w:val="24"/>
              </w:rPr>
              <w:t xml:space="preserve"> </w:t>
            </w:r>
            <w:r>
              <w:rPr>
                <w:sz w:val="24"/>
              </w:rPr>
              <w:t>outside</w:t>
            </w:r>
            <w:r>
              <w:rPr>
                <w:spacing w:val="-3"/>
                <w:sz w:val="24"/>
              </w:rPr>
              <w:t xml:space="preserve"> </w:t>
            </w:r>
            <w:r>
              <w:rPr>
                <w:sz w:val="24"/>
              </w:rPr>
              <w:t>professionals,</w:t>
            </w:r>
            <w:r>
              <w:rPr>
                <w:spacing w:val="-4"/>
                <w:sz w:val="24"/>
              </w:rPr>
              <w:t xml:space="preserve"> </w:t>
            </w:r>
            <w:r>
              <w:rPr>
                <w:sz w:val="24"/>
              </w:rPr>
              <w:t>to</w:t>
            </w:r>
            <w:r>
              <w:rPr>
                <w:spacing w:val="-1"/>
                <w:sz w:val="24"/>
              </w:rPr>
              <w:t xml:space="preserve"> </w:t>
            </w:r>
            <w:r>
              <w:rPr>
                <w:sz w:val="24"/>
              </w:rPr>
              <w:t>support</w:t>
            </w:r>
            <w:r>
              <w:rPr>
                <w:spacing w:val="17"/>
                <w:sz w:val="24"/>
              </w:rPr>
              <w:t xml:space="preserve"> </w:t>
            </w:r>
            <w:r>
              <w:rPr>
                <w:sz w:val="24"/>
              </w:rPr>
              <w:t>your</w:t>
            </w:r>
            <w:r>
              <w:rPr>
                <w:spacing w:val="1"/>
                <w:sz w:val="24"/>
              </w:rPr>
              <w:t xml:space="preserve"> </w:t>
            </w:r>
            <w:r>
              <w:rPr>
                <w:sz w:val="24"/>
              </w:rPr>
              <w:t>child’s</w:t>
            </w:r>
            <w:r>
              <w:rPr>
                <w:spacing w:val="-7"/>
                <w:sz w:val="24"/>
              </w:rPr>
              <w:t xml:space="preserve"> </w:t>
            </w:r>
            <w:r>
              <w:rPr>
                <w:spacing w:val="-2"/>
                <w:sz w:val="24"/>
              </w:rPr>
              <w:t>learning</w:t>
            </w:r>
          </w:p>
          <w:p w14:paraId="7C6110EA" w14:textId="77777777" w:rsidR="00DA2BA2" w:rsidRDefault="00DA2BA2">
            <w:pPr>
              <w:pStyle w:val="TableParagraph"/>
              <w:spacing w:before="1"/>
              <w:ind w:left="0"/>
              <w:rPr>
                <w:rFonts w:ascii="Times New Roman"/>
                <w:sz w:val="26"/>
              </w:rPr>
            </w:pPr>
          </w:p>
          <w:p w14:paraId="32D2EDF3" w14:textId="77777777" w:rsidR="00DA2BA2" w:rsidRDefault="00000000">
            <w:pPr>
              <w:pStyle w:val="TableParagraph"/>
              <w:spacing w:line="232" w:lineRule="auto"/>
              <w:ind w:right="143"/>
              <w:rPr>
                <w:sz w:val="24"/>
              </w:rPr>
            </w:pPr>
            <w:r>
              <w:rPr>
                <w:sz w:val="24"/>
              </w:rPr>
              <w:t>Where a pupil is</w:t>
            </w:r>
            <w:r>
              <w:rPr>
                <w:spacing w:val="-3"/>
                <w:sz w:val="24"/>
              </w:rPr>
              <w:t xml:space="preserve"> </w:t>
            </w:r>
            <w:r>
              <w:rPr>
                <w:sz w:val="24"/>
              </w:rPr>
              <w:t>identified</w:t>
            </w:r>
            <w:r>
              <w:rPr>
                <w:spacing w:val="-4"/>
                <w:sz w:val="24"/>
              </w:rPr>
              <w:t xml:space="preserve"> </w:t>
            </w:r>
            <w:r>
              <w:rPr>
                <w:sz w:val="24"/>
              </w:rPr>
              <w:t>as</w:t>
            </w:r>
            <w:r>
              <w:rPr>
                <w:spacing w:val="-3"/>
                <w:sz w:val="24"/>
              </w:rPr>
              <w:t xml:space="preserve"> </w:t>
            </w:r>
            <w:r>
              <w:rPr>
                <w:sz w:val="24"/>
              </w:rPr>
              <w:t>having SEND, the school will seek</w:t>
            </w:r>
            <w:r>
              <w:rPr>
                <w:spacing w:val="-3"/>
                <w:sz w:val="24"/>
              </w:rPr>
              <w:t xml:space="preserve"> </w:t>
            </w:r>
            <w:r>
              <w:rPr>
                <w:sz w:val="24"/>
              </w:rPr>
              <w:t>to</w:t>
            </w:r>
            <w:r>
              <w:rPr>
                <w:spacing w:val="-6"/>
                <w:sz w:val="24"/>
              </w:rPr>
              <w:t xml:space="preserve"> </w:t>
            </w:r>
            <w:r>
              <w:rPr>
                <w:sz w:val="24"/>
              </w:rPr>
              <w:t>remove barriers</w:t>
            </w:r>
            <w:r>
              <w:rPr>
                <w:spacing w:val="-3"/>
                <w:sz w:val="24"/>
              </w:rPr>
              <w:t xml:space="preserve"> </w:t>
            </w:r>
            <w:r>
              <w:rPr>
                <w:sz w:val="24"/>
              </w:rPr>
              <w:t>to</w:t>
            </w:r>
            <w:r>
              <w:rPr>
                <w:spacing w:val="-6"/>
                <w:sz w:val="24"/>
              </w:rPr>
              <w:t xml:space="preserve"> </w:t>
            </w:r>
            <w:r>
              <w:rPr>
                <w:sz w:val="24"/>
              </w:rPr>
              <w:t>learning and</w:t>
            </w:r>
            <w:r>
              <w:rPr>
                <w:spacing w:val="-5"/>
                <w:sz w:val="24"/>
              </w:rPr>
              <w:t xml:space="preserve"> </w:t>
            </w:r>
            <w:r>
              <w:rPr>
                <w:sz w:val="24"/>
              </w:rPr>
              <w:t>put SEND provision in place. The support will take the form of a four-part cycle, known as the graduated</w:t>
            </w:r>
          </w:p>
          <w:p w14:paraId="60FF5060" w14:textId="77777777" w:rsidR="00DA2BA2" w:rsidRDefault="00000000">
            <w:pPr>
              <w:pStyle w:val="TableParagraph"/>
              <w:spacing w:before="10" w:line="269" w:lineRule="exact"/>
              <w:rPr>
                <w:sz w:val="24"/>
              </w:rPr>
            </w:pPr>
            <w:r>
              <w:rPr>
                <w:spacing w:val="-2"/>
                <w:sz w:val="24"/>
              </w:rPr>
              <w:t>approach:</w:t>
            </w:r>
          </w:p>
        </w:tc>
      </w:tr>
    </w:tbl>
    <w:p w14:paraId="5AB37E04" w14:textId="1B87EC79" w:rsidR="00DA2BA2" w:rsidRDefault="00E337C3">
      <w:pPr>
        <w:rPr>
          <w:sz w:val="2"/>
          <w:szCs w:val="2"/>
        </w:rPr>
      </w:pPr>
      <w:r>
        <w:rPr>
          <w:noProof/>
        </w:rPr>
        <mc:AlternateContent>
          <mc:Choice Requires="wpg">
            <w:drawing>
              <wp:anchor distT="0" distB="0" distL="114300" distR="114300" simplePos="0" relativeHeight="487274496" behindDoc="1" locked="0" layoutInCell="1" allowOverlap="1" wp14:anchorId="0CCA3A41" wp14:editId="49B76419">
                <wp:simplePos x="0" y="0"/>
                <wp:positionH relativeFrom="page">
                  <wp:posOffset>305435</wp:posOffset>
                </wp:positionH>
                <wp:positionV relativeFrom="page">
                  <wp:posOffset>305435</wp:posOffset>
                </wp:positionV>
                <wp:extent cx="6962775" cy="10095865"/>
                <wp:effectExtent l="0" t="0" r="0" b="0"/>
                <wp:wrapNone/>
                <wp:docPr id="820364978"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767101408" name="docshape24"/>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856166" name="docshape25"/>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870662" name="docshape26"/>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288521" name="docshape27"/>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29525" name="docshape28"/>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661087" name="docshape29"/>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106569" name="docshape30"/>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394866" name="docshape31"/>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E6DBC" id="docshapegroup23" o:spid="_x0000_s1026" style="position:absolute;margin-left:24.05pt;margin-top:24.05pt;width:548.25pt;height:794.95pt;z-index:-16041984;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">
                <v:rect id="docshape24"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" fillcolor="#6f2f9f" stroked="f"/>
                <v:shape id="docshape25"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" path="m10904,l60,,,,,60r60,l10904,60r,-60xe" fillcolor="#006fc0" stroked="f">
                  <v:path arrowok="t" o:connecttype="custom" o:connectlocs="10904,481;60,481;0,481;0,541;60,541;10904,541;10904,481" o:connectangles="0,0,0,0,0,0,0"/>
                </v:shape>
                <v:rect id="docshape26"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" fillcolor="#6f2f9f" stroked="f"/>
                <v:rect id="docshape27"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" fillcolor="#006fc0" stroked="f"/>
                <v:shape id="docshape28"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" path="m60,l,,,15779r,60l60,15839r,-60l60,xm10964,r-60,l10904,15779r60,l10964,xe" fillcolor="#6f2f9f" stroked="f">
                  <v:path arrowok="t" o:connecttype="custom" o:connectlocs="60,540;0,540;0,16319;0,16379;60,16379;60,16319;60,540;10964,540;10904,540;10904,16319;10964,16319;10964,540" o:connectangles="0,0,0,0,0,0,0,0,0,0,0,0"/>
                </v:shape>
                <v:shape id="docshape29"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" path="m10904,l60,,,,,60r60,l10904,60r,-60xe" fillcolor="#006fc0" stroked="f">
                  <v:path arrowok="t" o:connecttype="custom" o:connectlocs="10904,16320;60,16320;0,16320;0,16380;60,16380;10904,16380;10904,16320" o:connectangles="0,0,0,0,0,0,0"/>
                </v:shape>
                <v:rect id="docshape30"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" fillcolor="#6f2f9f" stroked="f"/>
                <v:rect id="docshape31"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" fillcolor="#006fc0" stroked="f"/>
                <w10:wrap anchorx="page" anchory="page"/>
              </v:group>
            </w:pict>
          </mc:Fallback>
        </mc:AlternateContent>
      </w:r>
    </w:p>
    <w:p w14:paraId="32F63AB8"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3E7ADB19" w14:textId="77777777">
        <w:trPr>
          <w:trHeight w:val="2041"/>
        </w:trPr>
        <w:tc>
          <w:tcPr>
            <w:tcW w:w="10468" w:type="dxa"/>
          </w:tcPr>
          <w:p w14:paraId="2B376176" w14:textId="77777777" w:rsidR="00DA2BA2" w:rsidRDefault="00000000">
            <w:pPr>
              <w:pStyle w:val="TableParagraph"/>
              <w:spacing w:line="289" w:lineRule="exact"/>
              <w:rPr>
                <w:sz w:val="24"/>
              </w:rPr>
            </w:pPr>
            <w:r>
              <w:rPr>
                <w:b/>
                <w:sz w:val="24"/>
              </w:rPr>
              <w:lastRenderedPageBreak/>
              <w:t>Assess</w:t>
            </w:r>
            <w:r>
              <w:rPr>
                <w:sz w:val="24"/>
              </w:rPr>
              <w:t>:</w:t>
            </w:r>
            <w:r>
              <w:rPr>
                <w:spacing w:val="7"/>
                <w:sz w:val="24"/>
              </w:rPr>
              <w:t xml:space="preserve"> </w:t>
            </w:r>
            <w:r>
              <w:rPr>
                <w:sz w:val="24"/>
              </w:rPr>
              <w:t>an</w:t>
            </w:r>
            <w:r>
              <w:rPr>
                <w:spacing w:val="-6"/>
                <w:sz w:val="24"/>
              </w:rPr>
              <w:t xml:space="preserve"> </w:t>
            </w:r>
            <w:r>
              <w:rPr>
                <w:sz w:val="24"/>
              </w:rPr>
              <w:t>analysis</w:t>
            </w:r>
            <w:r>
              <w:rPr>
                <w:spacing w:val="-5"/>
                <w:sz w:val="24"/>
              </w:rPr>
              <w:t xml:space="preserve"> </w:t>
            </w:r>
            <w:r>
              <w:rPr>
                <w:sz w:val="24"/>
              </w:rPr>
              <w:t>of need</w:t>
            </w:r>
            <w:r>
              <w:rPr>
                <w:spacing w:val="-6"/>
                <w:sz w:val="24"/>
              </w:rPr>
              <w:t xml:space="preserve"> </w:t>
            </w:r>
            <w:r>
              <w:rPr>
                <w:sz w:val="24"/>
              </w:rPr>
              <w:t>will</w:t>
            </w:r>
            <w:r>
              <w:rPr>
                <w:spacing w:val="4"/>
                <w:sz w:val="24"/>
              </w:rPr>
              <w:t xml:space="preserve"> </w:t>
            </w:r>
            <w:r>
              <w:rPr>
                <w:sz w:val="24"/>
              </w:rPr>
              <w:t>be carried</w:t>
            </w:r>
            <w:r>
              <w:rPr>
                <w:spacing w:val="-5"/>
                <w:sz w:val="24"/>
              </w:rPr>
              <w:t xml:space="preserve"> </w:t>
            </w:r>
            <w:r>
              <w:rPr>
                <w:sz w:val="24"/>
              </w:rPr>
              <w:t>out</w:t>
            </w:r>
            <w:r>
              <w:rPr>
                <w:spacing w:val="-5"/>
                <w:sz w:val="24"/>
              </w:rPr>
              <w:t xml:space="preserve"> </w:t>
            </w:r>
            <w:r>
              <w:rPr>
                <w:sz w:val="24"/>
              </w:rPr>
              <w:t>by</w:t>
            </w:r>
            <w:r>
              <w:rPr>
                <w:spacing w:val="-4"/>
                <w:sz w:val="24"/>
              </w:rPr>
              <w:t xml:space="preserve"> </w:t>
            </w:r>
            <w:r>
              <w:rPr>
                <w:sz w:val="24"/>
              </w:rPr>
              <w:t>all</w:t>
            </w:r>
            <w:r>
              <w:rPr>
                <w:spacing w:val="3"/>
                <w:sz w:val="24"/>
              </w:rPr>
              <w:t xml:space="preserve"> </w:t>
            </w:r>
            <w:r>
              <w:rPr>
                <w:sz w:val="24"/>
              </w:rPr>
              <w:t>concerned, including</w:t>
            </w:r>
            <w:r>
              <w:rPr>
                <w:spacing w:val="5"/>
                <w:sz w:val="24"/>
              </w:rPr>
              <w:t xml:space="preserve"> </w:t>
            </w:r>
            <w:r>
              <w:rPr>
                <w:sz w:val="24"/>
              </w:rPr>
              <w:t>outside</w:t>
            </w:r>
            <w:r>
              <w:rPr>
                <w:spacing w:val="1"/>
                <w:sz w:val="24"/>
              </w:rPr>
              <w:t xml:space="preserve"> </w:t>
            </w:r>
            <w:r>
              <w:rPr>
                <w:spacing w:val="-2"/>
                <w:sz w:val="24"/>
              </w:rPr>
              <w:t>agencies</w:t>
            </w:r>
          </w:p>
          <w:p w14:paraId="06A2C3B0" w14:textId="77777777" w:rsidR="00DA2BA2" w:rsidRDefault="00000000">
            <w:pPr>
              <w:pStyle w:val="TableParagraph"/>
              <w:spacing w:before="7" w:line="289" w:lineRule="exact"/>
              <w:rPr>
                <w:sz w:val="24"/>
              </w:rPr>
            </w:pPr>
            <w:r>
              <w:rPr>
                <w:b/>
                <w:sz w:val="24"/>
              </w:rPr>
              <w:t>Plan</w:t>
            </w:r>
            <w:r>
              <w:rPr>
                <w:sz w:val="24"/>
              </w:rPr>
              <w:t>:</w:t>
            </w:r>
            <w:r>
              <w:rPr>
                <w:spacing w:val="4"/>
                <w:sz w:val="24"/>
              </w:rPr>
              <w:t xml:space="preserve"> </w:t>
            </w:r>
            <w:r>
              <w:rPr>
                <w:sz w:val="24"/>
              </w:rPr>
              <w:t>an</w:t>
            </w:r>
            <w:r>
              <w:rPr>
                <w:spacing w:val="1"/>
                <w:sz w:val="24"/>
              </w:rPr>
              <w:t xml:space="preserve"> </w:t>
            </w:r>
            <w:r>
              <w:rPr>
                <w:sz w:val="24"/>
              </w:rPr>
              <w:t>appropriate</w:t>
            </w:r>
            <w:r>
              <w:rPr>
                <w:spacing w:val="8"/>
                <w:sz w:val="24"/>
              </w:rPr>
              <w:t xml:space="preserve"> </w:t>
            </w:r>
            <w:r>
              <w:rPr>
                <w:sz w:val="24"/>
              </w:rPr>
              <w:t>plan</w:t>
            </w:r>
            <w:r>
              <w:rPr>
                <w:spacing w:val="1"/>
                <w:sz w:val="24"/>
              </w:rPr>
              <w:t xml:space="preserve"> </w:t>
            </w:r>
            <w:r>
              <w:rPr>
                <w:sz w:val="24"/>
              </w:rPr>
              <w:t>will</w:t>
            </w:r>
            <w:r>
              <w:rPr>
                <w:spacing w:val="13"/>
                <w:sz w:val="24"/>
              </w:rPr>
              <w:t xml:space="preserve"> </w:t>
            </w:r>
            <w:r>
              <w:rPr>
                <w:sz w:val="24"/>
              </w:rPr>
              <w:t>be</w:t>
            </w:r>
            <w:r>
              <w:rPr>
                <w:spacing w:val="8"/>
                <w:sz w:val="24"/>
              </w:rPr>
              <w:t xml:space="preserve"> </w:t>
            </w:r>
            <w:r>
              <w:rPr>
                <w:sz w:val="24"/>
              </w:rPr>
              <w:t>agreed</w:t>
            </w:r>
            <w:r>
              <w:rPr>
                <w:spacing w:val="1"/>
                <w:sz w:val="24"/>
              </w:rPr>
              <w:t xml:space="preserve"> </w:t>
            </w:r>
            <w:r>
              <w:rPr>
                <w:sz w:val="24"/>
              </w:rPr>
              <w:t>by</w:t>
            </w:r>
            <w:r>
              <w:rPr>
                <w:spacing w:val="3"/>
                <w:sz w:val="24"/>
              </w:rPr>
              <w:t xml:space="preserve"> </w:t>
            </w:r>
            <w:r>
              <w:rPr>
                <w:sz w:val="24"/>
              </w:rPr>
              <w:t>all</w:t>
            </w:r>
            <w:r>
              <w:rPr>
                <w:spacing w:val="13"/>
                <w:sz w:val="24"/>
              </w:rPr>
              <w:t xml:space="preserve"> </w:t>
            </w:r>
            <w:r>
              <w:rPr>
                <w:spacing w:val="-2"/>
                <w:sz w:val="24"/>
              </w:rPr>
              <w:t>concerned</w:t>
            </w:r>
          </w:p>
          <w:p w14:paraId="2D39E5EB" w14:textId="77777777" w:rsidR="00DA2BA2" w:rsidRDefault="00000000">
            <w:pPr>
              <w:pStyle w:val="TableParagraph"/>
              <w:spacing w:line="289" w:lineRule="exact"/>
              <w:rPr>
                <w:sz w:val="24"/>
              </w:rPr>
            </w:pPr>
            <w:r>
              <w:rPr>
                <w:b/>
                <w:sz w:val="24"/>
              </w:rPr>
              <w:t>Do</w:t>
            </w:r>
            <w:r>
              <w:rPr>
                <w:sz w:val="24"/>
              </w:rPr>
              <w:t>:</w:t>
            </w:r>
            <w:r>
              <w:rPr>
                <w:spacing w:val="-5"/>
                <w:sz w:val="24"/>
              </w:rPr>
              <w:t xml:space="preserve"> </w:t>
            </w:r>
            <w:r>
              <w:rPr>
                <w:sz w:val="24"/>
              </w:rPr>
              <w:t>agreed</w:t>
            </w:r>
            <w:r>
              <w:rPr>
                <w:spacing w:val="-7"/>
                <w:sz w:val="24"/>
              </w:rPr>
              <w:t xml:space="preserve"> </w:t>
            </w:r>
            <w:r>
              <w:rPr>
                <w:sz w:val="24"/>
              </w:rPr>
              <w:t>support</w:t>
            </w:r>
            <w:r>
              <w:rPr>
                <w:spacing w:val="-6"/>
                <w:sz w:val="24"/>
              </w:rPr>
              <w:t xml:space="preserve"> </w:t>
            </w:r>
            <w:r>
              <w:rPr>
                <w:sz w:val="24"/>
              </w:rPr>
              <w:t>and</w:t>
            </w:r>
            <w:r>
              <w:rPr>
                <w:spacing w:val="-7"/>
                <w:sz w:val="24"/>
              </w:rPr>
              <w:t xml:space="preserve"> </w:t>
            </w:r>
            <w:r>
              <w:rPr>
                <w:sz w:val="24"/>
              </w:rPr>
              <w:t>interventions</w:t>
            </w:r>
            <w:r>
              <w:rPr>
                <w:spacing w:val="9"/>
                <w:sz w:val="24"/>
              </w:rPr>
              <w:t xml:space="preserve"> </w:t>
            </w:r>
            <w:r>
              <w:rPr>
                <w:sz w:val="24"/>
              </w:rPr>
              <w:t>will</w:t>
            </w:r>
            <w:r>
              <w:rPr>
                <w:spacing w:val="3"/>
                <w:sz w:val="24"/>
              </w:rPr>
              <w:t xml:space="preserve"> </w:t>
            </w:r>
            <w:r>
              <w:rPr>
                <w:sz w:val="24"/>
              </w:rPr>
              <w:t xml:space="preserve">be </w:t>
            </w:r>
            <w:r>
              <w:rPr>
                <w:spacing w:val="-2"/>
                <w:sz w:val="24"/>
              </w:rPr>
              <w:t>delivered</w:t>
            </w:r>
          </w:p>
          <w:p w14:paraId="21363DF1" w14:textId="77777777" w:rsidR="00DA2BA2" w:rsidRDefault="00000000">
            <w:pPr>
              <w:pStyle w:val="TableParagraph"/>
              <w:spacing w:before="8"/>
              <w:rPr>
                <w:sz w:val="24"/>
              </w:rPr>
            </w:pPr>
            <w:r>
              <w:rPr>
                <w:b/>
                <w:sz w:val="24"/>
              </w:rPr>
              <w:t>Review</w:t>
            </w:r>
            <w:r>
              <w:rPr>
                <w:sz w:val="24"/>
              </w:rPr>
              <w:t>:</w:t>
            </w:r>
            <w:r>
              <w:rPr>
                <w:spacing w:val="-11"/>
                <w:sz w:val="24"/>
              </w:rPr>
              <w:t xml:space="preserve"> </w:t>
            </w:r>
            <w:r>
              <w:rPr>
                <w:sz w:val="24"/>
              </w:rPr>
              <w:t>the</w:t>
            </w:r>
            <w:r>
              <w:rPr>
                <w:spacing w:val="-4"/>
                <w:sz w:val="24"/>
              </w:rPr>
              <w:t xml:space="preserve"> </w:t>
            </w:r>
            <w:r>
              <w:rPr>
                <w:sz w:val="24"/>
              </w:rPr>
              <w:t>effectiveness</w:t>
            </w:r>
            <w:r>
              <w:rPr>
                <w:spacing w:val="-9"/>
                <w:sz w:val="24"/>
              </w:rPr>
              <w:t xml:space="preserve"> </w:t>
            </w:r>
            <w:r>
              <w:rPr>
                <w:sz w:val="24"/>
              </w:rPr>
              <w:t>of</w:t>
            </w:r>
            <w:r>
              <w:rPr>
                <w:spacing w:val="-4"/>
                <w:sz w:val="24"/>
              </w:rPr>
              <w:t xml:space="preserve"> </w:t>
            </w:r>
            <w:r>
              <w:rPr>
                <w:sz w:val="24"/>
              </w:rPr>
              <w:t>the intervention/support</w:t>
            </w:r>
            <w:r>
              <w:rPr>
                <w:spacing w:val="40"/>
                <w:sz w:val="24"/>
              </w:rPr>
              <w:t xml:space="preserve"> </w:t>
            </w:r>
            <w:r>
              <w:rPr>
                <w:sz w:val="24"/>
              </w:rPr>
              <w:t>will</w:t>
            </w:r>
            <w:r>
              <w:rPr>
                <w:spacing w:val="-1"/>
                <w:sz w:val="24"/>
              </w:rPr>
              <w:t xml:space="preserve"> </w:t>
            </w:r>
            <w:r>
              <w:rPr>
                <w:sz w:val="24"/>
              </w:rPr>
              <w:t>be</w:t>
            </w:r>
            <w:r>
              <w:rPr>
                <w:spacing w:val="-4"/>
                <w:sz w:val="24"/>
              </w:rPr>
              <w:t xml:space="preserve"> </w:t>
            </w:r>
            <w:r>
              <w:rPr>
                <w:sz w:val="24"/>
              </w:rPr>
              <w:t>reviewed</w:t>
            </w:r>
            <w:r>
              <w:rPr>
                <w:spacing w:val="-9"/>
                <w:sz w:val="24"/>
              </w:rPr>
              <w:t xml:space="preserve"> </w:t>
            </w:r>
            <w:r>
              <w:rPr>
                <w:spacing w:val="-2"/>
                <w:sz w:val="24"/>
              </w:rPr>
              <w:t>regularly</w:t>
            </w:r>
          </w:p>
          <w:p w14:paraId="38F30AA9" w14:textId="77777777" w:rsidR="00DA2BA2" w:rsidRDefault="00DA2BA2">
            <w:pPr>
              <w:pStyle w:val="TableParagraph"/>
              <w:spacing w:before="5"/>
              <w:ind w:left="0"/>
              <w:rPr>
                <w:rFonts w:ascii="Times New Roman"/>
                <w:sz w:val="25"/>
              </w:rPr>
            </w:pPr>
          </w:p>
          <w:p w14:paraId="5EECD381" w14:textId="77777777" w:rsidR="00DA2BA2" w:rsidRDefault="00000000">
            <w:pPr>
              <w:pStyle w:val="TableParagraph"/>
              <w:rPr>
                <w:sz w:val="24"/>
              </w:rPr>
            </w:pPr>
            <w:r>
              <w:rPr>
                <w:sz w:val="24"/>
              </w:rPr>
              <w:t>We</w:t>
            </w:r>
            <w:r>
              <w:rPr>
                <w:spacing w:val="-3"/>
                <w:sz w:val="24"/>
              </w:rPr>
              <w:t xml:space="preserve"> </w:t>
            </w:r>
            <w:r>
              <w:rPr>
                <w:sz w:val="24"/>
              </w:rPr>
              <w:t>aim</w:t>
            </w:r>
            <w:r>
              <w:rPr>
                <w:spacing w:val="3"/>
                <w:sz w:val="24"/>
              </w:rPr>
              <w:t xml:space="preserve"> </w:t>
            </w:r>
            <w:r>
              <w:rPr>
                <w:sz w:val="24"/>
              </w:rPr>
              <w:t>to</w:t>
            </w:r>
            <w:r>
              <w:rPr>
                <w:spacing w:val="-7"/>
                <w:sz w:val="24"/>
              </w:rPr>
              <w:t xml:space="preserve"> </w:t>
            </w:r>
            <w:r>
              <w:rPr>
                <w:sz w:val="24"/>
              </w:rPr>
              <w:t>work</w:t>
            </w:r>
            <w:r>
              <w:rPr>
                <w:spacing w:val="-5"/>
                <w:sz w:val="24"/>
              </w:rPr>
              <w:t xml:space="preserve"> </w:t>
            </w:r>
            <w:r>
              <w:rPr>
                <w:sz w:val="24"/>
              </w:rPr>
              <w:t>with</w:t>
            </w:r>
            <w:r>
              <w:rPr>
                <w:spacing w:val="-6"/>
                <w:sz w:val="24"/>
              </w:rPr>
              <w:t xml:space="preserve"> </w:t>
            </w:r>
            <w:r>
              <w:rPr>
                <w:sz w:val="24"/>
              </w:rPr>
              <w:t>the</w:t>
            </w:r>
            <w:r>
              <w:rPr>
                <w:spacing w:val="-1"/>
                <w:sz w:val="24"/>
              </w:rPr>
              <w:t xml:space="preserve"> </w:t>
            </w:r>
            <w:r>
              <w:rPr>
                <w:sz w:val="24"/>
              </w:rPr>
              <w:t>child</w:t>
            </w:r>
            <w:r>
              <w:rPr>
                <w:spacing w:val="-6"/>
                <w:sz w:val="24"/>
              </w:rPr>
              <w:t xml:space="preserve"> </w:t>
            </w:r>
            <w:r>
              <w:rPr>
                <w:sz w:val="24"/>
              </w:rPr>
              <w:t>and</w:t>
            </w:r>
            <w:r>
              <w:rPr>
                <w:spacing w:val="-6"/>
                <w:sz w:val="24"/>
              </w:rPr>
              <w:t xml:space="preserve"> </w:t>
            </w:r>
            <w:r>
              <w:rPr>
                <w:sz w:val="24"/>
              </w:rPr>
              <w:t>parents/</w:t>
            </w:r>
            <w:r>
              <w:rPr>
                <w:spacing w:val="-4"/>
                <w:sz w:val="24"/>
              </w:rPr>
              <w:t xml:space="preserve"> </w:t>
            </w:r>
            <w:r>
              <w:rPr>
                <w:sz w:val="24"/>
              </w:rPr>
              <w:t>carers</w:t>
            </w:r>
            <w:r>
              <w:rPr>
                <w:spacing w:val="-5"/>
                <w:sz w:val="24"/>
              </w:rPr>
              <w:t xml:space="preserve"> </w:t>
            </w:r>
            <w:r>
              <w:rPr>
                <w:sz w:val="24"/>
              </w:rPr>
              <w:t>throughout</w:t>
            </w:r>
            <w:r>
              <w:rPr>
                <w:spacing w:val="8"/>
                <w:sz w:val="24"/>
              </w:rPr>
              <w:t xml:space="preserve"> </w:t>
            </w:r>
            <w:r>
              <w:rPr>
                <w:sz w:val="24"/>
              </w:rPr>
              <w:t>this</w:t>
            </w:r>
            <w:r>
              <w:rPr>
                <w:spacing w:val="-4"/>
                <w:sz w:val="24"/>
              </w:rPr>
              <w:t xml:space="preserve"> </w:t>
            </w:r>
            <w:r>
              <w:rPr>
                <w:spacing w:val="-2"/>
                <w:sz w:val="24"/>
              </w:rPr>
              <w:t>process.</w:t>
            </w:r>
          </w:p>
        </w:tc>
      </w:tr>
      <w:tr w:rsidR="00DA2BA2" w14:paraId="0D260355" w14:textId="77777777">
        <w:trPr>
          <w:trHeight w:val="585"/>
        </w:trPr>
        <w:tc>
          <w:tcPr>
            <w:tcW w:w="10468" w:type="dxa"/>
            <w:shd w:val="clear" w:color="auto" w:fill="BCD5ED"/>
          </w:tcPr>
          <w:p w14:paraId="0A3422C1" w14:textId="77777777" w:rsidR="00DA2BA2" w:rsidRDefault="00000000">
            <w:pPr>
              <w:pStyle w:val="TableParagraph"/>
              <w:spacing w:before="12"/>
              <w:ind w:left="773"/>
              <w:rPr>
                <w:b/>
                <w:sz w:val="24"/>
              </w:rPr>
            </w:pPr>
            <w:r>
              <w:rPr>
                <w:b/>
                <w:sz w:val="24"/>
              </w:rPr>
              <w:t>What</w:t>
            </w:r>
            <w:r>
              <w:rPr>
                <w:b/>
                <w:spacing w:val="21"/>
                <w:sz w:val="24"/>
              </w:rPr>
              <w:t xml:space="preserve"> </w:t>
            </w:r>
            <w:r>
              <w:rPr>
                <w:b/>
                <w:sz w:val="24"/>
              </w:rPr>
              <w:t>are</w:t>
            </w:r>
            <w:r>
              <w:rPr>
                <w:b/>
                <w:spacing w:val="14"/>
                <w:sz w:val="24"/>
              </w:rPr>
              <w:t xml:space="preserve"> </w:t>
            </w:r>
            <w:r>
              <w:rPr>
                <w:b/>
                <w:sz w:val="24"/>
              </w:rPr>
              <w:t>the</w:t>
            </w:r>
            <w:r>
              <w:rPr>
                <w:b/>
                <w:spacing w:val="14"/>
                <w:sz w:val="24"/>
              </w:rPr>
              <w:t xml:space="preserve"> </w:t>
            </w:r>
            <w:r>
              <w:rPr>
                <w:b/>
                <w:sz w:val="24"/>
              </w:rPr>
              <w:t>different</w:t>
            </w:r>
            <w:r>
              <w:rPr>
                <w:b/>
                <w:spacing w:val="24"/>
                <w:sz w:val="24"/>
              </w:rPr>
              <w:t xml:space="preserve"> </w:t>
            </w:r>
            <w:r>
              <w:rPr>
                <w:b/>
                <w:sz w:val="24"/>
              </w:rPr>
              <w:t>types</w:t>
            </w:r>
            <w:r>
              <w:rPr>
                <w:b/>
                <w:spacing w:val="8"/>
                <w:sz w:val="24"/>
              </w:rPr>
              <w:t xml:space="preserve"> </w:t>
            </w:r>
            <w:r>
              <w:rPr>
                <w:b/>
                <w:sz w:val="24"/>
              </w:rPr>
              <w:t>of</w:t>
            </w:r>
            <w:r>
              <w:rPr>
                <w:b/>
                <w:spacing w:val="14"/>
                <w:sz w:val="24"/>
              </w:rPr>
              <w:t xml:space="preserve"> </w:t>
            </w:r>
            <w:r>
              <w:rPr>
                <w:b/>
                <w:sz w:val="24"/>
              </w:rPr>
              <w:t>support</w:t>
            </w:r>
            <w:r>
              <w:rPr>
                <w:b/>
                <w:spacing w:val="24"/>
                <w:sz w:val="24"/>
              </w:rPr>
              <w:t xml:space="preserve"> </w:t>
            </w:r>
            <w:r>
              <w:rPr>
                <w:b/>
                <w:sz w:val="24"/>
              </w:rPr>
              <w:t>available</w:t>
            </w:r>
            <w:r>
              <w:rPr>
                <w:b/>
                <w:spacing w:val="14"/>
                <w:sz w:val="24"/>
              </w:rPr>
              <w:t xml:space="preserve"> </w:t>
            </w:r>
            <w:r>
              <w:rPr>
                <w:b/>
                <w:sz w:val="24"/>
              </w:rPr>
              <w:t>for</w:t>
            </w:r>
            <w:r>
              <w:rPr>
                <w:b/>
                <w:spacing w:val="20"/>
                <w:sz w:val="24"/>
              </w:rPr>
              <w:t xml:space="preserve"> </w:t>
            </w:r>
            <w:r>
              <w:rPr>
                <w:b/>
                <w:sz w:val="24"/>
              </w:rPr>
              <w:t>children</w:t>
            </w:r>
            <w:r>
              <w:rPr>
                <w:b/>
                <w:spacing w:val="22"/>
                <w:sz w:val="24"/>
              </w:rPr>
              <w:t xml:space="preserve"> </w:t>
            </w:r>
            <w:r>
              <w:rPr>
                <w:b/>
                <w:sz w:val="24"/>
              </w:rPr>
              <w:t>with</w:t>
            </w:r>
            <w:r>
              <w:rPr>
                <w:b/>
                <w:spacing w:val="46"/>
                <w:sz w:val="24"/>
              </w:rPr>
              <w:t xml:space="preserve"> </w:t>
            </w:r>
            <w:r>
              <w:rPr>
                <w:b/>
                <w:sz w:val="24"/>
              </w:rPr>
              <w:t>SEND</w:t>
            </w:r>
            <w:r>
              <w:rPr>
                <w:b/>
                <w:spacing w:val="14"/>
                <w:sz w:val="24"/>
              </w:rPr>
              <w:t xml:space="preserve"> </w:t>
            </w:r>
            <w:r>
              <w:rPr>
                <w:b/>
                <w:sz w:val="24"/>
              </w:rPr>
              <w:t>in</w:t>
            </w:r>
            <w:r>
              <w:rPr>
                <w:b/>
                <w:spacing w:val="23"/>
                <w:sz w:val="24"/>
              </w:rPr>
              <w:t xml:space="preserve"> </w:t>
            </w:r>
            <w:r>
              <w:rPr>
                <w:b/>
                <w:sz w:val="24"/>
              </w:rPr>
              <w:t>our</w:t>
            </w:r>
            <w:r>
              <w:rPr>
                <w:b/>
                <w:spacing w:val="20"/>
                <w:sz w:val="24"/>
              </w:rPr>
              <w:t xml:space="preserve"> </w:t>
            </w:r>
            <w:r>
              <w:rPr>
                <w:b/>
                <w:spacing w:val="-2"/>
                <w:sz w:val="24"/>
              </w:rPr>
              <w:t>school?</w:t>
            </w:r>
          </w:p>
        </w:tc>
      </w:tr>
      <w:tr w:rsidR="00DA2BA2" w14:paraId="79791DD0" w14:textId="77777777">
        <w:trPr>
          <w:trHeight w:val="11680"/>
        </w:trPr>
        <w:tc>
          <w:tcPr>
            <w:tcW w:w="10468" w:type="dxa"/>
          </w:tcPr>
          <w:p w14:paraId="065A96B8" w14:textId="77777777" w:rsidR="00DA2BA2" w:rsidRDefault="00000000">
            <w:pPr>
              <w:pStyle w:val="TableParagraph"/>
              <w:spacing w:before="15"/>
              <w:rPr>
                <w:b/>
              </w:rPr>
            </w:pPr>
            <w:r>
              <w:rPr>
                <w:b/>
                <w:u w:val="single"/>
              </w:rPr>
              <w:t>Class</w:t>
            </w:r>
            <w:r>
              <w:rPr>
                <w:b/>
                <w:spacing w:val="15"/>
                <w:u w:val="single"/>
              </w:rPr>
              <w:t xml:space="preserve"> </w:t>
            </w:r>
            <w:r>
              <w:rPr>
                <w:b/>
                <w:u w:val="single"/>
              </w:rPr>
              <w:t>teacher</w:t>
            </w:r>
            <w:r>
              <w:rPr>
                <w:b/>
                <w:spacing w:val="25"/>
                <w:u w:val="single"/>
              </w:rPr>
              <w:t xml:space="preserve"> </w:t>
            </w:r>
            <w:r>
              <w:rPr>
                <w:b/>
                <w:u w:val="single"/>
              </w:rPr>
              <w:t>input,</w:t>
            </w:r>
            <w:r>
              <w:rPr>
                <w:b/>
                <w:spacing w:val="16"/>
                <w:u w:val="single"/>
              </w:rPr>
              <w:t xml:space="preserve"> </w:t>
            </w:r>
            <w:r>
              <w:rPr>
                <w:b/>
                <w:u w:val="single"/>
              </w:rPr>
              <w:t>through</w:t>
            </w:r>
            <w:r>
              <w:rPr>
                <w:b/>
                <w:spacing w:val="46"/>
                <w:u w:val="single"/>
              </w:rPr>
              <w:t xml:space="preserve"> </w:t>
            </w:r>
            <w:r>
              <w:rPr>
                <w:b/>
                <w:u w:val="single"/>
              </w:rPr>
              <w:t>Quality</w:t>
            </w:r>
            <w:r>
              <w:rPr>
                <w:b/>
                <w:spacing w:val="29"/>
                <w:u w:val="single"/>
              </w:rPr>
              <w:t xml:space="preserve"> </w:t>
            </w:r>
            <w:r>
              <w:rPr>
                <w:b/>
                <w:u w:val="single"/>
              </w:rPr>
              <w:t>First</w:t>
            </w:r>
            <w:r>
              <w:rPr>
                <w:b/>
                <w:spacing w:val="12"/>
                <w:u w:val="single"/>
              </w:rPr>
              <w:t xml:space="preserve"> </w:t>
            </w:r>
            <w:r>
              <w:rPr>
                <w:b/>
                <w:spacing w:val="-2"/>
                <w:u w:val="single"/>
              </w:rPr>
              <w:t>Teaching</w:t>
            </w:r>
          </w:p>
          <w:p w14:paraId="5C54C538" w14:textId="77777777" w:rsidR="00DA2BA2" w:rsidRDefault="00000000">
            <w:pPr>
              <w:pStyle w:val="TableParagraph"/>
              <w:spacing w:before="2"/>
            </w:pPr>
            <w:r>
              <w:t>For</w:t>
            </w:r>
            <w:r>
              <w:rPr>
                <w:spacing w:val="9"/>
              </w:rPr>
              <w:t xml:space="preserve"> </w:t>
            </w:r>
            <w:r>
              <w:t>your</w:t>
            </w:r>
            <w:r>
              <w:rPr>
                <w:spacing w:val="10"/>
              </w:rPr>
              <w:t xml:space="preserve"> </w:t>
            </w:r>
            <w:r>
              <w:t>child</w:t>
            </w:r>
            <w:r>
              <w:rPr>
                <w:spacing w:val="30"/>
              </w:rPr>
              <w:t xml:space="preserve"> </w:t>
            </w:r>
            <w:r>
              <w:t>this</w:t>
            </w:r>
            <w:r>
              <w:rPr>
                <w:spacing w:val="15"/>
              </w:rPr>
              <w:t xml:space="preserve"> </w:t>
            </w:r>
            <w:r>
              <w:t>would</w:t>
            </w:r>
            <w:r>
              <w:rPr>
                <w:spacing w:val="15"/>
              </w:rPr>
              <w:t xml:space="preserve"> </w:t>
            </w:r>
            <w:r>
              <w:rPr>
                <w:spacing w:val="-4"/>
              </w:rPr>
              <w:t>mean</w:t>
            </w:r>
          </w:p>
          <w:p w14:paraId="3B1ECDE9" w14:textId="77777777" w:rsidR="00DA2BA2" w:rsidRDefault="00000000">
            <w:pPr>
              <w:pStyle w:val="TableParagraph"/>
              <w:numPr>
                <w:ilvl w:val="0"/>
                <w:numId w:val="16"/>
              </w:numPr>
              <w:tabs>
                <w:tab w:val="left" w:pos="577"/>
                <w:tab w:val="left" w:pos="578"/>
              </w:tabs>
              <w:spacing w:before="5"/>
            </w:pPr>
            <w:r>
              <w:t>That</w:t>
            </w:r>
            <w:r>
              <w:rPr>
                <w:spacing w:val="15"/>
              </w:rPr>
              <w:t xml:space="preserve"> </w:t>
            </w:r>
            <w:r>
              <w:t>the</w:t>
            </w:r>
            <w:r>
              <w:rPr>
                <w:spacing w:val="24"/>
              </w:rPr>
              <w:t xml:space="preserve"> </w:t>
            </w:r>
            <w:r>
              <w:t>teacher</w:t>
            </w:r>
            <w:r>
              <w:rPr>
                <w:spacing w:val="12"/>
              </w:rPr>
              <w:t xml:space="preserve"> </w:t>
            </w:r>
            <w:r>
              <w:t>has</w:t>
            </w:r>
            <w:r>
              <w:rPr>
                <w:spacing w:val="18"/>
              </w:rPr>
              <w:t xml:space="preserve"> </w:t>
            </w:r>
            <w:r>
              <w:t>the</w:t>
            </w:r>
            <w:r>
              <w:rPr>
                <w:spacing w:val="9"/>
              </w:rPr>
              <w:t xml:space="preserve"> </w:t>
            </w:r>
            <w:r>
              <w:t>highest</w:t>
            </w:r>
            <w:r>
              <w:rPr>
                <w:spacing w:val="15"/>
              </w:rPr>
              <w:t xml:space="preserve"> </w:t>
            </w:r>
            <w:r>
              <w:t>possible</w:t>
            </w:r>
            <w:r>
              <w:rPr>
                <w:spacing w:val="40"/>
              </w:rPr>
              <w:t xml:space="preserve"> </w:t>
            </w:r>
            <w:r>
              <w:t>expectations</w:t>
            </w:r>
            <w:r>
              <w:rPr>
                <w:spacing w:val="17"/>
              </w:rPr>
              <w:t xml:space="preserve"> </w:t>
            </w:r>
            <w:r>
              <w:t>for</w:t>
            </w:r>
            <w:r>
              <w:rPr>
                <w:spacing w:val="-4"/>
              </w:rPr>
              <w:t xml:space="preserve"> </w:t>
            </w:r>
            <w:r>
              <w:t>your</w:t>
            </w:r>
            <w:r>
              <w:rPr>
                <w:spacing w:val="12"/>
              </w:rPr>
              <w:t xml:space="preserve"> </w:t>
            </w:r>
            <w:r>
              <w:t>child</w:t>
            </w:r>
            <w:r>
              <w:rPr>
                <w:spacing w:val="33"/>
              </w:rPr>
              <w:t xml:space="preserve"> </w:t>
            </w:r>
            <w:r>
              <w:t>and</w:t>
            </w:r>
            <w:r>
              <w:rPr>
                <w:spacing w:val="18"/>
              </w:rPr>
              <w:t xml:space="preserve"> </w:t>
            </w:r>
            <w:r>
              <w:t>all</w:t>
            </w:r>
            <w:r>
              <w:rPr>
                <w:spacing w:val="25"/>
              </w:rPr>
              <w:t xml:space="preserve"> </w:t>
            </w:r>
            <w:r>
              <w:t>pupils</w:t>
            </w:r>
            <w:r>
              <w:rPr>
                <w:spacing w:val="34"/>
              </w:rPr>
              <w:t xml:space="preserve"> </w:t>
            </w:r>
            <w:r>
              <w:t>in</w:t>
            </w:r>
            <w:r>
              <w:rPr>
                <w:spacing w:val="18"/>
              </w:rPr>
              <w:t xml:space="preserve"> </w:t>
            </w:r>
            <w:r>
              <w:t>their</w:t>
            </w:r>
            <w:r>
              <w:rPr>
                <w:spacing w:val="12"/>
              </w:rPr>
              <w:t xml:space="preserve"> </w:t>
            </w:r>
            <w:r>
              <w:rPr>
                <w:spacing w:val="-2"/>
              </w:rPr>
              <w:t>class.</w:t>
            </w:r>
          </w:p>
          <w:p w14:paraId="27CE31F2" w14:textId="77777777" w:rsidR="00DA2BA2" w:rsidRDefault="00000000">
            <w:pPr>
              <w:pStyle w:val="TableParagraph"/>
              <w:numPr>
                <w:ilvl w:val="0"/>
                <w:numId w:val="16"/>
              </w:numPr>
              <w:tabs>
                <w:tab w:val="left" w:pos="577"/>
                <w:tab w:val="left" w:pos="578"/>
              </w:tabs>
              <w:spacing w:before="35"/>
            </w:pPr>
            <w:r>
              <w:t>That</w:t>
            </w:r>
            <w:r>
              <w:rPr>
                <w:spacing w:val="11"/>
              </w:rPr>
              <w:t xml:space="preserve"> </w:t>
            </w:r>
            <w:r>
              <w:t>all</w:t>
            </w:r>
            <w:r>
              <w:rPr>
                <w:spacing w:val="21"/>
              </w:rPr>
              <w:t xml:space="preserve"> </w:t>
            </w:r>
            <w:r>
              <w:t>teaching</w:t>
            </w:r>
            <w:r>
              <w:rPr>
                <w:spacing w:val="28"/>
              </w:rPr>
              <w:t xml:space="preserve"> </w:t>
            </w:r>
            <w:r>
              <w:t>is</w:t>
            </w:r>
            <w:r>
              <w:rPr>
                <w:spacing w:val="13"/>
              </w:rPr>
              <w:t xml:space="preserve"> </w:t>
            </w:r>
            <w:r>
              <w:t>built</w:t>
            </w:r>
            <w:r>
              <w:rPr>
                <w:spacing w:val="28"/>
              </w:rPr>
              <w:t xml:space="preserve"> </w:t>
            </w:r>
            <w:r>
              <w:t>on</w:t>
            </w:r>
            <w:r>
              <w:rPr>
                <w:spacing w:val="14"/>
              </w:rPr>
              <w:t xml:space="preserve"> </w:t>
            </w:r>
            <w:r>
              <w:t>what</w:t>
            </w:r>
            <w:r>
              <w:rPr>
                <w:spacing w:val="11"/>
              </w:rPr>
              <w:t xml:space="preserve"> </w:t>
            </w:r>
            <w:r>
              <w:t>your</w:t>
            </w:r>
            <w:r>
              <w:rPr>
                <w:spacing w:val="9"/>
              </w:rPr>
              <w:t xml:space="preserve"> </w:t>
            </w:r>
            <w:r>
              <w:t>child</w:t>
            </w:r>
            <w:r>
              <w:rPr>
                <w:spacing w:val="28"/>
              </w:rPr>
              <w:t xml:space="preserve"> </w:t>
            </w:r>
            <w:r>
              <w:t>already</w:t>
            </w:r>
            <w:r>
              <w:rPr>
                <w:spacing w:val="16"/>
              </w:rPr>
              <w:t xml:space="preserve"> </w:t>
            </w:r>
            <w:r>
              <w:t>knows,</w:t>
            </w:r>
            <w:r>
              <w:rPr>
                <w:spacing w:val="16"/>
              </w:rPr>
              <w:t xml:space="preserve"> </w:t>
            </w:r>
            <w:r>
              <w:t>can</w:t>
            </w:r>
            <w:r>
              <w:rPr>
                <w:spacing w:val="14"/>
              </w:rPr>
              <w:t xml:space="preserve"> </w:t>
            </w:r>
            <w:r>
              <w:t>do</w:t>
            </w:r>
            <w:r>
              <w:rPr>
                <w:spacing w:val="13"/>
              </w:rPr>
              <w:t xml:space="preserve"> </w:t>
            </w:r>
            <w:r>
              <w:t>and</w:t>
            </w:r>
            <w:r>
              <w:rPr>
                <w:spacing w:val="14"/>
              </w:rPr>
              <w:t xml:space="preserve"> </w:t>
            </w:r>
            <w:r>
              <w:t>can</w:t>
            </w:r>
            <w:r>
              <w:rPr>
                <w:spacing w:val="14"/>
              </w:rPr>
              <w:t xml:space="preserve"> </w:t>
            </w:r>
            <w:r>
              <w:rPr>
                <w:spacing w:val="-2"/>
              </w:rPr>
              <w:t>understand.</w:t>
            </w:r>
          </w:p>
          <w:p w14:paraId="2C5EE3A3" w14:textId="77777777" w:rsidR="00DA2BA2" w:rsidRDefault="00000000">
            <w:pPr>
              <w:pStyle w:val="TableParagraph"/>
              <w:numPr>
                <w:ilvl w:val="0"/>
                <w:numId w:val="16"/>
              </w:numPr>
              <w:tabs>
                <w:tab w:val="left" w:pos="577"/>
                <w:tab w:val="left" w:pos="578"/>
              </w:tabs>
              <w:spacing w:before="20" w:line="254" w:lineRule="auto"/>
              <w:ind w:right="394"/>
            </w:pPr>
            <w:r>
              <w:t>That different ways of</w:t>
            </w:r>
            <w:r>
              <w:rPr>
                <w:spacing w:val="21"/>
              </w:rPr>
              <w:t xml:space="preserve"> </w:t>
            </w:r>
            <w:r>
              <w:t>teaching</w:t>
            </w:r>
            <w:r>
              <w:rPr>
                <w:spacing w:val="29"/>
              </w:rPr>
              <w:t xml:space="preserve"> </w:t>
            </w:r>
            <w:r>
              <w:t>are in</w:t>
            </w:r>
            <w:r>
              <w:rPr>
                <w:spacing w:val="15"/>
              </w:rPr>
              <w:t xml:space="preserve"> </w:t>
            </w:r>
            <w:r>
              <w:t>place,</w:t>
            </w:r>
            <w:r>
              <w:rPr>
                <w:spacing w:val="33"/>
              </w:rPr>
              <w:t xml:space="preserve"> </w:t>
            </w:r>
            <w:r>
              <w:t>so</w:t>
            </w:r>
            <w:r>
              <w:rPr>
                <w:spacing w:val="-1"/>
              </w:rPr>
              <w:t xml:space="preserve"> </w:t>
            </w:r>
            <w:r>
              <w:t>that</w:t>
            </w:r>
            <w:r>
              <w:rPr>
                <w:spacing w:val="29"/>
              </w:rPr>
              <w:t xml:space="preserve"> </w:t>
            </w:r>
            <w:r>
              <w:t>your</w:t>
            </w:r>
            <w:r>
              <w:rPr>
                <w:spacing w:val="-6"/>
              </w:rPr>
              <w:t xml:space="preserve"> </w:t>
            </w:r>
            <w:r>
              <w:t>child</w:t>
            </w:r>
            <w:r>
              <w:rPr>
                <w:spacing w:val="40"/>
              </w:rPr>
              <w:t xml:space="preserve"> </w:t>
            </w:r>
            <w:r>
              <w:t>is</w:t>
            </w:r>
            <w:r>
              <w:rPr>
                <w:spacing w:val="15"/>
              </w:rPr>
              <w:t xml:space="preserve"> </w:t>
            </w:r>
            <w:r>
              <w:t>fully</w:t>
            </w:r>
            <w:r>
              <w:rPr>
                <w:spacing w:val="17"/>
              </w:rPr>
              <w:t xml:space="preserve"> </w:t>
            </w:r>
            <w:r>
              <w:t>involved</w:t>
            </w:r>
            <w:r>
              <w:rPr>
                <w:spacing w:val="15"/>
              </w:rPr>
              <w:t xml:space="preserve"> </w:t>
            </w:r>
            <w:r>
              <w:t>in</w:t>
            </w:r>
            <w:r>
              <w:rPr>
                <w:spacing w:val="15"/>
              </w:rPr>
              <w:t xml:space="preserve"> </w:t>
            </w:r>
            <w:r>
              <w:t>learning</w:t>
            </w:r>
            <w:r>
              <w:rPr>
                <w:spacing w:val="29"/>
              </w:rPr>
              <w:t xml:space="preserve"> </w:t>
            </w:r>
            <w:r>
              <w:t>in</w:t>
            </w:r>
            <w:r>
              <w:rPr>
                <w:spacing w:val="15"/>
              </w:rPr>
              <w:t xml:space="preserve"> </w:t>
            </w:r>
            <w:r>
              <w:t>class.</w:t>
            </w:r>
            <w:r>
              <w:rPr>
                <w:spacing w:val="33"/>
              </w:rPr>
              <w:t xml:space="preserve"> </w:t>
            </w:r>
            <w:r>
              <w:t>This may involve things like using more practical</w:t>
            </w:r>
            <w:r>
              <w:rPr>
                <w:spacing w:val="40"/>
              </w:rPr>
              <w:t xml:space="preserve"> </w:t>
            </w:r>
            <w:r>
              <w:t>learning.</w:t>
            </w:r>
          </w:p>
          <w:p w14:paraId="4F4FAC12" w14:textId="77777777" w:rsidR="00DA2BA2" w:rsidRDefault="00000000">
            <w:pPr>
              <w:pStyle w:val="TableParagraph"/>
              <w:numPr>
                <w:ilvl w:val="0"/>
                <w:numId w:val="16"/>
              </w:numPr>
              <w:tabs>
                <w:tab w:val="left" w:pos="577"/>
                <w:tab w:val="left" w:pos="578"/>
              </w:tabs>
              <w:spacing w:before="4"/>
            </w:pPr>
            <w:r>
              <w:t>That</w:t>
            </w:r>
            <w:r>
              <w:rPr>
                <w:spacing w:val="12"/>
              </w:rPr>
              <w:t xml:space="preserve"> </w:t>
            </w:r>
            <w:r>
              <w:t>specific</w:t>
            </w:r>
            <w:r>
              <w:rPr>
                <w:spacing w:val="23"/>
              </w:rPr>
              <w:t xml:space="preserve"> </w:t>
            </w:r>
            <w:r>
              <w:t>strategies</w:t>
            </w:r>
            <w:r>
              <w:rPr>
                <w:spacing w:val="30"/>
              </w:rPr>
              <w:t xml:space="preserve"> </w:t>
            </w:r>
            <w:r>
              <w:t>are</w:t>
            </w:r>
            <w:r>
              <w:rPr>
                <w:spacing w:val="21"/>
              </w:rPr>
              <w:t xml:space="preserve"> </w:t>
            </w:r>
            <w:r>
              <w:t>in</w:t>
            </w:r>
            <w:r>
              <w:rPr>
                <w:spacing w:val="15"/>
              </w:rPr>
              <w:t xml:space="preserve"> </w:t>
            </w:r>
            <w:r>
              <w:t>place</w:t>
            </w:r>
            <w:r>
              <w:rPr>
                <w:spacing w:val="21"/>
              </w:rPr>
              <w:t xml:space="preserve"> </w:t>
            </w:r>
            <w:r>
              <w:t>to</w:t>
            </w:r>
            <w:r>
              <w:rPr>
                <w:spacing w:val="14"/>
              </w:rPr>
              <w:t xml:space="preserve"> </w:t>
            </w:r>
            <w:r>
              <w:t>support</w:t>
            </w:r>
            <w:r>
              <w:rPr>
                <w:spacing w:val="13"/>
              </w:rPr>
              <w:t xml:space="preserve"> </w:t>
            </w:r>
            <w:r>
              <w:t>your</w:t>
            </w:r>
            <w:r>
              <w:rPr>
                <w:spacing w:val="9"/>
              </w:rPr>
              <w:t xml:space="preserve"> </w:t>
            </w:r>
            <w:r>
              <w:t>child</w:t>
            </w:r>
            <w:r>
              <w:rPr>
                <w:spacing w:val="30"/>
              </w:rPr>
              <w:t xml:space="preserve"> </w:t>
            </w:r>
            <w:r>
              <w:t>to</w:t>
            </w:r>
            <w:r>
              <w:rPr>
                <w:spacing w:val="14"/>
              </w:rPr>
              <w:t xml:space="preserve"> </w:t>
            </w:r>
            <w:r>
              <w:rPr>
                <w:spacing w:val="-2"/>
              </w:rPr>
              <w:t>learn.</w:t>
            </w:r>
          </w:p>
          <w:p w14:paraId="3E890FCC" w14:textId="77777777" w:rsidR="00DA2BA2" w:rsidRDefault="00DA2BA2">
            <w:pPr>
              <w:pStyle w:val="TableParagraph"/>
              <w:ind w:left="0"/>
              <w:rPr>
                <w:rFonts w:ascii="Times New Roman"/>
                <w:sz w:val="25"/>
              </w:rPr>
            </w:pPr>
          </w:p>
          <w:p w14:paraId="2B2FD61C" w14:textId="77777777" w:rsidR="00DA2BA2" w:rsidRDefault="00000000">
            <w:pPr>
              <w:pStyle w:val="TableParagraph"/>
              <w:rPr>
                <w:b/>
              </w:rPr>
            </w:pPr>
            <w:r>
              <w:rPr>
                <w:b/>
                <w:u w:val="single"/>
              </w:rPr>
              <w:t>Targeted</w:t>
            </w:r>
            <w:r>
              <w:rPr>
                <w:b/>
                <w:spacing w:val="28"/>
                <w:u w:val="single"/>
              </w:rPr>
              <w:t xml:space="preserve"> </w:t>
            </w:r>
            <w:r>
              <w:rPr>
                <w:b/>
                <w:spacing w:val="-2"/>
                <w:u w:val="single"/>
              </w:rPr>
              <w:t>support</w:t>
            </w:r>
          </w:p>
          <w:p w14:paraId="6535B135" w14:textId="77777777" w:rsidR="00DA2BA2" w:rsidRDefault="00000000">
            <w:pPr>
              <w:pStyle w:val="TableParagraph"/>
              <w:spacing w:before="17" w:line="254" w:lineRule="auto"/>
              <w:ind w:right="399"/>
            </w:pPr>
            <w:r>
              <w:t>This</w:t>
            </w:r>
            <w:r>
              <w:rPr>
                <w:spacing w:val="35"/>
              </w:rPr>
              <w:t xml:space="preserve"> </w:t>
            </w:r>
            <w:r>
              <w:t>is</w:t>
            </w:r>
            <w:r>
              <w:rPr>
                <w:spacing w:val="18"/>
              </w:rPr>
              <w:t xml:space="preserve"> </w:t>
            </w:r>
            <w:r>
              <w:t>the first stage</w:t>
            </w:r>
            <w:r>
              <w:rPr>
                <w:spacing w:val="25"/>
              </w:rPr>
              <w:t xml:space="preserve"> </w:t>
            </w:r>
            <w:r>
              <w:t>of the</w:t>
            </w:r>
            <w:r>
              <w:rPr>
                <w:spacing w:val="17"/>
              </w:rPr>
              <w:t xml:space="preserve"> </w:t>
            </w:r>
            <w:r>
              <w:t>SEND</w:t>
            </w:r>
            <w:r>
              <w:rPr>
                <w:spacing w:val="31"/>
              </w:rPr>
              <w:t xml:space="preserve"> </w:t>
            </w:r>
            <w:r>
              <w:t>graduated</w:t>
            </w:r>
            <w:r>
              <w:rPr>
                <w:spacing w:val="18"/>
              </w:rPr>
              <w:t xml:space="preserve"> </w:t>
            </w:r>
            <w:r>
              <w:t>response</w:t>
            </w:r>
            <w:r>
              <w:rPr>
                <w:spacing w:val="25"/>
              </w:rPr>
              <w:t xml:space="preserve"> </w:t>
            </w:r>
            <w:r>
              <w:t>process</w:t>
            </w:r>
            <w:r>
              <w:rPr>
                <w:spacing w:val="18"/>
              </w:rPr>
              <w:t xml:space="preserve"> </w:t>
            </w:r>
            <w:r>
              <w:t>and</w:t>
            </w:r>
            <w:r>
              <w:rPr>
                <w:spacing w:val="18"/>
              </w:rPr>
              <w:t xml:space="preserve"> </w:t>
            </w:r>
            <w:r>
              <w:t>the adaptations</w:t>
            </w:r>
            <w:r>
              <w:rPr>
                <w:spacing w:val="40"/>
              </w:rPr>
              <w:t xml:space="preserve"> </w:t>
            </w:r>
            <w:r>
              <w:t>and additions</w:t>
            </w:r>
            <w:r>
              <w:rPr>
                <w:spacing w:val="40"/>
              </w:rPr>
              <w:t xml:space="preserve"> </w:t>
            </w:r>
            <w:r>
              <w:t>that are made are internal to the school.</w:t>
            </w:r>
          </w:p>
          <w:p w14:paraId="57DC3191" w14:textId="77777777" w:rsidR="00DA2BA2" w:rsidRDefault="00DA2BA2">
            <w:pPr>
              <w:pStyle w:val="TableParagraph"/>
              <w:spacing w:before="6"/>
              <w:ind w:left="0"/>
              <w:rPr>
                <w:rFonts w:ascii="Times New Roman"/>
                <w:sz w:val="23"/>
              </w:rPr>
            </w:pPr>
          </w:p>
          <w:p w14:paraId="3566766C" w14:textId="77777777" w:rsidR="00DA2BA2" w:rsidRDefault="00000000">
            <w:pPr>
              <w:pStyle w:val="TableParagraph"/>
              <w:spacing w:before="1"/>
            </w:pPr>
            <w:r>
              <w:t>Intervention</w:t>
            </w:r>
            <w:r>
              <w:rPr>
                <w:spacing w:val="24"/>
              </w:rPr>
              <w:t xml:space="preserve"> </w:t>
            </w:r>
            <w:r>
              <w:t>programmes</w:t>
            </w:r>
            <w:r>
              <w:rPr>
                <w:spacing w:val="43"/>
              </w:rPr>
              <w:t xml:space="preserve"> </w:t>
            </w:r>
            <w:r>
              <w:t>which</w:t>
            </w:r>
            <w:r>
              <w:rPr>
                <w:spacing w:val="41"/>
              </w:rPr>
              <w:t xml:space="preserve"> </w:t>
            </w:r>
            <w:r>
              <w:t>may</w:t>
            </w:r>
            <w:r>
              <w:rPr>
                <w:spacing w:val="27"/>
              </w:rPr>
              <w:t xml:space="preserve"> </w:t>
            </w:r>
            <w:r>
              <w:rPr>
                <w:spacing w:val="-5"/>
              </w:rPr>
              <w:t>be:</w:t>
            </w:r>
          </w:p>
          <w:p w14:paraId="36D9D28B" w14:textId="77777777" w:rsidR="00DA2BA2" w:rsidRDefault="00000000">
            <w:pPr>
              <w:pStyle w:val="TableParagraph"/>
              <w:numPr>
                <w:ilvl w:val="0"/>
                <w:numId w:val="16"/>
              </w:numPr>
              <w:tabs>
                <w:tab w:val="left" w:pos="577"/>
                <w:tab w:val="left" w:pos="578"/>
              </w:tabs>
              <w:spacing w:before="20"/>
            </w:pPr>
            <w:r>
              <w:t>Run</w:t>
            </w:r>
            <w:r>
              <w:rPr>
                <w:spacing w:val="15"/>
              </w:rPr>
              <w:t xml:space="preserve"> </w:t>
            </w:r>
            <w:r>
              <w:t>in</w:t>
            </w:r>
            <w:r>
              <w:rPr>
                <w:spacing w:val="15"/>
              </w:rPr>
              <w:t xml:space="preserve"> </w:t>
            </w:r>
            <w:r>
              <w:t>the</w:t>
            </w:r>
            <w:r>
              <w:rPr>
                <w:spacing w:val="6"/>
              </w:rPr>
              <w:t xml:space="preserve"> </w:t>
            </w:r>
            <w:r>
              <w:t>classroom</w:t>
            </w:r>
            <w:r>
              <w:rPr>
                <w:spacing w:val="46"/>
              </w:rPr>
              <w:t xml:space="preserve"> </w:t>
            </w:r>
            <w:r>
              <w:t>or</w:t>
            </w:r>
            <w:r>
              <w:rPr>
                <w:spacing w:val="9"/>
              </w:rPr>
              <w:t xml:space="preserve"> </w:t>
            </w:r>
            <w:r>
              <w:t>a</w:t>
            </w:r>
            <w:r>
              <w:rPr>
                <w:spacing w:val="11"/>
              </w:rPr>
              <w:t xml:space="preserve"> </w:t>
            </w:r>
            <w:r>
              <w:t>group</w:t>
            </w:r>
            <w:r>
              <w:rPr>
                <w:spacing w:val="16"/>
              </w:rPr>
              <w:t xml:space="preserve"> </w:t>
            </w:r>
            <w:r>
              <w:t>room/</w:t>
            </w:r>
            <w:r>
              <w:rPr>
                <w:spacing w:val="17"/>
              </w:rPr>
              <w:t xml:space="preserve"> </w:t>
            </w:r>
            <w:r>
              <w:rPr>
                <w:spacing w:val="-4"/>
              </w:rPr>
              <w:t>area.</w:t>
            </w:r>
          </w:p>
          <w:p w14:paraId="5D6EF902" w14:textId="77777777" w:rsidR="00DA2BA2" w:rsidRDefault="00000000">
            <w:pPr>
              <w:pStyle w:val="TableParagraph"/>
              <w:numPr>
                <w:ilvl w:val="0"/>
                <w:numId w:val="16"/>
              </w:numPr>
              <w:tabs>
                <w:tab w:val="left" w:pos="577"/>
                <w:tab w:val="left" w:pos="578"/>
              </w:tabs>
              <w:spacing w:before="4"/>
            </w:pPr>
            <w:r>
              <w:t>Run</w:t>
            </w:r>
            <w:r>
              <w:rPr>
                <w:spacing w:val="17"/>
              </w:rPr>
              <w:t xml:space="preserve"> </w:t>
            </w:r>
            <w:r>
              <w:t>by</w:t>
            </w:r>
            <w:r>
              <w:rPr>
                <w:spacing w:val="3"/>
              </w:rPr>
              <w:t xml:space="preserve"> </w:t>
            </w:r>
            <w:r>
              <w:t>a</w:t>
            </w:r>
            <w:r>
              <w:rPr>
                <w:spacing w:val="14"/>
              </w:rPr>
              <w:t xml:space="preserve"> </w:t>
            </w:r>
            <w:r>
              <w:t>teacher</w:t>
            </w:r>
            <w:r>
              <w:rPr>
                <w:spacing w:val="12"/>
              </w:rPr>
              <w:t xml:space="preserve"> </w:t>
            </w:r>
            <w:r>
              <w:t>or</w:t>
            </w:r>
            <w:r>
              <w:rPr>
                <w:spacing w:val="12"/>
              </w:rPr>
              <w:t xml:space="preserve"> </w:t>
            </w:r>
            <w:r>
              <w:t>a</w:t>
            </w:r>
            <w:r>
              <w:rPr>
                <w:spacing w:val="13"/>
              </w:rPr>
              <w:t xml:space="preserve"> </w:t>
            </w:r>
            <w:r>
              <w:t>teaching</w:t>
            </w:r>
            <w:r>
              <w:rPr>
                <w:spacing w:val="32"/>
              </w:rPr>
              <w:t xml:space="preserve"> </w:t>
            </w:r>
            <w:r>
              <w:t>assistant</w:t>
            </w:r>
            <w:r>
              <w:rPr>
                <w:spacing w:val="33"/>
              </w:rPr>
              <w:t xml:space="preserve"> </w:t>
            </w:r>
            <w:r>
              <w:rPr>
                <w:spacing w:val="-4"/>
              </w:rPr>
              <w:t>(TA).</w:t>
            </w:r>
          </w:p>
          <w:p w14:paraId="0553ABC1" w14:textId="77777777" w:rsidR="00DA2BA2" w:rsidRDefault="00DA2BA2">
            <w:pPr>
              <w:pStyle w:val="TableParagraph"/>
              <w:spacing w:before="3"/>
              <w:ind w:left="0"/>
              <w:rPr>
                <w:rFonts w:ascii="Times New Roman"/>
                <w:sz w:val="26"/>
              </w:rPr>
            </w:pPr>
          </w:p>
          <w:p w14:paraId="75F0BF69" w14:textId="77777777" w:rsidR="00DA2BA2" w:rsidRDefault="00000000">
            <w:pPr>
              <w:pStyle w:val="TableParagraph"/>
              <w:rPr>
                <w:b/>
              </w:rPr>
            </w:pPr>
            <w:r>
              <w:rPr>
                <w:b/>
                <w:u w:val="single"/>
              </w:rPr>
              <w:t>Specialist</w:t>
            </w:r>
            <w:r>
              <w:rPr>
                <w:b/>
                <w:spacing w:val="15"/>
                <w:u w:val="single"/>
              </w:rPr>
              <w:t xml:space="preserve"> </w:t>
            </w:r>
            <w:r>
              <w:rPr>
                <w:b/>
                <w:u w:val="single"/>
              </w:rPr>
              <w:t>support</w:t>
            </w:r>
            <w:r>
              <w:rPr>
                <w:b/>
                <w:spacing w:val="47"/>
                <w:u w:val="single"/>
              </w:rPr>
              <w:t xml:space="preserve"> </w:t>
            </w:r>
            <w:r>
              <w:rPr>
                <w:b/>
                <w:u w:val="single"/>
              </w:rPr>
              <w:t>run</w:t>
            </w:r>
            <w:r>
              <w:rPr>
                <w:b/>
                <w:spacing w:val="16"/>
                <w:u w:val="single"/>
              </w:rPr>
              <w:t xml:space="preserve"> </w:t>
            </w:r>
            <w:r>
              <w:rPr>
                <w:b/>
                <w:u w:val="single"/>
              </w:rPr>
              <w:t>by</w:t>
            </w:r>
            <w:r>
              <w:rPr>
                <w:b/>
                <w:spacing w:val="15"/>
                <w:u w:val="single"/>
              </w:rPr>
              <w:t xml:space="preserve"> </w:t>
            </w:r>
            <w:r>
              <w:rPr>
                <w:b/>
                <w:u w:val="single"/>
              </w:rPr>
              <w:t>outside</w:t>
            </w:r>
            <w:r>
              <w:rPr>
                <w:b/>
                <w:spacing w:val="23"/>
                <w:u w:val="single"/>
              </w:rPr>
              <w:t xml:space="preserve"> </w:t>
            </w:r>
            <w:r>
              <w:rPr>
                <w:b/>
                <w:u w:val="single"/>
              </w:rPr>
              <w:t>agencies,</w:t>
            </w:r>
            <w:r>
              <w:rPr>
                <w:b/>
                <w:spacing w:val="19"/>
                <w:u w:val="single"/>
              </w:rPr>
              <w:t xml:space="preserve"> </w:t>
            </w:r>
            <w:r>
              <w:rPr>
                <w:b/>
                <w:u w:val="single"/>
              </w:rPr>
              <w:t>e.g.</w:t>
            </w:r>
            <w:r>
              <w:rPr>
                <w:b/>
                <w:spacing w:val="16"/>
                <w:u w:val="single"/>
              </w:rPr>
              <w:t xml:space="preserve"> </w:t>
            </w:r>
            <w:r>
              <w:rPr>
                <w:b/>
                <w:u w:val="single"/>
              </w:rPr>
              <w:t>Speech</w:t>
            </w:r>
            <w:r>
              <w:rPr>
                <w:b/>
                <w:spacing w:val="16"/>
                <w:u w:val="single"/>
              </w:rPr>
              <w:t xml:space="preserve"> </w:t>
            </w:r>
            <w:r>
              <w:rPr>
                <w:b/>
                <w:u w:val="single"/>
              </w:rPr>
              <w:t>and</w:t>
            </w:r>
            <w:r>
              <w:rPr>
                <w:b/>
                <w:spacing w:val="32"/>
                <w:u w:val="single"/>
              </w:rPr>
              <w:t xml:space="preserve"> </w:t>
            </w:r>
            <w:r>
              <w:rPr>
                <w:b/>
                <w:u w:val="single"/>
              </w:rPr>
              <w:t>Language</w:t>
            </w:r>
            <w:r>
              <w:rPr>
                <w:b/>
                <w:spacing w:val="39"/>
                <w:u w:val="single"/>
              </w:rPr>
              <w:t xml:space="preserve"> </w:t>
            </w:r>
            <w:r>
              <w:rPr>
                <w:b/>
                <w:spacing w:val="-2"/>
                <w:u w:val="single"/>
              </w:rPr>
              <w:t>therapy</w:t>
            </w:r>
          </w:p>
          <w:p w14:paraId="2FEC171B" w14:textId="77777777" w:rsidR="00DA2BA2" w:rsidRDefault="00000000">
            <w:pPr>
              <w:pStyle w:val="TableParagraph"/>
              <w:spacing w:before="2" w:line="254" w:lineRule="auto"/>
              <w:ind w:right="143"/>
            </w:pPr>
            <w:r>
              <w:t>This</w:t>
            </w:r>
            <w:r>
              <w:rPr>
                <w:spacing w:val="40"/>
              </w:rPr>
              <w:t xml:space="preserve"> </w:t>
            </w:r>
            <w:r>
              <w:t>means a</w:t>
            </w:r>
            <w:r>
              <w:rPr>
                <w:spacing w:val="18"/>
              </w:rPr>
              <w:t xml:space="preserve"> </w:t>
            </w:r>
            <w:r>
              <w:t>pupil</w:t>
            </w:r>
            <w:r>
              <w:rPr>
                <w:spacing w:val="31"/>
              </w:rPr>
              <w:t xml:space="preserve"> </w:t>
            </w:r>
            <w:r>
              <w:t>has</w:t>
            </w:r>
            <w:r>
              <w:rPr>
                <w:spacing w:val="23"/>
              </w:rPr>
              <w:t xml:space="preserve"> </w:t>
            </w:r>
            <w:r>
              <w:t>been identified</w:t>
            </w:r>
            <w:r>
              <w:rPr>
                <w:spacing w:val="23"/>
              </w:rPr>
              <w:t xml:space="preserve"> </w:t>
            </w:r>
            <w:r>
              <w:t>by the</w:t>
            </w:r>
            <w:r>
              <w:rPr>
                <w:spacing w:val="40"/>
              </w:rPr>
              <w:t xml:space="preserve"> </w:t>
            </w:r>
            <w:r>
              <w:t>SENDCO/class</w:t>
            </w:r>
            <w:r>
              <w:rPr>
                <w:spacing w:val="40"/>
              </w:rPr>
              <w:t xml:space="preserve"> </w:t>
            </w:r>
            <w:r>
              <w:t>teacher</w:t>
            </w:r>
            <w:r>
              <w:rPr>
                <w:spacing w:val="17"/>
              </w:rPr>
              <w:t xml:space="preserve"> </w:t>
            </w:r>
            <w:r>
              <w:t>as needing</w:t>
            </w:r>
            <w:r>
              <w:rPr>
                <w:spacing w:val="21"/>
              </w:rPr>
              <w:t xml:space="preserve"> </w:t>
            </w:r>
            <w:r>
              <w:t>some</w:t>
            </w:r>
            <w:r>
              <w:rPr>
                <w:spacing w:val="31"/>
              </w:rPr>
              <w:t xml:space="preserve"> </w:t>
            </w:r>
            <w:r>
              <w:t>extra specialist</w:t>
            </w:r>
            <w:r>
              <w:rPr>
                <w:spacing w:val="40"/>
              </w:rPr>
              <w:t xml:space="preserve"> </w:t>
            </w:r>
            <w:r>
              <w:t>support in</w:t>
            </w:r>
            <w:r>
              <w:rPr>
                <w:spacing w:val="34"/>
              </w:rPr>
              <w:t xml:space="preserve"> </w:t>
            </w:r>
            <w:r>
              <w:t>school</w:t>
            </w:r>
            <w:r>
              <w:rPr>
                <w:spacing w:val="40"/>
              </w:rPr>
              <w:t xml:space="preserve"> </w:t>
            </w:r>
            <w:r>
              <w:t>from</w:t>
            </w:r>
            <w:r>
              <w:rPr>
                <w:spacing w:val="32"/>
              </w:rPr>
              <w:t xml:space="preserve"> </w:t>
            </w:r>
            <w:r>
              <w:t>a professional</w:t>
            </w:r>
            <w:r>
              <w:rPr>
                <w:spacing w:val="40"/>
              </w:rPr>
              <w:t xml:space="preserve"> </w:t>
            </w:r>
            <w:r>
              <w:t>outside</w:t>
            </w:r>
            <w:r>
              <w:rPr>
                <w:spacing w:val="40"/>
              </w:rPr>
              <w:t xml:space="preserve"> </w:t>
            </w:r>
            <w:r>
              <w:t>the</w:t>
            </w:r>
            <w:r>
              <w:rPr>
                <w:spacing w:val="40"/>
              </w:rPr>
              <w:t xml:space="preserve"> </w:t>
            </w:r>
            <w:r>
              <w:t>school.</w:t>
            </w:r>
            <w:r>
              <w:rPr>
                <w:spacing w:val="37"/>
              </w:rPr>
              <w:t xml:space="preserve"> </w:t>
            </w:r>
            <w:r>
              <w:t>This</w:t>
            </w:r>
            <w:r>
              <w:rPr>
                <w:spacing w:val="40"/>
              </w:rPr>
              <w:t xml:space="preserve"> </w:t>
            </w:r>
            <w:r>
              <w:t>may</w:t>
            </w:r>
            <w:r>
              <w:rPr>
                <w:spacing w:val="37"/>
              </w:rPr>
              <w:t xml:space="preserve"> </w:t>
            </w:r>
            <w:r>
              <w:t>be from:</w:t>
            </w:r>
          </w:p>
          <w:p w14:paraId="0F3F394F" w14:textId="77777777" w:rsidR="00DA2BA2" w:rsidRDefault="00000000">
            <w:pPr>
              <w:pStyle w:val="TableParagraph"/>
              <w:numPr>
                <w:ilvl w:val="1"/>
                <w:numId w:val="16"/>
              </w:numPr>
              <w:tabs>
                <w:tab w:val="left" w:pos="848"/>
                <w:tab w:val="left" w:pos="849"/>
              </w:tabs>
              <w:spacing w:before="5"/>
            </w:pPr>
            <w:r>
              <w:t>Local</w:t>
            </w:r>
            <w:r>
              <w:rPr>
                <w:spacing w:val="23"/>
              </w:rPr>
              <w:t xml:space="preserve"> </w:t>
            </w:r>
            <w:r>
              <w:t>Authority</w:t>
            </w:r>
            <w:r>
              <w:rPr>
                <w:spacing w:val="33"/>
              </w:rPr>
              <w:t xml:space="preserve"> </w:t>
            </w:r>
            <w:r>
              <w:t>services,</w:t>
            </w:r>
            <w:r>
              <w:rPr>
                <w:spacing w:val="19"/>
              </w:rPr>
              <w:t xml:space="preserve"> </w:t>
            </w:r>
            <w:r>
              <w:t>such</w:t>
            </w:r>
            <w:r>
              <w:rPr>
                <w:spacing w:val="16"/>
              </w:rPr>
              <w:t xml:space="preserve"> </w:t>
            </w:r>
            <w:r>
              <w:t>as</w:t>
            </w:r>
            <w:r>
              <w:rPr>
                <w:spacing w:val="16"/>
              </w:rPr>
              <w:t xml:space="preserve"> </w:t>
            </w:r>
            <w:r>
              <w:t>teachers</w:t>
            </w:r>
            <w:r>
              <w:rPr>
                <w:spacing w:val="17"/>
              </w:rPr>
              <w:t xml:space="preserve"> </w:t>
            </w:r>
            <w:r>
              <w:t>or</w:t>
            </w:r>
            <w:r>
              <w:rPr>
                <w:spacing w:val="11"/>
              </w:rPr>
              <w:t xml:space="preserve"> </w:t>
            </w:r>
            <w:r>
              <w:t>specialist</w:t>
            </w:r>
            <w:r>
              <w:rPr>
                <w:spacing w:val="30"/>
              </w:rPr>
              <w:t xml:space="preserve"> </w:t>
            </w:r>
            <w:r>
              <w:t>TAs</w:t>
            </w:r>
            <w:r>
              <w:rPr>
                <w:spacing w:val="16"/>
              </w:rPr>
              <w:t xml:space="preserve"> </w:t>
            </w:r>
            <w:r>
              <w:t>from</w:t>
            </w:r>
            <w:r>
              <w:rPr>
                <w:spacing w:val="16"/>
              </w:rPr>
              <w:t xml:space="preserve"> </w:t>
            </w:r>
            <w:r>
              <w:t>the</w:t>
            </w:r>
            <w:r>
              <w:rPr>
                <w:spacing w:val="7"/>
              </w:rPr>
              <w:t xml:space="preserve"> </w:t>
            </w:r>
            <w:r>
              <w:t>Specialist</w:t>
            </w:r>
            <w:r>
              <w:rPr>
                <w:spacing w:val="46"/>
              </w:rPr>
              <w:t xml:space="preserve"> </w:t>
            </w:r>
            <w:r>
              <w:t>Teaching</w:t>
            </w:r>
            <w:r>
              <w:rPr>
                <w:spacing w:val="30"/>
              </w:rPr>
              <w:t xml:space="preserve"> </w:t>
            </w:r>
            <w:r>
              <w:rPr>
                <w:spacing w:val="-4"/>
              </w:rPr>
              <w:t>Team</w:t>
            </w:r>
          </w:p>
          <w:p w14:paraId="07863EA7" w14:textId="77777777" w:rsidR="00DA2BA2" w:rsidRDefault="00000000">
            <w:pPr>
              <w:pStyle w:val="TableParagraph"/>
              <w:numPr>
                <w:ilvl w:val="1"/>
                <w:numId w:val="16"/>
              </w:numPr>
              <w:tabs>
                <w:tab w:val="left" w:pos="848"/>
                <w:tab w:val="left" w:pos="849"/>
              </w:tabs>
              <w:spacing w:before="4"/>
            </w:pPr>
            <w:r>
              <w:t>Health</w:t>
            </w:r>
            <w:r>
              <w:rPr>
                <w:spacing w:val="34"/>
              </w:rPr>
              <w:t xml:space="preserve"> </w:t>
            </w:r>
            <w:r>
              <w:t>services</w:t>
            </w:r>
            <w:r>
              <w:rPr>
                <w:spacing w:val="18"/>
              </w:rPr>
              <w:t xml:space="preserve"> </w:t>
            </w:r>
            <w:r>
              <w:t>such</w:t>
            </w:r>
            <w:r>
              <w:rPr>
                <w:spacing w:val="19"/>
              </w:rPr>
              <w:t xml:space="preserve"> </w:t>
            </w:r>
            <w:r>
              <w:t>as</w:t>
            </w:r>
            <w:r>
              <w:rPr>
                <w:spacing w:val="18"/>
              </w:rPr>
              <w:t xml:space="preserve"> </w:t>
            </w:r>
            <w:r>
              <w:t>occupational</w:t>
            </w:r>
            <w:r>
              <w:rPr>
                <w:spacing w:val="42"/>
              </w:rPr>
              <w:t xml:space="preserve"> </w:t>
            </w:r>
            <w:r>
              <w:t>therapists,</w:t>
            </w:r>
            <w:r>
              <w:rPr>
                <w:spacing w:val="37"/>
              </w:rPr>
              <w:t xml:space="preserve"> </w:t>
            </w:r>
            <w:r>
              <w:t>speech</w:t>
            </w:r>
            <w:r>
              <w:rPr>
                <w:spacing w:val="1"/>
              </w:rPr>
              <w:t xml:space="preserve"> </w:t>
            </w:r>
            <w:r>
              <w:t>and</w:t>
            </w:r>
            <w:r>
              <w:rPr>
                <w:spacing w:val="19"/>
              </w:rPr>
              <w:t xml:space="preserve"> </w:t>
            </w:r>
            <w:r>
              <w:t>language</w:t>
            </w:r>
            <w:r>
              <w:rPr>
                <w:spacing w:val="41"/>
              </w:rPr>
              <w:t xml:space="preserve"> </w:t>
            </w:r>
            <w:r>
              <w:t>therapists</w:t>
            </w:r>
            <w:r>
              <w:rPr>
                <w:spacing w:val="34"/>
              </w:rPr>
              <w:t xml:space="preserve"> </w:t>
            </w:r>
            <w:r>
              <w:t>or</w:t>
            </w:r>
            <w:r>
              <w:rPr>
                <w:spacing w:val="13"/>
              </w:rPr>
              <w:t xml:space="preserve"> </w:t>
            </w:r>
            <w:r>
              <w:rPr>
                <w:spacing w:val="-2"/>
              </w:rPr>
              <w:t>physiotherapists</w:t>
            </w:r>
          </w:p>
          <w:p w14:paraId="441E53ED" w14:textId="77777777" w:rsidR="00DA2BA2" w:rsidRDefault="00000000">
            <w:pPr>
              <w:pStyle w:val="TableParagraph"/>
              <w:numPr>
                <w:ilvl w:val="1"/>
                <w:numId w:val="16"/>
              </w:numPr>
              <w:tabs>
                <w:tab w:val="left" w:pos="848"/>
                <w:tab w:val="left" w:pos="849"/>
              </w:tabs>
              <w:spacing w:before="21"/>
            </w:pPr>
            <w:r>
              <w:t>Sensory</w:t>
            </w:r>
            <w:r>
              <w:rPr>
                <w:spacing w:val="20"/>
              </w:rPr>
              <w:t xml:space="preserve"> </w:t>
            </w:r>
            <w:r>
              <w:t>support</w:t>
            </w:r>
            <w:r>
              <w:rPr>
                <w:spacing w:val="17"/>
              </w:rPr>
              <w:t xml:space="preserve"> </w:t>
            </w:r>
            <w:r>
              <w:t>services</w:t>
            </w:r>
            <w:r>
              <w:rPr>
                <w:spacing w:val="18"/>
              </w:rPr>
              <w:t xml:space="preserve"> </w:t>
            </w:r>
            <w:r>
              <w:t>such</w:t>
            </w:r>
            <w:r>
              <w:rPr>
                <w:spacing w:val="19"/>
              </w:rPr>
              <w:t xml:space="preserve"> </w:t>
            </w:r>
            <w:r>
              <w:t>as</w:t>
            </w:r>
            <w:r>
              <w:rPr>
                <w:spacing w:val="19"/>
              </w:rPr>
              <w:t xml:space="preserve"> </w:t>
            </w:r>
            <w:r>
              <w:t>hearing</w:t>
            </w:r>
            <w:r>
              <w:rPr>
                <w:spacing w:val="16"/>
              </w:rPr>
              <w:t xml:space="preserve"> </w:t>
            </w:r>
            <w:r>
              <w:t>or</w:t>
            </w:r>
            <w:r>
              <w:rPr>
                <w:spacing w:val="13"/>
              </w:rPr>
              <w:t xml:space="preserve"> </w:t>
            </w:r>
            <w:r>
              <w:t>visual</w:t>
            </w:r>
            <w:r>
              <w:rPr>
                <w:spacing w:val="26"/>
              </w:rPr>
              <w:t xml:space="preserve"> </w:t>
            </w:r>
            <w:r>
              <w:t>impairment</w:t>
            </w:r>
            <w:r>
              <w:rPr>
                <w:spacing w:val="50"/>
              </w:rPr>
              <w:t xml:space="preserve"> </w:t>
            </w:r>
            <w:r>
              <w:t>specialist</w:t>
            </w:r>
            <w:r>
              <w:rPr>
                <w:spacing w:val="33"/>
              </w:rPr>
              <w:t xml:space="preserve"> </w:t>
            </w:r>
            <w:r>
              <w:rPr>
                <w:spacing w:val="-2"/>
              </w:rPr>
              <w:t>teachers</w:t>
            </w:r>
          </w:p>
          <w:p w14:paraId="5A867AF8" w14:textId="77777777" w:rsidR="00DA2BA2" w:rsidRDefault="00000000">
            <w:pPr>
              <w:pStyle w:val="TableParagraph"/>
              <w:numPr>
                <w:ilvl w:val="1"/>
                <w:numId w:val="16"/>
              </w:numPr>
              <w:tabs>
                <w:tab w:val="left" w:pos="848"/>
                <w:tab w:val="left" w:pos="849"/>
              </w:tabs>
              <w:spacing w:before="5"/>
            </w:pPr>
            <w:r>
              <w:t>Outside</w:t>
            </w:r>
            <w:r>
              <w:rPr>
                <w:spacing w:val="25"/>
              </w:rPr>
              <w:t xml:space="preserve"> </w:t>
            </w:r>
            <w:r>
              <w:t>agencies</w:t>
            </w:r>
            <w:r>
              <w:rPr>
                <w:spacing w:val="18"/>
              </w:rPr>
              <w:t xml:space="preserve"> </w:t>
            </w:r>
            <w:r>
              <w:t>such</w:t>
            </w:r>
            <w:r>
              <w:rPr>
                <w:spacing w:val="18"/>
              </w:rPr>
              <w:t xml:space="preserve"> </w:t>
            </w:r>
            <w:r>
              <w:t>as</w:t>
            </w:r>
            <w:r>
              <w:rPr>
                <w:spacing w:val="18"/>
              </w:rPr>
              <w:t xml:space="preserve"> </w:t>
            </w:r>
            <w:r>
              <w:t>the</w:t>
            </w:r>
            <w:r>
              <w:rPr>
                <w:spacing w:val="25"/>
              </w:rPr>
              <w:t xml:space="preserve"> </w:t>
            </w:r>
            <w:r>
              <w:t>Education</w:t>
            </w:r>
            <w:r>
              <w:rPr>
                <w:spacing w:val="34"/>
              </w:rPr>
              <w:t xml:space="preserve"> </w:t>
            </w:r>
            <w:r>
              <w:t>Psychology</w:t>
            </w:r>
            <w:r>
              <w:rPr>
                <w:spacing w:val="37"/>
              </w:rPr>
              <w:t xml:space="preserve"> </w:t>
            </w:r>
            <w:r>
              <w:rPr>
                <w:spacing w:val="-2"/>
              </w:rPr>
              <w:t>Service.</w:t>
            </w:r>
          </w:p>
          <w:p w14:paraId="74286E0F" w14:textId="77777777" w:rsidR="00DA2BA2" w:rsidRDefault="00DA2BA2">
            <w:pPr>
              <w:pStyle w:val="TableParagraph"/>
              <w:spacing w:before="2"/>
              <w:ind w:left="0"/>
              <w:rPr>
                <w:rFonts w:ascii="Times New Roman"/>
                <w:sz w:val="26"/>
              </w:rPr>
            </w:pPr>
          </w:p>
          <w:p w14:paraId="4E1319DA" w14:textId="77777777" w:rsidR="00DA2BA2" w:rsidRDefault="00000000">
            <w:pPr>
              <w:pStyle w:val="TableParagraph"/>
              <w:rPr>
                <w:b/>
              </w:rPr>
            </w:pPr>
            <w:r>
              <w:rPr>
                <w:b/>
              </w:rPr>
              <w:t>What</w:t>
            </w:r>
            <w:r>
              <w:rPr>
                <w:b/>
                <w:spacing w:val="13"/>
              </w:rPr>
              <w:t xml:space="preserve"> </w:t>
            </w:r>
            <w:r>
              <w:rPr>
                <w:b/>
              </w:rPr>
              <w:t>could</w:t>
            </w:r>
            <w:r>
              <w:rPr>
                <w:b/>
                <w:spacing w:val="33"/>
              </w:rPr>
              <w:t xml:space="preserve"> </w:t>
            </w:r>
            <w:r>
              <w:rPr>
                <w:b/>
                <w:spacing w:val="-2"/>
              </w:rPr>
              <w:t>happen:</w:t>
            </w:r>
          </w:p>
          <w:p w14:paraId="4DD3A952" w14:textId="77777777" w:rsidR="00DA2BA2" w:rsidRDefault="00000000">
            <w:pPr>
              <w:pStyle w:val="TableParagraph"/>
              <w:numPr>
                <w:ilvl w:val="1"/>
                <w:numId w:val="16"/>
              </w:numPr>
              <w:tabs>
                <w:tab w:val="left" w:pos="848"/>
                <w:tab w:val="left" w:pos="849"/>
              </w:tabs>
              <w:spacing w:before="6"/>
            </w:pPr>
            <w:r>
              <w:t>You</w:t>
            </w:r>
            <w:r>
              <w:rPr>
                <w:spacing w:val="17"/>
              </w:rPr>
              <w:t xml:space="preserve"> </w:t>
            </w:r>
            <w:r>
              <w:t>will</w:t>
            </w:r>
            <w:r>
              <w:rPr>
                <w:spacing w:val="25"/>
              </w:rPr>
              <w:t xml:space="preserve"> </w:t>
            </w:r>
            <w:r>
              <w:t>be</w:t>
            </w:r>
            <w:r>
              <w:rPr>
                <w:spacing w:val="8"/>
              </w:rPr>
              <w:t xml:space="preserve"> </w:t>
            </w:r>
            <w:r>
              <w:t>asked</w:t>
            </w:r>
            <w:r>
              <w:rPr>
                <w:spacing w:val="18"/>
              </w:rPr>
              <w:t xml:space="preserve"> </w:t>
            </w:r>
            <w:r>
              <w:t>to give</w:t>
            </w:r>
            <w:r>
              <w:rPr>
                <w:spacing w:val="24"/>
              </w:rPr>
              <w:t xml:space="preserve"> </w:t>
            </w:r>
            <w:r>
              <w:t>your</w:t>
            </w:r>
            <w:r>
              <w:rPr>
                <w:spacing w:val="12"/>
              </w:rPr>
              <w:t xml:space="preserve"> </w:t>
            </w:r>
            <w:r>
              <w:t>permission</w:t>
            </w:r>
            <w:r>
              <w:rPr>
                <w:spacing w:val="33"/>
              </w:rPr>
              <w:t xml:space="preserve"> </w:t>
            </w:r>
            <w:r>
              <w:t>for</w:t>
            </w:r>
            <w:r>
              <w:rPr>
                <w:spacing w:val="12"/>
              </w:rPr>
              <w:t xml:space="preserve"> </w:t>
            </w:r>
            <w:r>
              <w:t>the</w:t>
            </w:r>
            <w:r>
              <w:rPr>
                <w:spacing w:val="8"/>
              </w:rPr>
              <w:t xml:space="preserve"> </w:t>
            </w:r>
            <w:r>
              <w:t>school</w:t>
            </w:r>
            <w:r>
              <w:rPr>
                <w:spacing w:val="25"/>
              </w:rPr>
              <w:t xml:space="preserve"> </w:t>
            </w:r>
            <w:r>
              <w:t>to</w:t>
            </w:r>
            <w:r>
              <w:rPr>
                <w:spacing w:val="1"/>
              </w:rPr>
              <w:t xml:space="preserve"> </w:t>
            </w:r>
            <w:r>
              <w:t>refer</w:t>
            </w:r>
            <w:r>
              <w:rPr>
                <w:spacing w:val="-5"/>
              </w:rPr>
              <w:t xml:space="preserve"> </w:t>
            </w:r>
            <w:r>
              <w:t>your</w:t>
            </w:r>
            <w:r>
              <w:rPr>
                <w:spacing w:val="33"/>
              </w:rPr>
              <w:t xml:space="preserve"> </w:t>
            </w:r>
            <w:r>
              <w:t>child</w:t>
            </w:r>
            <w:r>
              <w:rPr>
                <w:spacing w:val="52"/>
              </w:rPr>
              <w:t xml:space="preserve"> </w:t>
            </w:r>
            <w:r>
              <w:t>to a</w:t>
            </w:r>
            <w:r>
              <w:rPr>
                <w:spacing w:val="13"/>
              </w:rPr>
              <w:t xml:space="preserve"> </w:t>
            </w:r>
            <w:r>
              <w:t>specialist</w:t>
            </w:r>
            <w:r>
              <w:rPr>
                <w:spacing w:val="47"/>
              </w:rPr>
              <w:t xml:space="preserve"> </w:t>
            </w:r>
            <w:r>
              <w:rPr>
                <w:spacing w:val="-2"/>
              </w:rPr>
              <w:t>professional,</w:t>
            </w:r>
          </w:p>
          <w:p w14:paraId="4C13828F" w14:textId="77777777" w:rsidR="00DA2BA2" w:rsidRDefault="00000000">
            <w:pPr>
              <w:pStyle w:val="TableParagraph"/>
              <w:spacing w:before="16" w:line="247" w:lineRule="auto"/>
              <w:ind w:left="848" w:right="143"/>
            </w:pPr>
            <w:r>
              <w:t>e.g. a Speech and</w:t>
            </w:r>
            <w:r>
              <w:rPr>
                <w:spacing w:val="19"/>
              </w:rPr>
              <w:t xml:space="preserve"> </w:t>
            </w:r>
            <w:r>
              <w:t>Language</w:t>
            </w:r>
            <w:r>
              <w:rPr>
                <w:spacing w:val="40"/>
              </w:rPr>
              <w:t xml:space="preserve"> </w:t>
            </w:r>
            <w:r>
              <w:t>Therapist</w:t>
            </w:r>
            <w:r>
              <w:rPr>
                <w:spacing w:val="33"/>
              </w:rPr>
              <w:t xml:space="preserve"> </w:t>
            </w:r>
            <w:r>
              <w:t>or Educational</w:t>
            </w:r>
            <w:r>
              <w:rPr>
                <w:spacing w:val="40"/>
              </w:rPr>
              <w:t xml:space="preserve"> </w:t>
            </w:r>
            <w:r>
              <w:t>Psychologist.</w:t>
            </w:r>
            <w:r>
              <w:rPr>
                <w:spacing w:val="36"/>
              </w:rPr>
              <w:t xml:space="preserve"> </w:t>
            </w:r>
            <w:r>
              <w:t>This</w:t>
            </w:r>
            <w:r>
              <w:rPr>
                <w:spacing w:val="19"/>
              </w:rPr>
              <w:t xml:space="preserve"> </w:t>
            </w:r>
            <w:r>
              <w:t>will</w:t>
            </w:r>
            <w:r>
              <w:rPr>
                <w:spacing w:val="27"/>
              </w:rPr>
              <w:t xml:space="preserve"> </w:t>
            </w:r>
            <w:r>
              <w:t>help</w:t>
            </w:r>
            <w:r>
              <w:rPr>
                <w:spacing w:val="19"/>
              </w:rPr>
              <w:t xml:space="preserve"> </w:t>
            </w:r>
            <w:r>
              <w:t>you</w:t>
            </w:r>
            <w:r>
              <w:rPr>
                <w:spacing w:val="19"/>
              </w:rPr>
              <w:t xml:space="preserve"> </w:t>
            </w:r>
            <w:r>
              <w:t>and</w:t>
            </w:r>
            <w:r>
              <w:rPr>
                <w:spacing w:val="19"/>
              </w:rPr>
              <w:t xml:space="preserve"> </w:t>
            </w:r>
            <w:r>
              <w:t>the school</w:t>
            </w:r>
            <w:r>
              <w:rPr>
                <w:spacing w:val="27"/>
              </w:rPr>
              <w:t xml:space="preserve"> </w:t>
            </w:r>
            <w:r>
              <w:t>to understand</w:t>
            </w:r>
            <w:r>
              <w:rPr>
                <w:spacing w:val="34"/>
              </w:rPr>
              <w:t xml:space="preserve"> </w:t>
            </w:r>
            <w:r>
              <w:t>your</w:t>
            </w:r>
            <w:r>
              <w:rPr>
                <w:spacing w:val="34"/>
              </w:rPr>
              <w:t xml:space="preserve"> </w:t>
            </w:r>
            <w:r>
              <w:t>child’s</w:t>
            </w:r>
            <w:r>
              <w:rPr>
                <w:spacing w:val="40"/>
              </w:rPr>
              <w:t xml:space="preserve"> </w:t>
            </w:r>
            <w:r>
              <w:t>particular</w:t>
            </w:r>
            <w:r>
              <w:rPr>
                <w:spacing w:val="80"/>
              </w:rPr>
              <w:t xml:space="preserve"> </w:t>
            </w:r>
            <w:r>
              <w:t>needs</w:t>
            </w:r>
            <w:r>
              <w:rPr>
                <w:spacing w:val="15"/>
              </w:rPr>
              <w:t xml:space="preserve"> </w:t>
            </w:r>
            <w:r>
              <w:t>better and</w:t>
            </w:r>
            <w:r>
              <w:rPr>
                <w:spacing w:val="34"/>
              </w:rPr>
              <w:t xml:space="preserve"> </w:t>
            </w:r>
            <w:r>
              <w:t>be</w:t>
            </w:r>
            <w:r>
              <w:rPr>
                <w:spacing w:val="23"/>
              </w:rPr>
              <w:t xml:space="preserve"> </w:t>
            </w:r>
            <w:r>
              <w:t>able</w:t>
            </w:r>
            <w:r>
              <w:rPr>
                <w:spacing w:val="40"/>
              </w:rPr>
              <w:t xml:space="preserve"> </w:t>
            </w:r>
            <w:r>
              <w:t>to</w:t>
            </w:r>
            <w:r>
              <w:rPr>
                <w:spacing w:val="34"/>
              </w:rPr>
              <w:t xml:space="preserve"> </w:t>
            </w:r>
            <w:r>
              <w:t>support</w:t>
            </w:r>
            <w:r>
              <w:rPr>
                <w:spacing w:val="32"/>
              </w:rPr>
              <w:t xml:space="preserve"> </w:t>
            </w:r>
            <w:r>
              <w:t>them</w:t>
            </w:r>
            <w:r>
              <w:rPr>
                <w:spacing w:val="33"/>
              </w:rPr>
              <w:t xml:space="preserve"> </w:t>
            </w:r>
            <w:r>
              <w:t>more</w:t>
            </w:r>
            <w:r>
              <w:rPr>
                <w:spacing w:val="23"/>
              </w:rPr>
              <w:t xml:space="preserve"> </w:t>
            </w:r>
            <w:r>
              <w:t>effectively</w:t>
            </w:r>
            <w:r>
              <w:rPr>
                <w:spacing w:val="37"/>
              </w:rPr>
              <w:t xml:space="preserve"> </w:t>
            </w:r>
            <w:r>
              <w:t xml:space="preserve">in </w:t>
            </w:r>
            <w:r>
              <w:rPr>
                <w:spacing w:val="-2"/>
              </w:rPr>
              <w:t>school.</w:t>
            </w:r>
          </w:p>
          <w:p w14:paraId="238484A3" w14:textId="77777777" w:rsidR="00DA2BA2" w:rsidRDefault="00000000">
            <w:pPr>
              <w:pStyle w:val="TableParagraph"/>
              <w:numPr>
                <w:ilvl w:val="0"/>
                <w:numId w:val="15"/>
              </w:numPr>
              <w:tabs>
                <w:tab w:val="left" w:pos="848"/>
                <w:tab w:val="left" w:pos="849"/>
              </w:tabs>
              <w:spacing w:before="15" w:line="254" w:lineRule="auto"/>
              <w:ind w:right="555"/>
            </w:pPr>
            <w:r>
              <w:t>If appropriate,</w:t>
            </w:r>
            <w:r>
              <w:rPr>
                <w:spacing w:val="39"/>
              </w:rPr>
              <w:t xml:space="preserve"> </w:t>
            </w:r>
            <w:r>
              <w:t>the</w:t>
            </w:r>
            <w:r>
              <w:rPr>
                <w:spacing w:val="28"/>
              </w:rPr>
              <w:t xml:space="preserve"> </w:t>
            </w:r>
            <w:r>
              <w:t>specialist</w:t>
            </w:r>
            <w:r>
              <w:rPr>
                <w:spacing w:val="36"/>
              </w:rPr>
              <w:t xml:space="preserve"> </w:t>
            </w:r>
            <w:r>
              <w:t>professional</w:t>
            </w:r>
            <w:r>
              <w:rPr>
                <w:spacing w:val="29"/>
              </w:rPr>
              <w:t xml:space="preserve"> </w:t>
            </w:r>
            <w:r>
              <w:t>will</w:t>
            </w:r>
            <w:r>
              <w:rPr>
                <w:spacing w:val="29"/>
              </w:rPr>
              <w:t xml:space="preserve"> </w:t>
            </w:r>
            <w:r>
              <w:t>work</w:t>
            </w:r>
            <w:r>
              <w:rPr>
                <w:spacing w:val="22"/>
              </w:rPr>
              <w:t xml:space="preserve"> </w:t>
            </w:r>
            <w:r>
              <w:t>with</w:t>
            </w:r>
            <w:r>
              <w:rPr>
                <w:spacing w:val="21"/>
              </w:rPr>
              <w:t xml:space="preserve"> </w:t>
            </w:r>
            <w:r>
              <w:t>your</w:t>
            </w:r>
            <w:r>
              <w:rPr>
                <w:spacing w:val="35"/>
              </w:rPr>
              <w:t xml:space="preserve"> </w:t>
            </w:r>
            <w:r>
              <w:t>child</w:t>
            </w:r>
            <w:r>
              <w:rPr>
                <w:spacing w:val="39"/>
              </w:rPr>
              <w:t xml:space="preserve"> </w:t>
            </w:r>
            <w:r>
              <w:t>to</w:t>
            </w:r>
            <w:r>
              <w:rPr>
                <w:spacing w:val="21"/>
              </w:rPr>
              <w:t xml:space="preserve"> </w:t>
            </w:r>
            <w:r>
              <w:t>understand</w:t>
            </w:r>
            <w:r>
              <w:rPr>
                <w:spacing w:val="21"/>
              </w:rPr>
              <w:t xml:space="preserve"> </w:t>
            </w:r>
            <w:r>
              <w:t>their needs and make</w:t>
            </w:r>
            <w:r>
              <w:rPr>
                <w:spacing w:val="40"/>
              </w:rPr>
              <w:t xml:space="preserve"> </w:t>
            </w:r>
            <w:r>
              <w:t>recommendations</w:t>
            </w:r>
            <w:r>
              <w:rPr>
                <w:spacing w:val="40"/>
              </w:rPr>
              <w:t xml:space="preserve"> </w:t>
            </w:r>
            <w:r>
              <w:t>as</w:t>
            </w:r>
            <w:r>
              <w:rPr>
                <w:spacing w:val="36"/>
              </w:rPr>
              <w:t xml:space="preserve"> </w:t>
            </w:r>
            <w:r>
              <w:t>to</w:t>
            </w:r>
            <w:r>
              <w:rPr>
                <w:spacing w:val="36"/>
              </w:rPr>
              <w:t xml:space="preserve"> </w:t>
            </w:r>
            <w:r>
              <w:t>the ways</w:t>
            </w:r>
            <w:r>
              <w:rPr>
                <w:spacing w:val="36"/>
              </w:rPr>
              <w:t xml:space="preserve"> </w:t>
            </w:r>
            <w:r>
              <w:t>your</w:t>
            </w:r>
            <w:r>
              <w:rPr>
                <w:spacing w:val="40"/>
              </w:rPr>
              <w:t xml:space="preserve"> </w:t>
            </w:r>
            <w:r>
              <w:t>child</w:t>
            </w:r>
            <w:r>
              <w:rPr>
                <w:spacing w:val="40"/>
              </w:rPr>
              <w:t xml:space="preserve"> </w:t>
            </w:r>
            <w:r>
              <w:t>is</w:t>
            </w:r>
            <w:r>
              <w:rPr>
                <w:spacing w:val="36"/>
              </w:rPr>
              <w:t xml:space="preserve"> </w:t>
            </w:r>
            <w:r>
              <w:t>given</w:t>
            </w:r>
            <w:r>
              <w:rPr>
                <w:spacing w:val="36"/>
              </w:rPr>
              <w:t xml:space="preserve"> </w:t>
            </w:r>
            <w:r>
              <w:t>support.</w:t>
            </w:r>
          </w:p>
          <w:p w14:paraId="2DE12F24" w14:textId="77777777" w:rsidR="00DA2BA2" w:rsidRDefault="00DA2BA2">
            <w:pPr>
              <w:pStyle w:val="TableParagraph"/>
              <w:spacing w:before="6"/>
              <w:ind w:left="0"/>
              <w:rPr>
                <w:rFonts w:ascii="Times New Roman"/>
                <w:sz w:val="23"/>
              </w:rPr>
            </w:pPr>
          </w:p>
          <w:p w14:paraId="32DA4E52" w14:textId="77777777" w:rsidR="00DA2BA2" w:rsidRDefault="00000000">
            <w:pPr>
              <w:pStyle w:val="TableParagraph"/>
              <w:rPr>
                <w:b/>
              </w:rPr>
            </w:pPr>
            <w:r>
              <w:rPr>
                <w:b/>
                <w:u w:val="single"/>
              </w:rPr>
              <w:t>Specified</w:t>
            </w:r>
            <w:r>
              <w:rPr>
                <w:b/>
                <w:spacing w:val="2"/>
                <w:u w:val="single"/>
              </w:rPr>
              <w:t xml:space="preserve"> </w:t>
            </w:r>
            <w:r>
              <w:rPr>
                <w:b/>
                <w:u w:val="single"/>
              </w:rPr>
              <w:t>Individual</w:t>
            </w:r>
            <w:r>
              <w:rPr>
                <w:b/>
                <w:spacing w:val="43"/>
                <w:u w:val="single"/>
              </w:rPr>
              <w:t xml:space="preserve"> </w:t>
            </w:r>
            <w:r>
              <w:rPr>
                <w:b/>
                <w:u w:val="single"/>
              </w:rPr>
              <w:t>support</w:t>
            </w:r>
            <w:r>
              <w:rPr>
                <w:b/>
                <w:spacing w:val="41"/>
                <w:u w:val="single"/>
              </w:rPr>
              <w:t xml:space="preserve"> </w:t>
            </w:r>
            <w:r>
              <w:rPr>
                <w:b/>
                <w:u w:val="single"/>
              </w:rPr>
              <w:t>-</w:t>
            </w:r>
            <w:r>
              <w:rPr>
                <w:b/>
                <w:spacing w:val="29"/>
                <w:u w:val="single"/>
              </w:rPr>
              <w:t xml:space="preserve"> </w:t>
            </w:r>
            <w:r>
              <w:rPr>
                <w:b/>
                <w:spacing w:val="-4"/>
                <w:u w:val="single"/>
              </w:rPr>
              <w:t>EHCP</w:t>
            </w:r>
          </w:p>
          <w:p w14:paraId="7BFB7C3F" w14:textId="77777777" w:rsidR="00DA2BA2" w:rsidRDefault="00000000">
            <w:pPr>
              <w:pStyle w:val="TableParagraph"/>
              <w:spacing w:before="17"/>
            </w:pPr>
            <w:r>
              <w:t>This</w:t>
            </w:r>
            <w:r>
              <w:rPr>
                <w:spacing w:val="35"/>
              </w:rPr>
              <w:t xml:space="preserve"> </w:t>
            </w:r>
            <w:r>
              <w:t>type</w:t>
            </w:r>
            <w:r>
              <w:rPr>
                <w:spacing w:val="10"/>
              </w:rPr>
              <w:t xml:space="preserve"> </w:t>
            </w:r>
            <w:r>
              <w:t>of</w:t>
            </w:r>
            <w:r>
              <w:rPr>
                <w:spacing w:val="8"/>
              </w:rPr>
              <w:t xml:space="preserve"> </w:t>
            </w:r>
            <w:r>
              <w:t>support</w:t>
            </w:r>
            <w:r>
              <w:rPr>
                <w:spacing w:val="16"/>
              </w:rPr>
              <w:t xml:space="preserve"> </w:t>
            </w:r>
            <w:r>
              <w:t>is</w:t>
            </w:r>
            <w:r>
              <w:rPr>
                <w:spacing w:val="19"/>
              </w:rPr>
              <w:t xml:space="preserve"> </w:t>
            </w:r>
            <w:r>
              <w:t>available</w:t>
            </w:r>
            <w:r>
              <w:rPr>
                <w:spacing w:val="60"/>
              </w:rPr>
              <w:t xml:space="preserve"> </w:t>
            </w:r>
            <w:r>
              <w:t>for</w:t>
            </w:r>
            <w:r>
              <w:rPr>
                <w:spacing w:val="13"/>
              </w:rPr>
              <w:t xml:space="preserve"> </w:t>
            </w:r>
            <w:r>
              <w:t>children</w:t>
            </w:r>
            <w:r>
              <w:rPr>
                <w:spacing w:val="34"/>
              </w:rPr>
              <w:t xml:space="preserve"> </w:t>
            </w:r>
            <w:r>
              <w:t>whose</w:t>
            </w:r>
            <w:r>
              <w:rPr>
                <w:spacing w:val="10"/>
              </w:rPr>
              <w:t xml:space="preserve"> </w:t>
            </w:r>
            <w:r>
              <w:t>learning</w:t>
            </w:r>
            <w:r>
              <w:rPr>
                <w:spacing w:val="34"/>
              </w:rPr>
              <w:t xml:space="preserve"> </w:t>
            </w:r>
            <w:r>
              <w:t>needs</w:t>
            </w:r>
            <w:r>
              <w:rPr>
                <w:spacing w:val="3"/>
              </w:rPr>
              <w:t xml:space="preserve"> </w:t>
            </w:r>
            <w:r>
              <w:t>are</w:t>
            </w:r>
            <w:r>
              <w:rPr>
                <w:spacing w:val="25"/>
              </w:rPr>
              <w:t xml:space="preserve"> </w:t>
            </w:r>
            <w:r>
              <w:t>severe,</w:t>
            </w:r>
            <w:r>
              <w:rPr>
                <w:spacing w:val="5"/>
              </w:rPr>
              <w:t xml:space="preserve"> </w:t>
            </w:r>
            <w:r>
              <w:t>complex</w:t>
            </w:r>
            <w:r>
              <w:rPr>
                <w:spacing w:val="8"/>
              </w:rPr>
              <w:t xml:space="preserve"> </w:t>
            </w:r>
            <w:r>
              <w:t>and</w:t>
            </w:r>
            <w:r>
              <w:rPr>
                <w:spacing w:val="19"/>
              </w:rPr>
              <w:t xml:space="preserve"> </w:t>
            </w:r>
            <w:r>
              <w:rPr>
                <w:spacing w:val="-2"/>
              </w:rPr>
              <w:t>lifelong.</w:t>
            </w:r>
          </w:p>
          <w:p w14:paraId="79DA82A1" w14:textId="77777777" w:rsidR="00DA2BA2" w:rsidRDefault="00000000">
            <w:pPr>
              <w:pStyle w:val="TableParagraph"/>
              <w:spacing w:before="2" w:line="254" w:lineRule="auto"/>
              <w:ind w:right="143"/>
            </w:pPr>
            <w:r>
              <w:t>This</w:t>
            </w:r>
            <w:r>
              <w:rPr>
                <w:spacing w:val="40"/>
              </w:rPr>
              <w:t xml:space="preserve"> </w:t>
            </w:r>
            <w:r>
              <w:t>is</w:t>
            </w:r>
            <w:r>
              <w:rPr>
                <w:spacing w:val="22"/>
              </w:rPr>
              <w:t xml:space="preserve"> </w:t>
            </w:r>
            <w:r>
              <w:t>usually</w:t>
            </w:r>
            <w:r>
              <w:rPr>
                <w:spacing w:val="24"/>
              </w:rPr>
              <w:t xml:space="preserve"> </w:t>
            </w:r>
            <w:r>
              <w:t>provided</w:t>
            </w:r>
            <w:r>
              <w:rPr>
                <w:spacing w:val="38"/>
              </w:rPr>
              <w:t xml:space="preserve"> </w:t>
            </w:r>
            <w:r>
              <w:t>via an</w:t>
            </w:r>
            <w:r>
              <w:rPr>
                <w:spacing w:val="22"/>
              </w:rPr>
              <w:t xml:space="preserve"> </w:t>
            </w:r>
            <w:r>
              <w:t>Education,</w:t>
            </w:r>
            <w:r>
              <w:rPr>
                <w:spacing w:val="40"/>
              </w:rPr>
              <w:t xml:space="preserve"> </w:t>
            </w:r>
            <w:r>
              <w:t>Health</w:t>
            </w:r>
            <w:r>
              <w:rPr>
                <w:spacing w:val="38"/>
              </w:rPr>
              <w:t xml:space="preserve"> </w:t>
            </w:r>
            <w:r>
              <w:t>and</w:t>
            </w:r>
            <w:r>
              <w:rPr>
                <w:spacing w:val="22"/>
              </w:rPr>
              <w:t xml:space="preserve"> </w:t>
            </w:r>
            <w:r>
              <w:t>Care</w:t>
            </w:r>
            <w:r>
              <w:rPr>
                <w:spacing w:val="29"/>
              </w:rPr>
              <w:t xml:space="preserve"> </w:t>
            </w:r>
            <w:r>
              <w:t>Plan</w:t>
            </w:r>
            <w:r>
              <w:rPr>
                <w:spacing w:val="22"/>
              </w:rPr>
              <w:t xml:space="preserve"> </w:t>
            </w:r>
            <w:r>
              <w:t>(EHCP).</w:t>
            </w:r>
            <w:r>
              <w:rPr>
                <w:spacing w:val="24"/>
              </w:rPr>
              <w:t xml:space="preserve"> </w:t>
            </w:r>
            <w:r>
              <w:t>This</w:t>
            </w:r>
            <w:r>
              <w:rPr>
                <w:spacing w:val="40"/>
              </w:rPr>
              <w:t xml:space="preserve"> </w:t>
            </w:r>
            <w:r>
              <w:t>means your</w:t>
            </w:r>
            <w:r>
              <w:rPr>
                <w:spacing w:val="40"/>
              </w:rPr>
              <w:t xml:space="preserve"> </w:t>
            </w:r>
            <w:r>
              <w:t>child</w:t>
            </w:r>
            <w:r>
              <w:rPr>
                <w:spacing w:val="40"/>
              </w:rPr>
              <w:t xml:space="preserve"> </w:t>
            </w:r>
            <w:r>
              <w:t>will</w:t>
            </w:r>
            <w:r>
              <w:rPr>
                <w:spacing w:val="30"/>
              </w:rPr>
              <w:t xml:space="preserve"> </w:t>
            </w:r>
            <w:r>
              <w:t>have</w:t>
            </w:r>
            <w:r>
              <w:rPr>
                <w:spacing w:val="29"/>
              </w:rPr>
              <w:t xml:space="preserve"> </w:t>
            </w:r>
            <w:r>
              <w:t>been identified</w:t>
            </w:r>
            <w:r>
              <w:rPr>
                <w:spacing w:val="20"/>
              </w:rPr>
              <w:t xml:space="preserve"> </w:t>
            </w:r>
            <w:r>
              <w:t>by</w:t>
            </w:r>
            <w:r>
              <w:rPr>
                <w:spacing w:val="22"/>
              </w:rPr>
              <w:t xml:space="preserve"> </w:t>
            </w:r>
            <w:r>
              <w:t>professionals</w:t>
            </w:r>
            <w:r>
              <w:rPr>
                <w:spacing w:val="37"/>
              </w:rPr>
              <w:t xml:space="preserve"> </w:t>
            </w:r>
            <w:r>
              <w:t>as needing</w:t>
            </w:r>
            <w:r>
              <w:rPr>
                <w:spacing w:val="18"/>
              </w:rPr>
              <w:t xml:space="preserve"> </w:t>
            </w:r>
            <w:r>
              <w:t>a</w:t>
            </w:r>
            <w:r>
              <w:rPr>
                <w:spacing w:val="15"/>
              </w:rPr>
              <w:t xml:space="preserve"> </w:t>
            </w:r>
            <w:r>
              <w:t>particularly</w:t>
            </w:r>
            <w:r>
              <w:rPr>
                <w:spacing w:val="73"/>
              </w:rPr>
              <w:t xml:space="preserve"> </w:t>
            </w:r>
            <w:r>
              <w:t>high</w:t>
            </w:r>
            <w:r>
              <w:rPr>
                <w:spacing w:val="20"/>
              </w:rPr>
              <w:t xml:space="preserve"> </w:t>
            </w:r>
            <w:r>
              <w:t>level of individual</w:t>
            </w:r>
            <w:r>
              <w:rPr>
                <w:spacing w:val="40"/>
              </w:rPr>
              <w:t xml:space="preserve"> </w:t>
            </w:r>
            <w:r>
              <w:t>or</w:t>
            </w:r>
            <w:r>
              <w:rPr>
                <w:spacing w:val="14"/>
              </w:rPr>
              <w:t xml:space="preserve"> </w:t>
            </w:r>
            <w:r>
              <w:t>small-group</w:t>
            </w:r>
            <w:r>
              <w:rPr>
                <w:spacing w:val="40"/>
              </w:rPr>
              <w:t xml:space="preserve"> </w:t>
            </w:r>
            <w:r>
              <w:t>teaching.</w:t>
            </w:r>
            <w:r>
              <w:rPr>
                <w:spacing w:val="39"/>
              </w:rPr>
              <w:t xml:space="preserve"> </w:t>
            </w:r>
            <w:r>
              <w:t>This</w:t>
            </w:r>
            <w:r>
              <w:rPr>
                <w:spacing w:val="20"/>
              </w:rPr>
              <w:t xml:space="preserve"> </w:t>
            </w:r>
            <w:r>
              <w:t>type of support is available</w:t>
            </w:r>
            <w:r>
              <w:rPr>
                <w:spacing w:val="40"/>
              </w:rPr>
              <w:t xml:space="preserve"> </w:t>
            </w:r>
            <w:r>
              <w:t>for children</w:t>
            </w:r>
            <w:r>
              <w:rPr>
                <w:spacing w:val="34"/>
              </w:rPr>
              <w:t xml:space="preserve"> </w:t>
            </w:r>
            <w:r>
              <w:t>with specific</w:t>
            </w:r>
            <w:r>
              <w:rPr>
                <w:spacing w:val="28"/>
              </w:rPr>
              <w:t xml:space="preserve"> </w:t>
            </w:r>
            <w:r>
              <w:t>barriers</w:t>
            </w:r>
            <w:r>
              <w:rPr>
                <w:spacing w:val="35"/>
              </w:rPr>
              <w:t xml:space="preserve"> </w:t>
            </w:r>
            <w:r>
              <w:t>to learning</w:t>
            </w:r>
            <w:r>
              <w:rPr>
                <w:spacing w:val="33"/>
              </w:rPr>
              <w:t xml:space="preserve"> </w:t>
            </w:r>
            <w:r>
              <w:t>that cannot</w:t>
            </w:r>
            <w:r>
              <w:rPr>
                <w:spacing w:val="33"/>
              </w:rPr>
              <w:t xml:space="preserve"> </w:t>
            </w:r>
            <w:r>
              <w:t>be overcome</w:t>
            </w:r>
            <w:r>
              <w:rPr>
                <w:spacing w:val="26"/>
              </w:rPr>
              <w:t xml:space="preserve"> </w:t>
            </w:r>
            <w:r>
              <w:t>through Quality First Teaching and intervention groups.</w:t>
            </w:r>
          </w:p>
          <w:p w14:paraId="4ED26388" w14:textId="77777777" w:rsidR="00DA2BA2" w:rsidRDefault="00DA2BA2">
            <w:pPr>
              <w:pStyle w:val="TableParagraph"/>
              <w:spacing w:before="11"/>
              <w:ind w:left="0"/>
              <w:rPr>
                <w:rFonts w:ascii="Times New Roman"/>
                <w:sz w:val="20"/>
              </w:rPr>
            </w:pPr>
          </w:p>
          <w:p w14:paraId="78413AC9" w14:textId="77777777" w:rsidR="00DA2BA2" w:rsidRDefault="00000000">
            <w:pPr>
              <w:pStyle w:val="TableParagraph"/>
              <w:spacing w:line="280" w:lineRule="atLeast"/>
              <w:ind w:right="399"/>
            </w:pPr>
            <w:r>
              <w:t>Your child</w:t>
            </w:r>
            <w:r>
              <w:rPr>
                <w:spacing w:val="40"/>
              </w:rPr>
              <w:t xml:space="preserve"> </w:t>
            </w:r>
            <w:r>
              <w:t>will</w:t>
            </w:r>
            <w:r>
              <w:rPr>
                <w:spacing w:val="26"/>
              </w:rPr>
              <w:t xml:space="preserve"> </w:t>
            </w:r>
            <w:r>
              <w:t>also need specialist</w:t>
            </w:r>
            <w:r>
              <w:rPr>
                <w:spacing w:val="40"/>
              </w:rPr>
              <w:t xml:space="preserve"> </w:t>
            </w:r>
            <w:r>
              <w:t>support in school</w:t>
            </w:r>
            <w:r>
              <w:rPr>
                <w:spacing w:val="26"/>
              </w:rPr>
              <w:t xml:space="preserve"> </w:t>
            </w:r>
            <w:r>
              <w:t>from a professional</w:t>
            </w:r>
            <w:r>
              <w:rPr>
                <w:spacing w:val="26"/>
              </w:rPr>
              <w:t xml:space="preserve"> </w:t>
            </w:r>
            <w:r>
              <w:t>outside</w:t>
            </w:r>
            <w:r>
              <w:rPr>
                <w:spacing w:val="25"/>
              </w:rPr>
              <w:t xml:space="preserve"> </w:t>
            </w:r>
            <w:r>
              <w:t>the school,</w:t>
            </w:r>
            <w:r>
              <w:rPr>
                <w:spacing w:val="36"/>
              </w:rPr>
              <w:t xml:space="preserve"> </w:t>
            </w:r>
            <w:r>
              <w:t>which may include</w:t>
            </w:r>
            <w:r>
              <w:rPr>
                <w:spacing w:val="40"/>
              </w:rPr>
              <w:t xml:space="preserve"> </w:t>
            </w:r>
            <w:r>
              <w:t>any</w:t>
            </w:r>
            <w:r>
              <w:rPr>
                <w:spacing w:val="33"/>
              </w:rPr>
              <w:t xml:space="preserve"> </w:t>
            </w:r>
            <w:r>
              <w:t>agency</w:t>
            </w:r>
            <w:r>
              <w:rPr>
                <w:spacing w:val="33"/>
              </w:rPr>
              <w:t xml:space="preserve"> </w:t>
            </w:r>
            <w:r>
              <w:t>that</w:t>
            </w:r>
            <w:r>
              <w:rPr>
                <w:spacing w:val="28"/>
              </w:rPr>
              <w:t xml:space="preserve"> </w:t>
            </w:r>
            <w:r>
              <w:t>is</w:t>
            </w:r>
            <w:r>
              <w:rPr>
                <w:spacing w:val="30"/>
              </w:rPr>
              <w:t xml:space="preserve"> </w:t>
            </w:r>
            <w:r>
              <w:t>listed</w:t>
            </w:r>
            <w:r>
              <w:rPr>
                <w:spacing w:val="30"/>
              </w:rPr>
              <w:t xml:space="preserve"> </w:t>
            </w:r>
            <w:r>
              <w:t>above.</w:t>
            </w:r>
            <w:r>
              <w:rPr>
                <w:spacing w:val="33"/>
              </w:rPr>
              <w:t xml:space="preserve"> </w:t>
            </w:r>
            <w:r>
              <w:t>For your</w:t>
            </w:r>
            <w:r>
              <w:rPr>
                <w:spacing w:val="40"/>
              </w:rPr>
              <w:t xml:space="preserve"> </w:t>
            </w:r>
            <w:r>
              <w:t>child</w:t>
            </w:r>
            <w:r>
              <w:rPr>
                <w:spacing w:val="40"/>
              </w:rPr>
              <w:t xml:space="preserve"> </w:t>
            </w:r>
            <w:r>
              <w:t>this</w:t>
            </w:r>
            <w:r>
              <w:rPr>
                <w:spacing w:val="30"/>
              </w:rPr>
              <w:t xml:space="preserve"> </w:t>
            </w:r>
            <w:r>
              <w:t>would</w:t>
            </w:r>
            <w:r>
              <w:rPr>
                <w:spacing w:val="30"/>
              </w:rPr>
              <w:t xml:space="preserve"> </w:t>
            </w:r>
            <w:r>
              <w:t>mean:</w:t>
            </w:r>
          </w:p>
        </w:tc>
      </w:tr>
    </w:tbl>
    <w:p w14:paraId="3679AAE0" w14:textId="2BAD8A3A" w:rsidR="00DA2BA2" w:rsidRDefault="00E337C3">
      <w:pPr>
        <w:rPr>
          <w:sz w:val="2"/>
          <w:szCs w:val="2"/>
        </w:rPr>
      </w:pPr>
      <w:r>
        <w:rPr>
          <w:noProof/>
        </w:rPr>
        <mc:AlternateContent>
          <mc:Choice Requires="wpg">
            <w:drawing>
              <wp:anchor distT="0" distB="0" distL="114300" distR="114300" simplePos="0" relativeHeight="487275008" behindDoc="1" locked="0" layoutInCell="1" allowOverlap="1" wp14:anchorId="45299286" wp14:editId="2D18CE42">
                <wp:simplePos x="0" y="0"/>
                <wp:positionH relativeFrom="page">
                  <wp:posOffset>305435</wp:posOffset>
                </wp:positionH>
                <wp:positionV relativeFrom="page">
                  <wp:posOffset>305435</wp:posOffset>
                </wp:positionV>
                <wp:extent cx="6962775" cy="10095865"/>
                <wp:effectExtent l="0" t="0" r="0" b="0"/>
                <wp:wrapNone/>
                <wp:docPr id="179254980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958487475" name="docshape33"/>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752589" name="docshape34"/>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721427" name="docshape35"/>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172008" name="docshape36"/>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854797" name="docshape37"/>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673940" name="docshape38"/>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165971" name="docshape39"/>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335061" name="docshape40"/>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70A58" id="docshapegroup32" o:spid="_x0000_s1026" style="position:absolute;margin-left:24.05pt;margin-top:24.05pt;width:548.25pt;height:794.95pt;z-index:-16041472;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">
                <v:rect id="docshape33"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" fillcolor="#6f2f9f" stroked="f"/>
                <v:shape id="docshape34"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35"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" fillcolor="#6f2f9f" stroked="f"/>
                <v:rect id="docshape36"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" fillcolor="#006fc0" stroked="f"/>
                <v:shape id="docshape37"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" path="m60,l,,,15779r,60l60,15839r,-60l60,xm10964,r-60,l10904,15779r60,l10964,xe" fillcolor="#6f2f9f" stroked="f">
                  <v:path arrowok="t" o:connecttype="custom" o:connectlocs="60,540;0,540;0,16319;0,16379;60,16379;60,16319;60,540;10964,540;10904,540;10904,16319;10964,16319;10964,540" o:connectangles="0,0,0,0,0,0,0,0,0,0,0,0"/>
                </v:shape>
                <v:shape id="docshape38"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" path="m10904,l60,,,,,60r60,l10904,60r,-60xe" fillcolor="#006fc0" stroked="f">
                  <v:path arrowok="t" o:connecttype="custom" o:connectlocs="10904,16320;60,16320;0,16320;0,16380;60,16380;10904,16380;10904,16320" o:connectangles="0,0,0,0,0,0,0"/>
                </v:shape>
                <v:rect id="docshape39"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" fillcolor="#6f2f9f" stroked="f"/>
                <v:rect id="docshape40"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" fillcolor="#006fc0" stroked="f"/>
                <w10:wrap anchorx="page" anchory="page"/>
              </v:group>
            </w:pict>
          </mc:Fallback>
        </mc:AlternateContent>
      </w:r>
    </w:p>
    <w:p w14:paraId="749D2605"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7AF5C286" w14:textId="77777777">
        <w:trPr>
          <w:trHeight w:val="6245"/>
        </w:trPr>
        <w:tc>
          <w:tcPr>
            <w:tcW w:w="10468" w:type="dxa"/>
          </w:tcPr>
          <w:p w14:paraId="4BC87511" w14:textId="77777777" w:rsidR="00DA2BA2" w:rsidRDefault="00000000">
            <w:pPr>
              <w:pStyle w:val="TableParagraph"/>
              <w:numPr>
                <w:ilvl w:val="0"/>
                <w:numId w:val="14"/>
              </w:numPr>
              <w:tabs>
                <w:tab w:val="left" w:pos="848"/>
                <w:tab w:val="left" w:pos="849"/>
              </w:tabs>
              <w:spacing w:before="4" w:line="254" w:lineRule="auto"/>
              <w:ind w:right="166"/>
            </w:pPr>
            <w:r>
              <w:lastRenderedPageBreak/>
              <w:t>The</w:t>
            </w:r>
            <w:r>
              <w:rPr>
                <w:spacing w:val="27"/>
              </w:rPr>
              <w:t xml:space="preserve"> </w:t>
            </w:r>
            <w:r>
              <w:t>school (or you) can</w:t>
            </w:r>
            <w:r>
              <w:rPr>
                <w:spacing w:val="20"/>
              </w:rPr>
              <w:t xml:space="preserve"> </w:t>
            </w:r>
            <w:r>
              <w:t>request that Local</w:t>
            </w:r>
            <w:r>
              <w:rPr>
                <w:spacing w:val="28"/>
              </w:rPr>
              <w:t xml:space="preserve"> </w:t>
            </w:r>
            <w:r>
              <w:t>Authority</w:t>
            </w:r>
            <w:r>
              <w:rPr>
                <w:spacing w:val="37"/>
              </w:rPr>
              <w:t xml:space="preserve"> </w:t>
            </w:r>
            <w:r>
              <w:t>Services</w:t>
            </w:r>
            <w:r>
              <w:rPr>
                <w:spacing w:val="20"/>
              </w:rPr>
              <w:t xml:space="preserve"> </w:t>
            </w:r>
            <w:r>
              <w:t>carry</w:t>
            </w:r>
            <w:r>
              <w:rPr>
                <w:spacing w:val="38"/>
              </w:rPr>
              <w:t xml:space="preserve"> </w:t>
            </w:r>
            <w:r>
              <w:t>out an</w:t>
            </w:r>
            <w:r>
              <w:rPr>
                <w:spacing w:val="20"/>
              </w:rPr>
              <w:t xml:space="preserve"> </w:t>
            </w:r>
            <w:r>
              <w:t>Education,</w:t>
            </w:r>
            <w:r>
              <w:rPr>
                <w:spacing w:val="38"/>
              </w:rPr>
              <w:t xml:space="preserve"> </w:t>
            </w:r>
            <w:r>
              <w:t>Health</w:t>
            </w:r>
            <w:r>
              <w:rPr>
                <w:spacing w:val="36"/>
              </w:rPr>
              <w:t xml:space="preserve"> </w:t>
            </w:r>
            <w:r>
              <w:t>and</w:t>
            </w:r>
            <w:r>
              <w:rPr>
                <w:spacing w:val="20"/>
              </w:rPr>
              <w:t xml:space="preserve"> </w:t>
            </w:r>
            <w:r>
              <w:t>Care assessment</w:t>
            </w:r>
            <w:r>
              <w:rPr>
                <w:spacing w:val="29"/>
              </w:rPr>
              <w:t xml:space="preserve"> </w:t>
            </w:r>
            <w:r>
              <w:t>of</w:t>
            </w:r>
            <w:r>
              <w:rPr>
                <w:spacing w:val="18"/>
              </w:rPr>
              <w:t xml:space="preserve"> </w:t>
            </w:r>
            <w:r>
              <w:t>your</w:t>
            </w:r>
            <w:r>
              <w:rPr>
                <w:spacing w:val="25"/>
              </w:rPr>
              <w:t xml:space="preserve"> </w:t>
            </w:r>
            <w:r>
              <w:t>child’s</w:t>
            </w:r>
            <w:r>
              <w:rPr>
                <w:spacing w:val="40"/>
              </w:rPr>
              <w:t xml:space="preserve"> </w:t>
            </w:r>
            <w:r>
              <w:t>needs.</w:t>
            </w:r>
            <w:r>
              <w:rPr>
                <w:spacing w:val="14"/>
              </w:rPr>
              <w:t xml:space="preserve"> </w:t>
            </w:r>
            <w:r>
              <w:t>This</w:t>
            </w:r>
            <w:r>
              <w:rPr>
                <w:spacing w:val="32"/>
              </w:rPr>
              <w:t xml:space="preserve"> </w:t>
            </w:r>
            <w:r>
              <w:t>is</w:t>
            </w:r>
            <w:r>
              <w:rPr>
                <w:spacing w:val="32"/>
              </w:rPr>
              <w:t xml:space="preserve"> </w:t>
            </w:r>
            <w:r>
              <w:t>a</w:t>
            </w:r>
            <w:r>
              <w:rPr>
                <w:spacing w:val="27"/>
              </w:rPr>
              <w:t xml:space="preserve"> </w:t>
            </w:r>
            <w:r>
              <w:t>legal</w:t>
            </w:r>
            <w:r>
              <w:rPr>
                <w:spacing w:val="21"/>
              </w:rPr>
              <w:t xml:space="preserve"> </w:t>
            </w:r>
            <w:r>
              <w:t>process</w:t>
            </w:r>
            <w:r>
              <w:rPr>
                <w:spacing w:val="32"/>
              </w:rPr>
              <w:t xml:space="preserve"> </w:t>
            </w:r>
            <w:r>
              <w:t>which</w:t>
            </w:r>
            <w:r>
              <w:rPr>
                <w:spacing w:val="40"/>
              </w:rPr>
              <w:t xml:space="preserve"> </w:t>
            </w:r>
            <w:r>
              <w:t>sets</w:t>
            </w:r>
            <w:r>
              <w:rPr>
                <w:spacing w:val="12"/>
              </w:rPr>
              <w:t xml:space="preserve"> </w:t>
            </w:r>
            <w:r>
              <w:t>out</w:t>
            </w:r>
            <w:r>
              <w:rPr>
                <w:spacing w:val="29"/>
              </w:rPr>
              <w:t xml:space="preserve"> </w:t>
            </w:r>
            <w:r>
              <w:t>the</w:t>
            </w:r>
            <w:r>
              <w:rPr>
                <w:spacing w:val="21"/>
              </w:rPr>
              <w:t xml:space="preserve"> </w:t>
            </w:r>
            <w:r>
              <w:t>amount</w:t>
            </w:r>
            <w:r>
              <w:rPr>
                <w:spacing w:val="40"/>
              </w:rPr>
              <w:t xml:space="preserve"> </w:t>
            </w:r>
            <w:r>
              <w:t>of</w:t>
            </w:r>
            <w:r>
              <w:rPr>
                <w:spacing w:val="18"/>
              </w:rPr>
              <w:t xml:space="preserve"> </w:t>
            </w:r>
            <w:r>
              <w:t>support</w:t>
            </w:r>
            <w:r>
              <w:rPr>
                <w:spacing w:val="29"/>
              </w:rPr>
              <w:t xml:space="preserve"> </w:t>
            </w:r>
            <w:r>
              <w:t>that will be provided for your child.</w:t>
            </w:r>
          </w:p>
          <w:p w14:paraId="643FF2B4" w14:textId="77777777" w:rsidR="00DA2BA2" w:rsidRDefault="00000000">
            <w:pPr>
              <w:pStyle w:val="TableParagraph"/>
              <w:numPr>
                <w:ilvl w:val="0"/>
                <w:numId w:val="14"/>
              </w:numPr>
              <w:tabs>
                <w:tab w:val="left" w:pos="849"/>
              </w:tabs>
              <w:spacing w:line="252" w:lineRule="auto"/>
              <w:ind w:right="156"/>
              <w:jc w:val="both"/>
            </w:pPr>
            <w:r>
              <w:t>After the request has been made to the ‘Panel of Professionals’</w:t>
            </w:r>
            <w:r>
              <w:rPr>
                <w:spacing w:val="40"/>
              </w:rPr>
              <w:t xml:space="preserve"> </w:t>
            </w:r>
            <w:r>
              <w:t>(with a lot</w:t>
            </w:r>
            <w:r>
              <w:rPr>
                <w:spacing w:val="40"/>
              </w:rPr>
              <w:t xml:space="preserve"> </w:t>
            </w:r>
            <w:r>
              <w:t>of information</w:t>
            </w:r>
            <w:r>
              <w:rPr>
                <w:spacing w:val="40"/>
              </w:rPr>
              <w:t xml:space="preserve"> </w:t>
            </w:r>
            <w:r>
              <w:t>about</w:t>
            </w:r>
            <w:r>
              <w:rPr>
                <w:spacing w:val="40"/>
              </w:rPr>
              <w:t xml:space="preserve"> </w:t>
            </w:r>
            <w:r>
              <w:t>your child,</w:t>
            </w:r>
            <w:r>
              <w:rPr>
                <w:spacing w:val="40"/>
              </w:rPr>
              <w:t xml:space="preserve"> </w:t>
            </w:r>
            <w:r>
              <w:t>including</w:t>
            </w:r>
            <w:r>
              <w:rPr>
                <w:spacing w:val="64"/>
              </w:rPr>
              <w:t xml:space="preserve"> </w:t>
            </w:r>
            <w:r>
              <w:t>some</w:t>
            </w:r>
            <w:r>
              <w:rPr>
                <w:spacing w:val="18"/>
              </w:rPr>
              <w:t xml:space="preserve"> </w:t>
            </w:r>
            <w:r>
              <w:t>from</w:t>
            </w:r>
            <w:r>
              <w:rPr>
                <w:spacing w:val="27"/>
              </w:rPr>
              <w:t xml:space="preserve"> </w:t>
            </w:r>
            <w:r>
              <w:t>you), they will</w:t>
            </w:r>
            <w:r>
              <w:rPr>
                <w:spacing w:val="38"/>
              </w:rPr>
              <w:t xml:space="preserve"> </w:t>
            </w:r>
            <w:r>
              <w:t>decide</w:t>
            </w:r>
            <w:r>
              <w:rPr>
                <w:spacing w:val="36"/>
              </w:rPr>
              <w:t xml:space="preserve"> </w:t>
            </w:r>
            <w:r>
              <w:t>whether</w:t>
            </w:r>
            <w:r>
              <w:rPr>
                <w:spacing w:val="22"/>
              </w:rPr>
              <w:t xml:space="preserve"> </w:t>
            </w:r>
            <w:r>
              <w:t>they think</w:t>
            </w:r>
            <w:r>
              <w:rPr>
                <w:spacing w:val="30"/>
              </w:rPr>
              <w:t xml:space="preserve"> </w:t>
            </w:r>
            <w:r>
              <w:t>your</w:t>
            </w:r>
            <w:r>
              <w:rPr>
                <w:spacing w:val="40"/>
              </w:rPr>
              <w:t xml:space="preserve"> </w:t>
            </w:r>
            <w:r>
              <w:t>child’s</w:t>
            </w:r>
            <w:r>
              <w:rPr>
                <w:spacing w:val="40"/>
              </w:rPr>
              <w:t xml:space="preserve"> </w:t>
            </w:r>
            <w:r>
              <w:t>needs (as described in the paperwork</w:t>
            </w:r>
            <w:r>
              <w:rPr>
                <w:spacing w:val="40"/>
              </w:rPr>
              <w:t xml:space="preserve"> </w:t>
            </w:r>
            <w:r>
              <w:t>provided), seem complex enough to need a statutory</w:t>
            </w:r>
            <w:r>
              <w:rPr>
                <w:spacing w:val="40"/>
              </w:rPr>
              <w:t xml:space="preserve"> </w:t>
            </w:r>
            <w:r>
              <w:t>assessment. If this</w:t>
            </w:r>
            <w:r>
              <w:rPr>
                <w:spacing w:val="40"/>
              </w:rPr>
              <w:t xml:space="preserve"> </w:t>
            </w:r>
            <w:r>
              <w:t>is the case, they will ask you and all professionals involved with your child</w:t>
            </w:r>
            <w:r>
              <w:rPr>
                <w:spacing w:val="40"/>
              </w:rPr>
              <w:t xml:space="preserve"> </w:t>
            </w:r>
            <w:r>
              <w:t>to write a report outlining</w:t>
            </w:r>
            <w:r>
              <w:rPr>
                <w:spacing w:val="40"/>
              </w:rPr>
              <w:t xml:space="preserve"> </w:t>
            </w:r>
            <w:r>
              <w:t>your child’s needs. If they do not think your child</w:t>
            </w:r>
            <w:r>
              <w:rPr>
                <w:spacing w:val="40"/>
              </w:rPr>
              <w:t xml:space="preserve"> </w:t>
            </w:r>
            <w:r>
              <w:t>needs this, they will ask the school to continue</w:t>
            </w:r>
            <w:r>
              <w:rPr>
                <w:spacing w:val="40"/>
              </w:rPr>
              <w:t xml:space="preserve"> </w:t>
            </w:r>
            <w:r>
              <w:t xml:space="preserve">with the current </w:t>
            </w:r>
            <w:r>
              <w:rPr>
                <w:spacing w:val="-2"/>
              </w:rPr>
              <w:t>support.</w:t>
            </w:r>
          </w:p>
          <w:p w14:paraId="044EC1F4" w14:textId="77777777" w:rsidR="00DA2BA2" w:rsidRDefault="00000000">
            <w:pPr>
              <w:pStyle w:val="TableParagraph"/>
              <w:numPr>
                <w:ilvl w:val="0"/>
                <w:numId w:val="14"/>
              </w:numPr>
              <w:tabs>
                <w:tab w:val="left" w:pos="848"/>
                <w:tab w:val="left" w:pos="849"/>
              </w:tabs>
              <w:spacing w:line="252" w:lineRule="auto"/>
              <w:ind w:right="144"/>
            </w:pPr>
            <w:r>
              <w:t>After the reports</w:t>
            </w:r>
            <w:r>
              <w:rPr>
                <w:spacing w:val="40"/>
              </w:rPr>
              <w:t xml:space="preserve"> </w:t>
            </w:r>
            <w:r>
              <w:t>have all</w:t>
            </w:r>
            <w:r>
              <w:rPr>
                <w:spacing w:val="36"/>
              </w:rPr>
              <w:t xml:space="preserve"> </w:t>
            </w:r>
            <w:r>
              <w:t>been sent in,</w:t>
            </w:r>
            <w:r>
              <w:rPr>
                <w:spacing w:val="29"/>
              </w:rPr>
              <w:t xml:space="preserve"> </w:t>
            </w:r>
            <w:r>
              <w:t>the Panel of Professionals</w:t>
            </w:r>
            <w:r>
              <w:rPr>
                <w:spacing w:val="40"/>
              </w:rPr>
              <w:t xml:space="preserve"> </w:t>
            </w:r>
            <w:r>
              <w:t>will</w:t>
            </w:r>
            <w:r>
              <w:rPr>
                <w:spacing w:val="36"/>
              </w:rPr>
              <w:t xml:space="preserve"> </w:t>
            </w:r>
            <w:r>
              <w:t>decide</w:t>
            </w:r>
            <w:r>
              <w:rPr>
                <w:spacing w:val="34"/>
              </w:rPr>
              <w:t xml:space="preserve"> </w:t>
            </w:r>
            <w:r>
              <w:t>if</w:t>
            </w:r>
            <w:r>
              <w:rPr>
                <w:spacing w:val="33"/>
              </w:rPr>
              <w:t xml:space="preserve"> </w:t>
            </w:r>
            <w:r>
              <w:t>your</w:t>
            </w:r>
            <w:r>
              <w:rPr>
                <w:spacing w:val="20"/>
              </w:rPr>
              <w:t xml:space="preserve"> </w:t>
            </w:r>
            <w:r>
              <w:t>child’s</w:t>
            </w:r>
            <w:r>
              <w:rPr>
                <w:spacing w:val="40"/>
              </w:rPr>
              <w:t xml:space="preserve"> </w:t>
            </w:r>
            <w:r>
              <w:t>needs are severe, complex</w:t>
            </w:r>
            <w:r>
              <w:rPr>
                <w:spacing w:val="31"/>
              </w:rPr>
              <w:t xml:space="preserve"> </w:t>
            </w:r>
            <w:r>
              <w:t>and</w:t>
            </w:r>
            <w:r>
              <w:rPr>
                <w:spacing w:val="24"/>
              </w:rPr>
              <w:t xml:space="preserve"> </w:t>
            </w:r>
            <w:r>
              <w:t>lifelong.</w:t>
            </w:r>
            <w:r>
              <w:rPr>
                <w:spacing w:val="26"/>
              </w:rPr>
              <w:t xml:space="preserve"> </w:t>
            </w:r>
            <w:r>
              <w:t>If</w:t>
            </w:r>
            <w:r>
              <w:rPr>
                <w:spacing w:val="12"/>
              </w:rPr>
              <w:t xml:space="preserve"> </w:t>
            </w:r>
            <w:r>
              <w:t>this</w:t>
            </w:r>
            <w:r>
              <w:rPr>
                <w:spacing w:val="24"/>
              </w:rPr>
              <w:t xml:space="preserve"> </w:t>
            </w:r>
            <w:r>
              <w:t>is</w:t>
            </w:r>
            <w:r>
              <w:rPr>
                <w:spacing w:val="24"/>
              </w:rPr>
              <w:t xml:space="preserve"> </w:t>
            </w:r>
            <w:r>
              <w:t>the</w:t>
            </w:r>
            <w:r>
              <w:rPr>
                <w:spacing w:val="31"/>
              </w:rPr>
              <w:t xml:space="preserve"> </w:t>
            </w:r>
            <w:r>
              <w:t>case, they</w:t>
            </w:r>
            <w:r>
              <w:rPr>
                <w:spacing w:val="26"/>
              </w:rPr>
              <w:t xml:space="preserve"> </w:t>
            </w:r>
            <w:r>
              <w:t>will</w:t>
            </w:r>
            <w:r>
              <w:rPr>
                <w:spacing w:val="32"/>
              </w:rPr>
              <w:t xml:space="preserve"> </w:t>
            </w:r>
            <w:r>
              <w:t>write</w:t>
            </w:r>
            <w:r>
              <w:rPr>
                <w:spacing w:val="31"/>
              </w:rPr>
              <w:t xml:space="preserve"> </w:t>
            </w:r>
            <w:r>
              <w:t>an</w:t>
            </w:r>
            <w:r>
              <w:rPr>
                <w:spacing w:val="24"/>
              </w:rPr>
              <w:t xml:space="preserve"> </w:t>
            </w:r>
            <w:r>
              <w:t>Education</w:t>
            </w:r>
            <w:r>
              <w:rPr>
                <w:spacing w:val="40"/>
              </w:rPr>
              <w:t xml:space="preserve"> </w:t>
            </w:r>
            <w:r>
              <w:t>Health</w:t>
            </w:r>
            <w:r>
              <w:rPr>
                <w:spacing w:val="40"/>
              </w:rPr>
              <w:t xml:space="preserve"> </w:t>
            </w:r>
            <w:r>
              <w:t>Care</w:t>
            </w:r>
            <w:r>
              <w:rPr>
                <w:spacing w:val="31"/>
              </w:rPr>
              <w:t xml:space="preserve"> </w:t>
            </w:r>
            <w:r>
              <w:t>Plan</w:t>
            </w:r>
            <w:r>
              <w:rPr>
                <w:spacing w:val="24"/>
              </w:rPr>
              <w:t xml:space="preserve"> </w:t>
            </w:r>
            <w:r>
              <w:t>(EHCP). If</w:t>
            </w:r>
            <w:r>
              <w:rPr>
                <w:spacing w:val="7"/>
              </w:rPr>
              <w:t xml:space="preserve"> </w:t>
            </w:r>
            <w:r>
              <w:t>this</w:t>
            </w:r>
            <w:r>
              <w:rPr>
                <w:spacing w:val="19"/>
              </w:rPr>
              <w:t xml:space="preserve"> </w:t>
            </w:r>
            <w:r>
              <w:t>is</w:t>
            </w:r>
            <w:r>
              <w:rPr>
                <w:spacing w:val="19"/>
              </w:rPr>
              <w:t xml:space="preserve"> </w:t>
            </w:r>
            <w:r>
              <w:t>not</w:t>
            </w:r>
            <w:r>
              <w:rPr>
                <w:spacing w:val="16"/>
              </w:rPr>
              <w:t xml:space="preserve"> </w:t>
            </w:r>
            <w:r>
              <w:t>the</w:t>
            </w:r>
            <w:r>
              <w:rPr>
                <w:spacing w:val="10"/>
              </w:rPr>
              <w:t xml:space="preserve"> </w:t>
            </w:r>
            <w:r>
              <w:t>case,</w:t>
            </w:r>
            <w:r>
              <w:rPr>
                <w:spacing w:val="21"/>
              </w:rPr>
              <w:t xml:space="preserve"> </w:t>
            </w:r>
            <w:r>
              <w:t>they will</w:t>
            </w:r>
            <w:r>
              <w:rPr>
                <w:spacing w:val="27"/>
              </w:rPr>
              <w:t xml:space="preserve"> </w:t>
            </w:r>
            <w:r>
              <w:t>ask</w:t>
            </w:r>
            <w:r>
              <w:rPr>
                <w:spacing w:val="20"/>
              </w:rPr>
              <w:t xml:space="preserve"> </w:t>
            </w:r>
            <w:r>
              <w:t>the</w:t>
            </w:r>
            <w:r>
              <w:rPr>
                <w:spacing w:val="10"/>
              </w:rPr>
              <w:t xml:space="preserve"> </w:t>
            </w:r>
            <w:r>
              <w:t>school</w:t>
            </w:r>
            <w:r>
              <w:rPr>
                <w:spacing w:val="27"/>
              </w:rPr>
              <w:t xml:space="preserve"> </w:t>
            </w:r>
            <w:r>
              <w:t>to</w:t>
            </w:r>
            <w:r>
              <w:rPr>
                <w:spacing w:val="19"/>
              </w:rPr>
              <w:t xml:space="preserve"> </w:t>
            </w:r>
            <w:r>
              <w:t>continue</w:t>
            </w:r>
            <w:r>
              <w:rPr>
                <w:spacing w:val="25"/>
              </w:rPr>
              <w:t xml:space="preserve"> </w:t>
            </w:r>
            <w:r>
              <w:t>with</w:t>
            </w:r>
            <w:r>
              <w:rPr>
                <w:spacing w:val="19"/>
              </w:rPr>
              <w:t xml:space="preserve"> </w:t>
            </w:r>
            <w:r>
              <w:t>the</w:t>
            </w:r>
            <w:r>
              <w:rPr>
                <w:spacing w:val="25"/>
              </w:rPr>
              <w:t xml:space="preserve"> </w:t>
            </w:r>
            <w:r>
              <w:t>current</w:t>
            </w:r>
            <w:r>
              <w:rPr>
                <w:spacing w:val="16"/>
              </w:rPr>
              <w:t xml:space="preserve"> </w:t>
            </w:r>
            <w:r>
              <w:t>level</w:t>
            </w:r>
            <w:r>
              <w:rPr>
                <w:spacing w:val="10"/>
              </w:rPr>
              <w:t xml:space="preserve"> </w:t>
            </w:r>
            <w:r>
              <w:t>of</w:t>
            </w:r>
            <w:r>
              <w:rPr>
                <w:spacing w:val="7"/>
              </w:rPr>
              <w:t xml:space="preserve"> </w:t>
            </w:r>
            <w:r>
              <w:t>support</w:t>
            </w:r>
            <w:r>
              <w:rPr>
                <w:spacing w:val="40"/>
              </w:rPr>
              <w:t xml:space="preserve"> </w:t>
            </w:r>
            <w:r>
              <w:t>and</w:t>
            </w:r>
            <w:r>
              <w:rPr>
                <w:spacing w:val="20"/>
              </w:rPr>
              <w:t xml:space="preserve"> </w:t>
            </w:r>
            <w:r>
              <w:t>set</w:t>
            </w:r>
            <w:r>
              <w:rPr>
                <w:spacing w:val="16"/>
              </w:rPr>
              <w:t xml:space="preserve"> </w:t>
            </w:r>
            <w:r>
              <w:t>up a</w:t>
            </w:r>
            <w:r>
              <w:rPr>
                <w:spacing w:val="20"/>
              </w:rPr>
              <w:t xml:space="preserve"> </w:t>
            </w:r>
            <w:r>
              <w:t>meeting</w:t>
            </w:r>
            <w:r>
              <w:rPr>
                <w:spacing w:val="23"/>
              </w:rPr>
              <w:t xml:space="preserve"> </w:t>
            </w:r>
            <w:r>
              <w:t>in</w:t>
            </w:r>
            <w:r>
              <w:rPr>
                <w:spacing w:val="25"/>
              </w:rPr>
              <w:t xml:space="preserve"> </w:t>
            </w:r>
            <w:r>
              <w:t>school</w:t>
            </w:r>
            <w:r>
              <w:rPr>
                <w:spacing w:val="34"/>
              </w:rPr>
              <w:t xml:space="preserve"> </w:t>
            </w:r>
            <w:r>
              <w:t>to ensure a</w:t>
            </w:r>
            <w:r>
              <w:rPr>
                <w:spacing w:val="20"/>
              </w:rPr>
              <w:t xml:space="preserve"> </w:t>
            </w:r>
            <w:r>
              <w:t>plan</w:t>
            </w:r>
            <w:r>
              <w:rPr>
                <w:spacing w:val="40"/>
              </w:rPr>
              <w:t xml:space="preserve"> </w:t>
            </w:r>
            <w:r>
              <w:t>is</w:t>
            </w:r>
            <w:r>
              <w:rPr>
                <w:spacing w:val="25"/>
              </w:rPr>
              <w:t xml:space="preserve"> </w:t>
            </w:r>
            <w:r>
              <w:t>in</w:t>
            </w:r>
            <w:r>
              <w:rPr>
                <w:spacing w:val="25"/>
              </w:rPr>
              <w:t xml:space="preserve"> </w:t>
            </w:r>
            <w:r>
              <w:t>place</w:t>
            </w:r>
            <w:r>
              <w:rPr>
                <w:spacing w:val="33"/>
              </w:rPr>
              <w:t xml:space="preserve"> </w:t>
            </w:r>
            <w:r>
              <w:t>to</w:t>
            </w:r>
            <w:r>
              <w:rPr>
                <w:spacing w:val="25"/>
              </w:rPr>
              <w:t xml:space="preserve"> </w:t>
            </w:r>
            <w:r>
              <w:t>ensure your</w:t>
            </w:r>
            <w:r>
              <w:rPr>
                <w:spacing w:val="40"/>
              </w:rPr>
              <w:t xml:space="preserve"> </w:t>
            </w:r>
            <w:r>
              <w:t>child</w:t>
            </w:r>
            <w:r>
              <w:rPr>
                <w:spacing w:val="40"/>
              </w:rPr>
              <w:t xml:space="preserve"> </w:t>
            </w:r>
            <w:r>
              <w:t>makes</w:t>
            </w:r>
            <w:r>
              <w:rPr>
                <w:spacing w:val="25"/>
              </w:rPr>
              <w:t xml:space="preserve"> </w:t>
            </w:r>
            <w:r>
              <w:t>as</w:t>
            </w:r>
            <w:r>
              <w:rPr>
                <w:spacing w:val="25"/>
              </w:rPr>
              <w:t xml:space="preserve"> </w:t>
            </w:r>
            <w:r>
              <w:t>much</w:t>
            </w:r>
            <w:r>
              <w:rPr>
                <w:spacing w:val="25"/>
              </w:rPr>
              <w:t xml:space="preserve"> </w:t>
            </w:r>
            <w:r>
              <w:t>progress</w:t>
            </w:r>
            <w:r>
              <w:rPr>
                <w:spacing w:val="25"/>
              </w:rPr>
              <w:t xml:space="preserve"> </w:t>
            </w:r>
            <w:r>
              <w:t>as possible.</w:t>
            </w:r>
            <w:r>
              <w:rPr>
                <w:spacing w:val="32"/>
              </w:rPr>
              <w:t xml:space="preserve"> </w:t>
            </w:r>
            <w:r>
              <w:t>It</w:t>
            </w:r>
            <w:r>
              <w:rPr>
                <w:spacing w:val="27"/>
              </w:rPr>
              <w:t xml:space="preserve"> </w:t>
            </w:r>
            <w:r>
              <w:t>will</w:t>
            </w:r>
            <w:r>
              <w:rPr>
                <w:spacing w:val="38"/>
              </w:rPr>
              <w:t xml:space="preserve"> </w:t>
            </w:r>
            <w:r>
              <w:t>also</w:t>
            </w:r>
            <w:r>
              <w:rPr>
                <w:spacing w:val="29"/>
              </w:rPr>
              <w:t xml:space="preserve"> </w:t>
            </w:r>
            <w:r>
              <w:t>outline</w:t>
            </w:r>
            <w:r>
              <w:rPr>
                <w:spacing w:val="40"/>
              </w:rPr>
              <w:t xml:space="preserve"> </w:t>
            </w:r>
            <w:r>
              <w:t>how</w:t>
            </w:r>
            <w:r>
              <w:rPr>
                <w:spacing w:val="14"/>
              </w:rPr>
              <w:t xml:space="preserve"> </w:t>
            </w:r>
            <w:r>
              <w:t>the</w:t>
            </w:r>
            <w:r>
              <w:rPr>
                <w:spacing w:val="19"/>
              </w:rPr>
              <w:t xml:space="preserve"> </w:t>
            </w:r>
            <w:r>
              <w:t>support</w:t>
            </w:r>
            <w:r>
              <w:rPr>
                <w:spacing w:val="40"/>
              </w:rPr>
              <w:t xml:space="preserve"> </w:t>
            </w:r>
            <w:r>
              <w:t>should</w:t>
            </w:r>
            <w:r>
              <w:rPr>
                <w:spacing w:val="29"/>
              </w:rPr>
              <w:t xml:space="preserve"> </w:t>
            </w:r>
            <w:r>
              <w:t>be</w:t>
            </w:r>
            <w:r>
              <w:rPr>
                <w:spacing w:val="19"/>
              </w:rPr>
              <w:t xml:space="preserve"> </w:t>
            </w:r>
            <w:r>
              <w:t>used,</w:t>
            </w:r>
            <w:r>
              <w:rPr>
                <w:spacing w:val="12"/>
              </w:rPr>
              <w:t xml:space="preserve"> </w:t>
            </w:r>
            <w:r>
              <w:t>and</w:t>
            </w:r>
            <w:r>
              <w:rPr>
                <w:spacing w:val="29"/>
              </w:rPr>
              <w:t xml:space="preserve"> </w:t>
            </w:r>
            <w:r>
              <w:t>what</w:t>
            </w:r>
            <w:r>
              <w:rPr>
                <w:spacing w:val="27"/>
              </w:rPr>
              <w:t xml:space="preserve"> </w:t>
            </w:r>
            <w:r>
              <w:t>strategies</w:t>
            </w:r>
            <w:r>
              <w:rPr>
                <w:spacing w:val="40"/>
              </w:rPr>
              <w:t xml:space="preserve"> </w:t>
            </w:r>
            <w:r>
              <w:t>must be</w:t>
            </w:r>
            <w:r>
              <w:rPr>
                <w:spacing w:val="37"/>
              </w:rPr>
              <w:t xml:space="preserve"> </w:t>
            </w:r>
            <w:r>
              <w:t>put in place.</w:t>
            </w:r>
            <w:r>
              <w:rPr>
                <w:spacing w:val="35"/>
              </w:rPr>
              <w:t xml:space="preserve"> </w:t>
            </w:r>
            <w:r>
              <w:t>It will</w:t>
            </w:r>
            <w:r>
              <w:rPr>
                <w:spacing w:val="40"/>
              </w:rPr>
              <w:t xml:space="preserve"> </w:t>
            </w:r>
            <w:r>
              <w:t>also</w:t>
            </w:r>
            <w:r>
              <w:rPr>
                <w:spacing w:val="32"/>
              </w:rPr>
              <w:t xml:space="preserve"> </w:t>
            </w:r>
            <w:r>
              <w:t>have</w:t>
            </w:r>
            <w:r>
              <w:rPr>
                <w:spacing w:val="40"/>
              </w:rPr>
              <w:t xml:space="preserve"> </w:t>
            </w:r>
            <w:r>
              <w:t>long-</w:t>
            </w:r>
            <w:r>
              <w:rPr>
                <w:spacing w:val="39"/>
              </w:rPr>
              <w:t xml:space="preserve"> </w:t>
            </w:r>
            <w:r>
              <w:t>and</w:t>
            </w:r>
            <w:r>
              <w:rPr>
                <w:spacing w:val="34"/>
              </w:rPr>
              <w:t xml:space="preserve"> </w:t>
            </w:r>
            <w:r>
              <w:t>short-term goals</w:t>
            </w:r>
            <w:r>
              <w:rPr>
                <w:spacing w:val="40"/>
              </w:rPr>
              <w:t xml:space="preserve"> </w:t>
            </w:r>
            <w:r>
              <w:t>for your</w:t>
            </w:r>
            <w:r>
              <w:rPr>
                <w:spacing w:val="32"/>
              </w:rPr>
              <w:t xml:space="preserve"> </w:t>
            </w:r>
            <w:r>
              <w:t>child.</w:t>
            </w:r>
          </w:p>
          <w:p w14:paraId="5C7369F5" w14:textId="77777777" w:rsidR="00DA2BA2" w:rsidRDefault="00000000">
            <w:pPr>
              <w:pStyle w:val="TableParagraph"/>
              <w:numPr>
                <w:ilvl w:val="0"/>
                <w:numId w:val="14"/>
              </w:numPr>
              <w:tabs>
                <w:tab w:val="left" w:pos="848"/>
                <w:tab w:val="left" w:pos="849"/>
              </w:tabs>
              <w:ind w:right="296"/>
            </w:pPr>
            <w:r>
              <w:t>The</w:t>
            </w:r>
            <w:r>
              <w:rPr>
                <w:spacing w:val="31"/>
              </w:rPr>
              <w:t xml:space="preserve"> </w:t>
            </w:r>
            <w:r>
              <w:t>school will</w:t>
            </w:r>
            <w:r>
              <w:rPr>
                <w:spacing w:val="33"/>
              </w:rPr>
              <w:t xml:space="preserve"> </w:t>
            </w:r>
            <w:r>
              <w:t>then</w:t>
            </w:r>
            <w:r>
              <w:rPr>
                <w:spacing w:val="24"/>
              </w:rPr>
              <w:t xml:space="preserve"> </w:t>
            </w:r>
            <w:r>
              <w:t>submit</w:t>
            </w:r>
            <w:r>
              <w:rPr>
                <w:spacing w:val="22"/>
              </w:rPr>
              <w:t xml:space="preserve"> </w:t>
            </w:r>
            <w:r>
              <w:t>an</w:t>
            </w:r>
            <w:r>
              <w:rPr>
                <w:spacing w:val="24"/>
              </w:rPr>
              <w:t xml:space="preserve"> </w:t>
            </w:r>
            <w:r>
              <w:t>element 3</w:t>
            </w:r>
            <w:r>
              <w:rPr>
                <w:spacing w:val="30"/>
              </w:rPr>
              <w:t xml:space="preserve"> </w:t>
            </w:r>
            <w:r>
              <w:t>funding</w:t>
            </w:r>
            <w:r>
              <w:rPr>
                <w:spacing w:val="22"/>
              </w:rPr>
              <w:t xml:space="preserve"> </w:t>
            </w:r>
            <w:r>
              <w:t>request based</w:t>
            </w:r>
            <w:r>
              <w:rPr>
                <w:spacing w:val="24"/>
              </w:rPr>
              <w:t xml:space="preserve"> </w:t>
            </w:r>
            <w:r>
              <w:t>on the</w:t>
            </w:r>
            <w:r>
              <w:rPr>
                <w:spacing w:val="31"/>
              </w:rPr>
              <w:t xml:space="preserve"> </w:t>
            </w:r>
            <w:r>
              <w:t>recommendations</w:t>
            </w:r>
            <w:r>
              <w:rPr>
                <w:spacing w:val="40"/>
              </w:rPr>
              <w:t xml:space="preserve"> </w:t>
            </w:r>
            <w:r>
              <w:t>set in</w:t>
            </w:r>
            <w:r>
              <w:rPr>
                <w:spacing w:val="24"/>
              </w:rPr>
              <w:t xml:space="preserve"> </w:t>
            </w:r>
            <w:r>
              <w:t>the EHCP</w:t>
            </w:r>
            <w:r>
              <w:rPr>
                <w:spacing w:val="40"/>
              </w:rPr>
              <w:t xml:space="preserve"> </w:t>
            </w:r>
            <w:r>
              <w:t>and</w:t>
            </w:r>
            <w:r>
              <w:rPr>
                <w:spacing w:val="24"/>
              </w:rPr>
              <w:t xml:space="preserve"> </w:t>
            </w:r>
            <w:r>
              <w:t>the council</w:t>
            </w:r>
            <w:r>
              <w:rPr>
                <w:spacing w:val="40"/>
              </w:rPr>
              <w:t xml:space="preserve"> </w:t>
            </w:r>
            <w:r>
              <w:t>will</w:t>
            </w:r>
            <w:r>
              <w:rPr>
                <w:spacing w:val="33"/>
              </w:rPr>
              <w:t xml:space="preserve"> </w:t>
            </w:r>
            <w:r>
              <w:t>decide if</w:t>
            </w:r>
            <w:r>
              <w:rPr>
                <w:spacing w:val="30"/>
              </w:rPr>
              <w:t xml:space="preserve"> </w:t>
            </w:r>
            <w:r>
              <w:t>and</w:t>
            </w:r>
            <w:r>
              <w:rPr>
                <w:spacing w:val="24"/>
              </w:rPr>
              <w:t xml:space="preserve"> </w:t>
            </w:r>
            <w:r>
              <w:t>how</w:t>
            </w:r>
            <w:r>
              <w:rPr>
                <w:spacing w:val="26"/>
              </w:rPr>
              <w:t xml:space="preserve"> </w:t>
            </w:r>
            <w:r>
              <w:t>much</w:t>
            </w:r>
            <w:r>
              <w:rPr>
                <w:spacing w:val="24"/>
              </w:rPr>
              <w:t xml:space="preserve"> </w:t>
            </w:r>
            <w:r>
              <w:t>funding</w:t>
            </w:r>
            <w:r>
              <w:rPr>
                <w:spacing w:val="22"/>
              </w:rPr>
              <w:t xml:space="preserve"> </w:t>
            </w:r>
            <w:r>
              <w:t>will</w:t>
            </w:r>
            <w:r>
              <w:rPr>
                <w:spacing w:val="33"/>
              </w:rPr>
              <w:t xml:space="preserve"> </w:t>
            </w:r>
            <w:r>
              <w:t>be allocated</w:t>
            </w:r>
            <w:r>
              <w:rPr>
                <w:spacing w:val="40"/>
              </w:rPr>
              <w:t xml:space="preserve"> </w:t>
            </w:r>
            <w:r>
              <w:t>to</w:t>
            </w:r>
            <w:r>
              <w:rPr>
                <w:spacing w:val="24"/>
              </w:rPr>
              <w:t xml:space="preserve"> </w:t>
            </w:r>
            <w:r>
              <w:t>you child.</w:t>
            </w:r>
          </w:p>
          <w:p w14:paraId="52B4BE4F" w14:textId="77777777" w:rsidR="00DA2BA2" w:rsidRDefault="00000000">
            <w:pPr>
              <w:pStyle w:val="TableParagraph"/>
              <w:numPr>
                <w:ilvl w:val="0"/>
                <w:numId w:val="14"/>
              </w:numPr>
              <w:tabs>
                <w:tab w:val="left" w:pos="848"/>
                <w:tab w:val="left" w:pos="849"/>
              </w:tabs>
              <w:spacing w:before="12" w:line="249" w:lineRule="auto"/>
              <w:ind w:right="315"/>
            </w:pPr>
            <w:r>
              <w:t>An additional</w:t>
            </w:r>
            <w:r>
              <w:rPr>
                <w:spacing w:val="40"/>
              </w:rPr>
              <w:t xml:space="preserve"> </w:t>
            </w:r>
            <w:r>
              <w:t>adult may be used to support your</w:t>
            </w:r>
            <w:r>
              <w:rPr>
                <w:spacing w:val="38"/>
              </w:rPr>
              <w:t xml:space="preserve"> </w:t>
            </w:r>
            <w:r>
              <w:t>child</w:t>
            </w:r>
            <w:r>
              <w:rPr>
                <w:spacing w:val="40"/>
              </w:rPr>
              <w:t xml:space="preserve"> </w:t>
            </w:r>
            <w:r>
              <w:t>with</w:t>
            </w:r>
            <w:r>
              <w:rPr>
                <w:spacing w:val="40"/>
              </w:rPr>
              <w:t xml:space="preserve"> </w:t>
            </w:r>
            <w:r>
              <w:t>whole class</w:t>
            </w:r>
            <w:r>
              <w:rPr>
                <w:spacing w:val="40"/>
              </w:rPr>
              <w:t xml:space="preserve"> </w:t>
            </w:r>
            <w:r>
              <w:t>learning,</w:t>
            </w:r>
            <w:r>
              <w:rPr>
                <w:spacing w:val="40"/>
              </w:rPr>
              <w:t xml:space="preserve"> </w:t>
            </w:r>
            <w:r>
              <w:t>run individual programmes</w:t>
            </w:r>
            <w:r>
              <w:rPr>
                <w:spacing w:val="38"/>
              </w:rPr>
              <w:t xml:space="preserve"> </w:t>
            </w:r>
            <w:r>
              <w:t>or run small</w:t>
            </w:r>
            <w:r>
              <w:rPr>
                <w:spacing w:val="28"/>
              </w:rPr>
              <w:t xml:space="preserve"> </w:t>
            </w:r>
            <w:r>
              <w:t>groups including</w:t>
            </w:r>
            <w:r>
              <w:rPr>
                <w:spacing w:val="40"/>
              </w:rPr>
              <w:t xml:space="preserve"> </w:t>
            </w:r>
            <w:r>
              <w:t>your</w:t>
            </w:r>
            <w:r>
              <w:rPr>
                <w:spacing w:val="30"/>
              </w:rPr>
              <w:t xml:space="preserve"> </w:t>
            </w:r>
            <w:r>
              <w:t>child.</w:t>
            </w:r>
            <w:r>
              <w:rPr>
                <w:spacing w:val="39"/>
              </w:rPr>
              <w:t xml:space="preserve"> </w:t>
            </w:r>
            <w:r>
              <w:t>Other resources may</w:t>
            </w:r>
            <w:r>
              <w:rPr>
                <w:spacing w:val="23"/>
              </w:rPr>
              <w:t xml:space="preserve"> </w:t>
            </w:r>
            <w:r>
              <w:t>also be</w:t>
            </w:r>
            <w:r>
              <w:rPr>
                <w:spacing w:val="27"/>
              </w:rPr>
              <w:t xml:space="preserve"> </w:t>
            </w:r>
            <w:r>
              <w:t>secured through this funding,</w:t>
            </w:r>
            <w:r>
              <w:rPr>
                <w:spacing w:val="22"/>
              </w:rPr>
              <w:t xml:space="preserve"> </w:t>
            </w:r>
            <w:r>
              <w:t>but this is a collaborative</w:t>
            </w:r>
            <w:r>
              <w:rPr>
                <w:spacing w:val="40"/>
              </w:rPr>
              <w:t xml:space="preserve"> </w:t>
            </w:r>
            <w:r>
              <w:t>decision</w:t>
            </w:r>
            <w:r>
              <w:rPr>
                <w:spacing w:val="32"/>
              </w:rPr>
              <w:t xml:space="preserve"> </w:t>
            </w:r>
            <w:r>
              <w:t>involving</w:t>
            </w:r>
            <w:r>
              <w:rPr>
                <w:spacing w:val="40"/>
              </w:rPr>
              <w:t xml:space="preserve"> </w:t>
            </w:r>
            <w:r>
              <w:t>education or health</w:t>
            </w:r>
            <w:r>
              <w:rPr>
                <w:spacing w:val="32"/>
              </w:rPr>
              <w:t xml:space="preserve"> </w:t>
            </w:r>
            <w:r>
              <w:t>care</w:t>
            </w:r>
            <w:r>
              <w:rPr>
                <w:spacing w:val="23"/>
              </w:rPr>
              <w:t xml:space="preserve"> </w:t>
            </w:r>
            <w:r>
              <w:t>professionals</w:t>
            </w:r>
            <w:r>
              <w:rPr>
                <w:spacing w:val="33"/>
              </w:rPr>
              <w:t xml:space="preserve"> </w:t>
            </w:r>
            <w:r>
              <w:t xml:space="preserve">and </w:t>
            </w:r>
            <w:r>
              <w:rPr>
                <w:spacing w:val="-2"/>
              </w:rPr>
              <w:t>yourself.</w:t>
            </w:r>
          </w:p>
        </w:tc>
      </w:tr>
      <w:tr w:rsidR="00DA2BA2" w14:paraId="177CEFE2" w14:textId="77777777">
        <w:trPr>
          <w:trHeight w:val="570"/>
        </w:trPr>
        <w:tc>
          <w:tcPr>
            <w:tcW w:w="10468" w:type="dxa"/>
            <w:shd w:val="clear" w:color="auto" w:fill="BCD5ED"/>
          </w:tcPr>
          <w:p w14:paraId="4134891D" w14:textId="77777777" w:rsidR="00DA2BA2" w:rsidRDefault="00000000">
            <w:pPr>
              <w:pStyle w:val="TableParagraph"/>
              <w:ind w:left="272" w:right="239"/>
              <w:jc w:val="center"/>
              <w:rPr>
                <w:b/>
              </w:rPr>
            </w:pPr>
            <w:r>
              <w:rPr>
                <w:b/>
              </w:rPr>
              <w:t>How</w:t>
            </w:r>
            <w:r>
              <w:rPr>
                <w:b/>
                <w:spacing w:val="11"/>
              </w:rPr>
              <w:t xml:space="preserve"> </w:t>
            </w:r>
            <w:r>
              <w:rPr>
                <w:b/>
              </w:rPr>
              <w:t>can</w:t>
            </w:r>
            <w:r>
              <w:rPr>
                <w:b/>
                <w:spacing w:val="29"/>
              </w:rPr>
              <w:t xml:space="preserve"> </w:t>
            </w:r>
            <w:r>
              <w:rPr>
                <w:b/>
              </w:rPr>
              <w:t>I</w:t>
            </w:r>
            <w:r>
              <w:rPr>
                <w:b/>
                <w:spacing w:val="-1"/>
              </w:rPr>
              <w:t xml:space="preserve"> </w:t>
            </w:r>
            <w:r>
              <w:rPr>
                <w:b/>
              </w:rPr>
              <w:t>let</w:t>
            </w:r>
            <w:r>
              <w:rPr>
                <w:b/>
                <w:spacing w:val="-5"/>
              </w:rPr>
              <w:t xml:space="preserve"> </w:t>
            </w:r>
            <w:r>
              <w:rPr>
                <w:b/>
              </w:rPr>
              <w:t>the</w:t>
            </w:r>
            <w:r>
              <w:rPr>
                <w:b/>
                <w:spacing w:val="25"/>
              </w:rPr>
              <w:t xml:space="preserve"> </w:t>
            </w:r>
            <w:r>
              <w:rPr>
                <w:b/>
              </w:rPr>
              <w:t>academy</w:t>
            </w:r>
            <w:r>
              <w:rPr>
                <w:b/>
                <w:spacing w:val="45"/>
              </w:rPr>
              <w:t xml:space="preserve"> </w:t>
            </w:r>
            <w:r>
              <w:rPr>
                <w:b/>
              </w:rPr>
              <w:t>know</w:t>
            </w:r>
            <w:r>
              <w:rPr>
                <w:b/>
                <w:spacing w:val="28"/>
              </w:rPr>
              <w:t xml:space="preserve"> </w:t>
            </w:r>
            <w:r>
              <w:rPr>
                <w:b/>
              </w:rPr>
              <w:t>if</w:t>
            </w:r>
            <w:r>
              <w:rPr>
                <w:b/>
                <w:spacing w:val="1"/>
              </w:rPr>
              <w:t xml:space="preserve"> </w:t>
            </w:r>
            <w:r>
              <w:rPr>
                <w:b/>
              </w:rPr>
              <w:t>I</w:t>
            </w:r>
            <w:r>
              <w:rPr>
                <w:b/>
                <w:spacing w:val="-1"/>
              </w:rPr>
              <w:t xml:space="preserve"> </w:t>
            </w:r>
            <w:r>
              <w:rPr>
                <w:b/>
              </w:rPr>
              <w:t>am</w:t>
            </w:r>
            <w:r>
              <w:rPr>
                <w:b/>
                <w:spacing w:val="26"/>
              </w:rPr>
              <w:t xml:space="preserve"> </w:t>
            </w:r>
            <w:r>
              <w:rPr>
                <w:b/>
              </w:rPr>
              <w:t>concerned</w:t>
            </w:r>
            <w:r>
              <w:rPr>
                <w:b/>
                <w:spacing w:val="29"/>
              </w:rPr>
              <w:t xml:space="preserve"> </w:t>
            </w:r>
            <w:r>
              <w:rPr>
                <w:b/>
              </w:rPr>
              <w:t>about</w:t>
            </w:r>
            <w:r>
              <w:rPr>
                <w:b/>
                <w:spacing w:val="27"/>
              </w:rPr>
              <w:t xml:space="preserve"> </w:t>
            </w:r>
            <w:r>
              <w:rPr>
                <w:b/>
              </w:rPr>
              <w:t>my</w:t>
            </w:r>
            <w:r>
              <w:rPr>
                <w:b/>
                <w:spacing w:val="12"/>
              </w:rPr>
              <w:t xml:space="preserve"> </w:t>
            </w:r>
            <w:r>
              <w:rPr>
                <w:b/>
              </w:rPr>
              <w:t>child’s</w:t>
            </w:r>
            <w:r>
              <w:rPr>
                <w:b/>
                <w:spacing w:val="15"/>
              </w:rPr>
              <w:t xml:space="preserve"> </w:t>
            </w:r>
            <w:r>
              <w:rPr>
                <w:b/>
                <w:spacing w:val="-2"/>
              </w:rPr>
              <w:t>progress?</w:t>
            </w:r>
          </w:p>
        </w:tc>
      </w:tr>
      <w:tr w:rsidR="00DA2BA2" w14:paraId="1A0DC32D" w14:textId="77777777">
        <w:trPr>
          <w:trHeight w:val="1486"/>
        </w:trPr>
        <w:tc>
          <w:tcPr>
            <w:tcW w:w="10468" w:type="dxa"/>
          </w:tcPr>
          <w:p w14:paraId="2F0B7C7B" w14:textId="77777777" w:rsidR="00DA2BA2" w:rsidRDefault="00000000">
            <w:pPr>
              <w:pStyle w:val="TableParagraph"/>
              <w:numPr>
                <w:ilvl w:val="0"/>
                <w:numId w:val="13"/>
              </w:numPr>
              <w:tabs>
                <w:tab w:val="left" w:pos="848"/>
                <w:tab w:val="left" w:pos="849"/>
              </w:tabs>
              <w:spacing w:line="289" w:lineRule="exact"/>
              <w:rPr>
                <w:sz w:val="24"/>
              </w:rPr>
            </w:pPr>
            <w:r>
              <w:rPr>
                <w:sz w:val="24"/>
              </w:rPr>
              <w:t>If</w:t>
            </w:r>
            <w:r>
              <w:rPr>
                <w:spacing w:val="-5"/>
                <w:sz w:val="24"/>
              </w:rPr>
              <w:t xml:space="preserve"> </w:t>
            </w:r>
            <w:r>
              <w:rPr>
                <w:sz w:val="24"/>
              </w:rPr>
              <w:t>you</w:t>
            </w:r>
            <w:r>
              <w:rPr>
                <w:spacing w:val="-8"/>
                <w:sz w:val="24"/>
              </w:rPr>
              <w:t xml:space="preserve"> </w:t>
            </w:r>
            <w:r>
              <w:rPr>
                <w:sz w:val="24"/>
              </w:rPr>
              <w:t>have</w:t>
            </w:r>
            <w:r>
              <w:rPr>
                <w:spacing w:val="-2"/>
                <w:sz w:val="24"/>
              </w:rPr>
              <w:t xml:space="preserve"> </w:t>
            </w:r>
            <w:r>
              <w:rPr>
                <w:sz w:val="24"/>
              </w:rPr>
              <w:t>concerns</w:t>
            </w:r>
            <w:r>
              <w:rPr>
                <w:spacing w:val="-7"/>
                <w:sz w:val="24"/>
              </w:rPr>
              <w:t xml:space="preserve"> </w:t>
            </w:r>
            <w:r>
              <w:rPr>
                <w:sz w:val="24"/>
              </w:rPr>
              <w:t>about</w:t>
            </w:r>
            <w:r>
              <w:rPr>
                <w:spacing w:val="6"/>
                <w:sz w:val="24"/>
              </w:rPr>
              <w:t xml:space="preserve"> </w:t>
            </w:r>
            <w:r>
              <w:rPr>
                <w:sz w:val="24"/>
              </w:rPr>
              <w:t>your</w:t>
            </w:r>
            <w:r>
              <w:rPr>
                <w:spacing w:val="15"/>
                <w:sz w:val="24"/>
              </w:rPr>
              <w:t xml:space="preserve"> </w:t>
            </w:r>
            <w:r>
              <w:rPr>
                <w:sz w:val="24"/>
              </w:rPr>
              <w:t>child’s</w:t>
            </w:r>
            <w:r>
              <w:rPr>
                <w:spacing w:val="-7"/>
                <w:sz w:val="24"/>
              </w:rPr>
              <w:t xml:space="preserve"> </w:t>
            </w:r>
            <w:r>
              <w:rPr>
                <w:sz w:val="24"/>
              </w:rPr>
              <w:t>progress,</w:t>
            </w:r>
            <w:r>
              <w:rPr>
                <w:spacing w:val="-3"/>
                <w:sz w:val="24"/>
              </w:rPr>
              <w:t xml:space="preserve"> </w:t>
            </w:r>
            <w:r>
              <w:rPr>
                <w:sz w:val="24"/>
              </w:rPr>
              <w:t>you</w:t>
            </w:r>
            <w:r>
              <w:rPr>
                <w:spacing w:val="-8"/>
                <w:sz w:val="24"/>
              </w:rPr>
              <w:t xml:space="preserve"> </w:t>
            </w:r>
            <w:r>
              <w:rPr>
                <w:sz w:val="24"/>
              </w:rPr>
              <w:t>should</w:t>
            </w:r>
            <w:r>
              <w:rPr>
                <w:spacing w:val="4"/>
                <w:sz w:val="24"/>
              </w:rPr>
              <w:t xml:space="preserve"> </w:t>
            </w:r>
            <w:r>
              <w:rPr>
                <w:sz w:val="24"/>
              </w:rPr>
              <w:t>speak</w:t>
            </w:r>
            <w:r>
              <w:rPr>
                <w:spacing w:val="-6"/>
                <w:sz w:val="24"/>
              </w:rPr>
              <w:t xml:space="preserve"> </w:t>
            </w:r>
            <w:r>
              <w:rPr>
                <w:sz w:val="24"/>
              </w:rPr>
              <w:t>to</w:t>
            </w:r>
            <w:r>
              <w:rPr>
                <w:spacing w:val="17"/>
                <w:sz w:val="24"/>
              </w:rPr>
              <w:t xml:space="preserve"> </w:t>
            </w:r>
            <w:r>
              <w:rPr>
                <w:sz w:val="24"/>
              </w:rPr>
              <w:t>your</w:t>
            </w:r>
            <w:r>
              <w:rPr>
                <w:spacing w:val="2"/>
                <w:sz w:val="24"/>
              </w:rPr>
              <w:t xml:space="preserve"> </w:t>
            </w:r>
            <w:r>
              <w:rPr>
                <w:sz w:val="24"/>
              </w:rPr>
              <w:t>child’s</w:t>
            </w:r>
            <w:r>
              <w:rPr>
                <w:spacing w:val="-7"/>
                <w:sz w:val="24"/>
              </w:rPr>
              <w:t xml:space="preserve"> </w:t>
            </w:r>
            <w:r>
              <w:rPr>
                <w:sz w:val="24"/>
              </w:rPr>
              <w:t>class</w:t>
            </w:r>
            <w:r>
              <w:rPr>
                <w:spacing w:val="-6"/>
                <w:sz w:val="24"/>
              </w:rPr>
              <w:t xml:space="preserve"> </w:t>
            </w:r>
            <w:r>
              <w:rPr>
                <w:spacing w:val="-2"/>
                <w:sz w:val="24"/>
              </w:rPr>
              <w:t>teacher</w:t>
            </w:r>
          </w:p>
          <w:p w14:paraId="66B34A2E" w14:textId="77777777" w:rsidR="00DA2BA2" w:rsidRDefault="00000000">
            <w:pPr>
              <w:pStyle w:val="TableParagraph"/>
              <w:spacing w:before="7" w:line="290" w:lineRule="exact"/>
              <w:ind w:left="848"/>
              <w:rPr>
                <w:sz w:val="24"/>
              </w:rPr>
            </w:pPr>
            <w:r>
              <w:rPr>
                <w:spacing w:val="-2"/>
                <w:sz w:val="24"/>
              </w:rPr>
              <w:t>initially.</w:t>
            </w:r>
          </w:p>
          <w:p w14:paraId="0731BC34" w14:textId="77777777" w:rsidR="00DA2BA2" w:rsidRDefault="00000000">
            <w:pPr>
              <w:pStyle w:val="TableParagraph"/>
              <w:numPr>
                <w:ilvl w:val="0"/>
                <w:numId w:val="13"/>
              </w:numPr>
              <w:tabs>
                <w:tab w:val="left" w:pos="848"/>
                <w:tab w:val="left" w:pos="849"/>
              </w:tabs>
              <w:spacing w:line="244" w:lineRule="auto"/>
              <w:ind w:right="567"/>
              <w:rPr>
                <w:sz w:val="24"/>
              </w:rPr>
            </w:pPr>
            <w:r>
              <w:rPr>
                <w:sz w:val="24"/>
              </w:rPr>
              <w:t>If</w:t>
            </w:r>
            <w:r>
              <w:rPr>
                <w:spacing w:val="-2"/>
                <w:sz w:val="24"/>
              </w:rPr>
              <w:t xml:space="preserve"> </w:t>
            </w:r>
            <w:r>
              <w:rPr>
                <w:sz w:val="24"/>
              </w:rPr>
              <w:t>you</w:t>
            </w:r>
            <w:r>
              <w:rPr>
                <w:spacing w:val="-8"/>
                <w:sz w:val="24"/>
              </w:rPr>
              <w:t xml:space="preserve"> </w:t>
            </w:r>
            <w:r>
              <w:rPr>
                <w:sz w:val="24"/>
              </w:rPr>
              <w:t>continue to be</w:t>
            </w:r>
            <w:r>
              <w:rPr>
                <w:spacing w:val="-2"/>
                <w:sz w:val="24"/>
              </w:rPr>
              <w:t xml:space="preserve"> </w:t>
            </w:r>
            <w:r>
              <w:rPr>
                <w:sz w:val="24"/>
              </w:rPr>
              <w:t>concerned</w:t>
            </w:r>
            <w:r>
              <w:rPr>
                <w:spacing w:val="-7"/>
                <w:sz w:val="24"/>
              </w:rPr>
              <w:t xml:space="preserve"> </w:t>
            </w:r>
            <w:r>
              <w:rPr>
                <w:sz w:val="24"/>
              </w:rPr>
              <w:t>that</w:t>
            </w:r>
            <w:r>
              <w:rPr>
                <w:spacing w:val="-7"/>
                <w:sz w:val="24"/>
              </w:rPr>
              <w:t xml:space="preserve"> </w:t>
            </w:r>
            <w:r>
              <w:rPr>
                <w:sz w:val="24"/>
              </w:rPr>
              <w:t>your</w:t>
            </w:r>
            <w:r>
              <w:rPr>
                <w:spacing w:val="15"/>
                <w:sz w:val="24"/>
              </w:rPr>
              <w:t xml:space="preserve"> </w:t>
            </w:r>
            <w:r>
              <w:rPr>
                <w:sz w:val="24"/>
              </w:rPr>
              <w:t>child</w:t>
            </w:r>
            <w:r>
              <w:rPr>
                <w:spacing w:val="-8"/>
                <w:sz w:val="24"/>
              </w:rPr>
              <w:t xml:space="preserve"> </w:t>
            </w:r>
            <w:r>
              <w:rPr>
                <w:sz w:val="24"/>
              </w:rPr>
              <w:t>is</w:t>
            </w:r>
            <w:r>
              <w:rPr>
                <w:spacing w:val="-6"/>
                <w:sz w:val="24"/>
              </w:rPr>
              <w:t xml:space="preserve"> </w:t>
            </w:r>
            <w:r>
              <w:rPr>
                <w:sz w:val="24"/>
              </w:rPr>
              <w:t>not</w:t>
            </w:r>
            <w:r>
              <w:rPr>
                <w:spacing w:val="-7"/>
                <w:sz w:val="24"/>
              </w:rPr>
              <w:t xml:space="preserve"> </w:t>
            </w:r>
            <w:r>
              <w:rPr>
                <w:sz w:val="24"/>
              </w:rPr>
              <w:t>making progress,</w:t>
            </w:r>
            <w:r>
              <w:rPr>
                <w:spacing w:val="-3"/>
                <w:sz w:val="24"/>
              </w:rPr>
              <w:t xml:space="preserve"> </w:t>
            </w:r>
            <w:r>
              <w:rPr>
                <w:sz w:val="24"/>
              </w:rPr>
              <w:t>you</w:t>
            </w:r>
            <w:r>
              <w:rPr>
                <w:spacing w:val="-8"/>
                <w:sz w:val="24"/>
              </w:rPr>
              <w:t xml:space="preserve"> </w:t>
            </w:r>
            <w:r>
              <w:rPr>
                <w:sz w:val="24"/>
              </w:rPr>
              <w:t>may</w:t>
            </w:r>
            <w:r>
              <w:rPr>
                <w:spacing w:val="-6"/>
                <w:sz w:val="24"/>
              </w:rPr>
              <w:t xml:space="preserve"> </w:t>
            </w:r>
            <w:r>
              <w:rPr>
                <w:sz w:val="24"/>
              </w:rPr>
              <w:t>speak</w:t>
            </w:r>
            <w:r>
              <w:rPr>
                <w:spacing w:val="-6"/>
                <w:sz w:val="24"/>
              </w:rPr>
              <w:t xml:space="preserve"> </w:t>
            </w:r>
            <w:r>
              <w:rPr>
                <w:sz w:val="24"/>
              </w:rPr>
              <w:t>to</w:t>
            </w:r>
            <w:r>
              <w:rPr>
                <w:spacing w:val="-9"/>
                <w:sz w:val="24"/>
              </w:rPr>
              <w:t xml:space="preserve"> </w:t>
            </w:r>
            <w:r>
              <w:rPr>
                <w:sz w:val="24"/>
              </w:rPr>
              <w:t>the Principal or Special Education Needs Co-coordinator.</w:t>
            </w:r>
          </w:p>
        </w:tc>
      </w:tr>
      <w:tr w:rsidR="00DA2BA2" w14:paraId="70CA212C" w14:textId="77777777">
        <w:trPr>
          <w:trHeight w:val="555"/>
        </w:trPr>
        <w:tc>
          <w:tcPr>
            <w:tcW w:w="10468" w:type="dxa"/>
            <w:shd w:val="clear" w:color="auto" w:fill="BCD5ED"/>
          </w:tcPr>
          <w:p w14:paraId="1D05563D" w14:textId="77777777" w:rsidR="00DA2BA2" w:rsidRDefault="00000000">
            <w:pPr>
              <w:pStyle w:val="TableParagraph"/>
              <w:ind w:left="281" w:right="239"/>
              <w:jc w:val="center"/>
              <w:rPr>
                <w:b/>
              </w:rPr>
            </w:pPr>
            <w:r>
              <w:rPr>
                <w:b/>
              </w:rPr>
              <w:t>How</w:t>
            </w:r>
            <w:r>
              <w:rPr>
                <w:b/>
                <w:spacing w:val="12"/>
              </w:rPr>
              <w:t xml:space="preserve"> </w:t>
            </w:r>
            <w:r>
              <w:rPr>
                <w:b/>
              </w:rPr>
              <w:t>will</w:t>
            </w:r>
            <w:r>
              <w:rPr>
                <w:b/>
                <w:spacing w:val="4"/>
              </w:rPr>
              <w:t xml:space="preserve"> </w:t>
            </w:r>
            <w:r>
              <w:rPr>
                <w:b/>
              </w:rPr>
              <w:t>the</w:t>
            </w:r>
            <w:r>
              <w:rPr>
                <w:b/>
                <w:spacing w:val="27"/>
              </w:rPr>
              <w:t xml:space="preserve"> </w:t>
            </w:r>
            <w:r>
              <w:rPr>
                <w:b/>
              </w:rPr>
              <w:t>academy</w:t>
            </w:r>
            <w:r>
              <w:rPr>
                <w:b/>
                <w:spacing w:val="46"/>
              </w:rPr>
              <w:t xml:space="preserve"> </w:t>
            </w:r>
            <w:r>
              <w:rPr>
                <w:b/>
              </w:rPr>
              <w:t>let</w:t>
            </w:r>
            <w:r>
              <w:rPr>
                <w:b/>
                <w:spacing w:val="-4"/>
              </w:rPr>
              <w:t xml:space="preserve"> </w:t>
            </w:r>
            <w:r>
              <w:rPr>
                <w:b/>
              </w:rPr>
              <w:t>me</w:t>
            </w:r>
            <w:r>
              <w:rPr>
                <w:b/>
                <w:spacing w:val="6"/>
              </w:rPr>
              <w:t xml:space="preserve"> </w:t>
            </w:r>
            <w:r>
              <w:rPr>
                <w:b/>
              </w:rPr>
              <w:t>know</w:t>
            </w:r>
            <w:r>
              <w:rPr>
                <w:b/>
                <w:spacing w:val="29"/>
              </w:rPr>
              <w:t xml:space="preserve"> </w:t>
            </w:r>
            <w:r>
              <w:rPr>
                <w:b/>
              </w:rPr>
              <w:t>if</w:t>
            </w:r>
            <w:r>
              <w:rPr>
                <w:b/>
                <w:spacing w:val="3"/>
              </w:rPr>
              <w:t xml:space="preserve"> </w:t>
            </w:r>
            <w:r>
              <w:rPr>
                <w:b/>
              </w:rPr>
              <w:t>they</w:t>
            </w:r>
            <w:r>
              <w:rPr>
                <w:b/>
                <w:spacing w:val="14"/>
              </w:rPr>
              <w:t xml:space="preserve"> </w:t>
            </w:r>
            <w:r>
              <w:rPr>
                <w:b/>
              </w:rPr>
              <w:t>are</w:t>
            </w:r>
            <w:r>
              <w:rPr>
                <w:b/>
                <w:spacing w:val="38"/>
              </w:rPr>
              <w:t xml:space="preserve"> </w:t>
            </w:r>
            <w:r>
              <w:rPr>
                <w:b/>
              </w:rPr>
              <w:t>concerned</w:t>
            </w:r>
            <w:r>
              <w:rPr>
                <w:b/>
                <w:spacing w:val="31"/>
              </w:rPr>
              <w:t xml:space="preserve"> </w:t>
            </w:r>
            <w:r>
              <w:rPr>
                <w:b/>
              </w:rPr>
              <w:t>about</w:t>
            </w:r>
            <w:r>
              <w:rPr>
                <w:b/>
                <w:spacing w:val="28"/>
              </w:rPr>
              <w:t xml:space="preserve"> </w:t>
            </w:r>
            <w:r>
              <w:rPr>
                <w:b/>
              </w:rPr>
              <w:t>my</w:t>
            </w:r>
            <w:r>
              <w:rPr>
                <w:b/>
                <w:spacing w:val="14"/>
              </w:rPr>
              <w:t xml:space="preserve"> </w:t>
            </w:r>
            <w:r>
              <w:rPr>
                <w:b/>
              </w:rPr>
              <w:t>child’s</w:t>
            </w:r>
            <w:r>
              <w:rPr>
                <w:b/>
                <w:spacing w:val="15"/>
              </w:rPr>
              <w:t xml:space="preserve"> </w:t>
            </w:r>
            <w:r>
              <w:rPr>
                <w:b/>
              </w:rPr>
              <w:t>learning</w:t>
            </w:r>
            <w:r>
              <w:rPr>
                <w:b/>
                <w:spacing w:val="14"/>
              </w:rPr>
              <w:t xml:space="preserve"> </w:t>
            </w:r>
            <w:r>
              <w:rPr>
                <w:b/>
              </w:rPr>
              <w:t>and</w:t>
            </w:r>
            <w:r>
              <w:rPr>
                <w:b/>
                <w:spacing w:val="31"/>
              </w:rPr>
              <w:t xml:space="preserve"> </w:t>
            </w:r>
            <w:r>
              <w:rPr>
                <w:b/>
                <w:spacing w:val="-2"/>
              </w:rPr>
              <w:t>progress?</w:t>
            </w:r>
          </w:p>
        </w:tc>
      </w:tr>
      <w:tr w:rsidR="00DA2BA2" w14:paraId="0D4E2CF4" w14:textId="77777777">
        <w:trPr>
          <w:trHeight w:val="1786"/>
        </w:trPr>
        <w:tc>
          <w:tcPr>
            <w:tcW w:w="10468" w:type="dxa"/>
          </w:tcPr>
          <w:p w14:paraId="15678BF9" w14:textId="77777777" w:rsidR="00DA2BA2" w:rsidRDefault="00DA2BA2">
            <w:pPr>
              <w:pStyle w:val="TableParagraph"/>
              <w:spacing w:before="2"/>
              <w:ind w:left="0"/>
              <w:rPr>
                <w:rFonts w:ascii="Times New Roman"/>
                <w:sz w:val="26"/>
              </w:rPr>
            </w:pPr>
          </w:p>
          <w:p w14:paraId="40719404" w14:textId="77777777" w:rsidR="00DA2BA2" w:rsidRDefault="00000000">
            <w:pPr>
              <w:pStyle w:val="TableParagraph"/>
            </w:pPr>
            <w:r>
              <w:t>If</w:t>
            </w:r>
            <w:r>
              <w:rPr>
                <w:spacing w:val="5"/>
              </w:rPr>
              <w:t xml:space="preserve"> </w:t>
            </w:r>
            <w:r>
              <w:t>your</w:t>
            </w:r>
            <w:r>
              <w:rPr>
                <w:spacing w:val="10"/>
              </w:rPr>
              <w:t xml:space="preserve"> </w:t>
            </w:r>
            <w:r>
              <w:t>child</w:t>
            </w:r>
            <w:r>
              <w:rPr>
                <w:spacing w:val="31"/>
              </w:rPr>
              <w:t xml:space="preserve"> </w:t>
            </w:r>
            <w:r>
              <w:t>is</w:t>
            </w:r>
            <w:r>
              <w:rPr>
                <w:spacing w:val="16"/>
              </w:rPr>
              <w:t xml:space="preserve"> </w:t>
            </w:r>
            <w:r>
              <w:t>identified</w:t>
            </w:r>
            <w:r>
              <w:rPr>
                <w:spacing w:val="16"/>
              </w:rPr>
              <w:t xml:space="preserve"> </w:t>
            </w:r>
            <w:r>
              <w:t>as</w:t>
            </w:r>
            <w:r>
              <w:rPr>
                <w:spacing w:val="16"/>
              </w:rPr>
              <w:t xml:space="preserve"> </w:t>
            </w:r>
            <w:r>
              <w:t>not</w:t>
            </w:r>
            <w:r>
              <w:rPr>
                <w:spacing w:val="13"/>
              </w:rPr>
              <w:t xml:space="preserve"> </w:t>
            </w:r>
            <w:r>
              <w:t>making</w:t>
            </w:r>
            <w:r>
              <w:rPr>
                <w:spacing w:val="30"/>
              </w:rPr>
              <w:t xml:space="preserve"> </w:t>
            </w:r>
            <w:r>
              <w:t>progress,</w:t>
            </w:r>
            <w:r>
              <w:rPr>
                <w:spacing w:val="18"/>
              </w:rPr>
              <w:t xml:space="preserve"> </w:t>
            </w:r>
            <w:r>
              <w:t>the</w:t>
            </w:r>
            <w:r>
              <w:rPr>
                <w:spacing w:val="24"/>
              </w:rPr>
              <w:t xml:space="preserve"> </w:t>
            </w:r>
            <w:r>
              <w:t>academy</w:t>
            </w:r>
            <w:r>
              <w:rPr>
                <w:spacing w:val="35"/>
              </w:rPr>
              <w:t xml:space="preserve"> </w:t>
            </w:r>
            <w:r>
              <w:t>will</w:t>
            </w:r>
            <w:r>
              <w:rPr>
                <w:spacing w:val="24"/>
              </w:rPr>
              <w:t xml:space="preserve"> </w:t>
            </w:r>
            <w:r>
              <w:t>discuss</w:t>
            </w:r>
            <w:r>
              <w:rPr>
                <w:spacing w:val="16"/>
              </w:rPr>
              <w:t xml:space="preserve"> </w:t>
            </w:r>
            <w:r>
              <w:t>this</w:t>
            </w:r>
            <w:r>
              <w:rPr>
                <w:spacing w:val="15"/>
              </w:rPr>
              <w:t xml:space="preserve"> </w:t>
            </w:r>
            <w:r>
              <w:t>with</w:t>
            </w:r>
            <w:r>
              <w:rPr>
                <w:spacing w:val="31"/>
              </w:rPr>
              <w:t xml:space="preserve"> </w:t>
            </w:r>
            <w:r>
              <w:t>you in</w:t>
            </w:r>
            <w:r>
              <w:rPr>
                <w:spacing w:val="16"/>
              </w:rPr>
              <w:t xml:space="preserve"> </w:t>
            </w:r>
            <w:r>
              <w:t>more</w:t>
            </w:r>
            <w:r>
              <w:rPr>
                <w:spacing w:val="22"/>
              </w:rPr>
              <w:t xml:space="preserve"> </w:t>
            </w:r>
            <w:r>
              <w:t>detail</w:t>
            </w:r>
            <w:r>
              <w:rPr>
                <w:spacing w:val="24"/>
              </w:rPr>
              <w:t xml:space="preserve"> </w:t>
            </w:r>
            <w:r>
              <w:t>and</w:t>
            </w:r>
            <w:r>
              <w:rPr>
                <w:spacing w:val="16"/>
              </w:rPr>
              <w:t xml:space="preserve"> </w:t>
            </w:r>
            <w:r>
              <w:rPr>
                <w:spacing w:val="-5"/>
              </w:rPr>
              <w:t>to</w:t>
            </w:r>
          </w:p>
          <w:p w14:paraId="60483F02" w14:textId="77777777" w:rsidR="00DA2BA2" w:rsidRDefault="00000000">
            <w:pPr>
              <w:pStyle w:val="TableParagraph"/>
              <w:numPr>
                <w:ilvl w:val="0"/>
                <w:numId w:val="12"/>
              </w:numPr>
              <w:tabs>
                <w:tab w:val="left" w:pos="1208"/>
                <w:tab w:val="left" w:pos="1209"/>
              </w:tabs>
              <w:spacing w:before="19"/>
            </w:pPr>
            <w:r>
              <w:t>Listen</w:t>
            </w:r>
            <w:r>
              <w:rPr>
                <w:spacing w:val="17"/>
              </w:rPr>
              <w:t xml:space="preserve"> </w:t>
            </w:r>
            <w:r>
              <w:t>to</w:t>
            </w:r>
            <w:r>
              <w:rPr>
                <w:spacing w:val="18"/>
              </w:rPr>
              <w:t xml:space="preserve"> </w:t>
            </w:r>
            <w:r>
              <w:t>any</w:t>
            </w:r>
            <w:r>
              <w:rPr>
                <w:spacing w:val="20"/>
              </w:rPr>
              <w:t xml:space="preserve"> </w:t>
            </w:r>
            <w:r>
              <w:t>concerns</w:t>
            </w:r>
            <w:r>
              <w:rPr>
                <w:spacing w:val="17"/>
              </w:rPr>
              <w:t xml:space="preserve"> </w:t>
            </w:r>
            <w:r>
              <w:t>you</w:t>
            </w:r>
            <w:r>
              <w:rPr>
                <w:spacing w:val="18"/>
              </w:rPr>
              <w:t xml:space="preserve"> </w:t>
            </w:r>
            <w:r>
              <w:t>may</w:t>
            </w:r>
            <w:r>
              <w:rPr>
                <w:spacing w:val="20"/>
              </w:rPr>
              <w:t xml:space="preserve"> </w:t>
            </w:r>
            <w:r>
              <w:rPr>
                <w:spacing w:val="-4"/>
              </w:rPr>
              <w:t>have.</w:t>
            </w:r>
          </w:p>
          <w:p w14:paraId="4EA61C99" w14:textId="77777777" w:rsidR="00DA2BA2" w:rsidRDefault="00000000">
            <w:pPr>
              <w:pStyle w:val="TableParagraph"/>
              <w:numPr>
                <w:ilvl w:val="0"/>
                <w:numId w:val="12"/>
              </w:numPr>
              <w:tabs>
                <w:tab w:val="left" w:pos="1208"/>
                <w:tab w:val="left" w:pos="1209"/>
              </w:tabs>
              <w:spacing w:before="36"/>
            </w:pPr>
            <w:r>
              <w:t>Plan</w:t>
            </w:r>
            <w:r>
              <w:rPr>
                <w:spacing w:val="14"/>
              </w:rPr>
              <w:t xml:space="preserve"> </w:t>
            </w:r>
            <w:r>
              <w:t>any</w:t>
            </w:r>
            <w:r>
              <w:rPr>
                <w:spacing w:val="17"/>
              </w:rPr>
              <w:t xml:space="preserve"> </w:t>
            </w:r>
            <w:r>
              <w:t>additional</w:t>
            </w:r>
            <w:r>
              <w:rPr>
                <w:spacing w:val="37"/>
              </w:rPr>
              <w:t xml:space="preserve"> </w:t>
            </w:r>
            <w:r>
              <w:t>support</w:t>
            </w:r>
            <w:r>
              <w:rPr>
                <w:spacing w:val="28"/>
              </w:rPr>
              <w:t xml:space="preserve"> </w:t>
            </w:r>
            <w:r>
              <w:t>your</w:t>
            </w:r>
            <w:r>
              <w:rPr>
                <w:spacing w:val="-6"/>
              </w:rPr>
              <w:t xml:space="preserve"> </w:t>
            </w:r>
            <w:r>
              <w:t>child</w:t>
            </w:r>
            <w:r>
              <w:rPr>
                <w:spacing w:val="45"/>
              </w:rPr>
              <w:t xml:space="preserve"> </w:t>
            </w:r>
            <w:r>
              <w:t>may</w:t>
            </w:r>
            <w:r>
              <w:rPr>
                <w:spacing w:val="17"/>
              </w:rPr>
              <w:t xml:space="preserve"> </w:t>
            </w:r>
            <w:r>
              <w:rPr>
                <w:spacing w:val="-4"/>
              </w:rPr>
              <w:t>need.</w:t>
            </w:r>
          </w:p>
          <w:p w14:paraId="55A3F07F" w14:textId="77777777" w:rsidR="00DA2BA2" w:rsidRDefault="00000000">
            <w:pPr>
              <w:pStyle w:val="TableParagraph"/>
              <w:numPr>
                <w:ilvl w:val="0"/>
                <w:numId w:val="12"/>
              </w:numPr>
              <w:tabs>
                <w:tab w:val="left" w:pos="1208"/>
                <w:tab w:val="left" w:pos="1209"/>
              </w:tabs>
              <w:spacing w:before="19"/>
            </w:pPr>
            <w:r>
              <w:t>Discuss</w:t>
            </w:r>
            <w:r>
              <w:rPr>
                <w:spacing w:val="36"/>
              </w:rPr>
              <w:t xml:space="preserve"> </w:t>
            </w:r>
            <w:r>
              <w:t>with</w:t>
            </w:r>
            <w:r>
              <w:rPr>
                <w:spacing w:val="20"/>
              </w:rPr>
              <w:t xml:space="preserve"> </w:t>
            </w:r>
            <w:r>
              <w:t>you</w:t>
            </w:r>
            <w:r>
              <w:rPr>
                <w:spacing w:val="20"/>
              </w:rPr>
              <w:t xml:space="preserve"> </w:t>
            </w:r>
            <w:r>
              <w:t>any</w:t>
            </w:r>
            <w:r>
              <w:rPr>
                <w:spacing w:val="22"/>
              </w:rPr>
              <w:t xml:space="preserve"> </w:t>
            </w:r>
            <w:r>
              <w:t>referrals</w:t>
            </w:r>
            <w:r>
              <w:rPr>
                <w:spacing w:val="20"/>
              </w:rPr>
              <w:t xml:space="preserve"> </w:t>
            </w:r>
            <w:r>
              <w:t>to</w:t>
            </w:r>
            <w:r>
              <w:rPr>
                <w:spacing w:val="20"/>
              </w:rPr>
              <w:t xml:space="preserve"> </w:t>
            </w:r>
            <w:r>
              <w:t>outside</w:t>
            </w:r>
            <w:r>
              <w:rPr>
                <w:spacing w:val="26"/>
              </w:rPr>
              <w:t xml:space="preserve"> </w:t>
            </w:r>
            <w:r>
              <w:t>professionals</w:t>
            </w:r>
            <w:r>
              <w:rPr>
                <w:spacing w:val="20"/>
              </w:rPr>
              <w:t xml:space="preserve"> </w:t>
            </w:r>
            <w:r>
              <w:t>to</w:t>
            </w:r>
            <w:r>
              <w:rPr>
                <w:spacing w:val="20"/>
              </w:rPr>
              <w:t xml:space="preserve"> </w:t>
            </w:r>
            <w:r>
              <w:t>support</w:t>
            </w:r>
            <w:r>
              <w:rPr>
                <w:spacing w:val="17"/>
              </w:rPr>
              <w:t xml:space="preserve"> </w:t>
            </w:r>
            <w:r>
              <w:t>your</w:t>
            </w:r>
            <w:r>
              <w:rPr>
                <w:spacing w:val="14"/>
              </w:rPr>
              <w:t xml:space="preserve"> </w:t>
            </w:r>
            <w:r>
              <w:rPr>
                <w:spacing w:val="-2"/>
              </w:rPr>
              <w:t>child.</w:t>
            </w:r>
          </w:p>
        </w:tc>
      </w:tr>
      <w:tr w:rsidR="00DA2BA2" w14:paraId="49F124CD" w14:textId="77777777">
        <w:trPr>
          <w:trHeight w:val="570"/>
        </w:trPr>
        <w:tc>
          <w:tcPr>
            <w:tcW w:w="10468" w:type="dxa"/>
            <w:shd w:val="clear" w:color="auto" w:fill="BCD5ED"/>
          </w:tcPr>
          <w:p w14:paraId="0B1F46F0" w14:textId="77777777" w:rsidR="00DA2BA2" w:rsidRDefault="00000000">
            <w:pPr>
              <w:pStyle w:val="TableParagraph"/>
              <w:ind w:left="298" w:right="239"/>
              <w:jc w:val="center"/>
              <w:rPr>
                <w:b/>
              </w:rPr>
            </w:pPr>
            <w:r>
              <w:rPr>
                <w:b/>
              </w:rPr>
              <w:t>How</w:t>
            </w:r>
            <w:r>
              <w:rPr>
                <w:b/>
                <w:spacing w:val="13"/>
              </w:rPr>
              <w:t xml:space="preserve"> </w:t>
            </w:r>
            <w:r>
              <w:rPr>
                <w:b/>
              </w:rPr>
              <w:t>is</w:t>
            </w:r>
            <w:r>
              <w:rPr>
                <w:b/>
                <w:spacing w:val="-1"/>
              </w:rPr>
              <w:t xml:space="preserve"> </w:t>
            </w:r>
            <w:r>
              <w:rPr>
                <w:b/>
              </w:rPr>
              <w:t>extra</w:t>
            </w:r>
            <w:r>
              <w:rPr>
                <w:b/>
                <w:spacing w:val="25"/>
              </w:rPr>
              <w:t xml:space="preserve"> </w:t>
            </w:r>
            <w:r>
              <w:rPr>
                <w:b/>
              </w:rPr>
              <w:t>support</w:t>
            </w:r>
            <w:r>
              <w:rPr>
                <w:b/>
                <w:spacing w:val="29"/>
              </w:rPr>
              <w:t xml:space="preserve"> </w:t>
            </w:r>
            <w:r>
              <w:rPr>
                <w:b/>
              </w:rPr>
              <w:t>allocated</w:t>
            </w:r>
            <w:r>
              <w:rPr>
                <w:b/>
                <w:spacing w:val="32"/>
              </w:rPr>
              <w:t xml:space="preserve"> </w:t>
            </w:r>
            <w:r>
              <w:rPr>
                <w:b/>
              </w:rPr>
              <w:t>to</w:t>
            </w:r>
            <w:r>
              <w:rPr>
                <w:b/>
                <w:spacing w:val="23"/>
              </w:rPr>
              <w:t xml:space="preserve"> </w:t>
            </w:r>
            <w:r>
              <w:rPr>
                <w:b/>
              </w:rPr>
              <w:t>the</w:t>
            </w:r>
            <w:r>
              <w:rPr>
                <w:b/>
                <w:spacing w:val="24"/>
              </w:rPr>
              <w:t xml:space="preserve"> </w:t>
            </w:r>
            <w:r>
              <w:rPr>
                <w:b/>
              </w:rPr>
              <w:t>children</w:t>
            </w:r>
            <w:r>
              <w:rPr>
                <w:b/>
                <w:spacing w:val="17"/>
              </w:rPr>
              <w:t xml:space="preserve"> </w:t>
            </w:r>
            <w:r>
              <w:rPr>
                <w:b/>
              </w:rPr>
              <w:t>with</w:t>
            </w:r>
            <w:r>
              <w:rPr>
                <w:b/>
                <w:spacing w:val="16"/>
              </w:rPr>
              <w:t xml:space="preserve"> </w:t>
            </w:r>
            <w:r>
              <w:rPr>
                <w:b/>
                <w:spacing w:val="-2"/>
              </w:rPr>
              <w:t>SEND?</w:t>
            </w:r>
          </w:p>
        </w:tc>
      </w:tr>
      <w:tr w:rsidR="00DA2BA2" w14:paraId="6F5E22BC" w14:textId="77777777">
        <w:trPr>
          <w:trHeight w:val="3557"/>
        </w:trPr>
        <w:tc>
          <w:tcPr>
            <w:tcW w:w="10468" w:type="dxa"/>
          </w:tcPr>
          <w:p w14:paraId="431DAE7B" w14:textId="77777777" w:rsidR="00DA2BA2" w:rsidRDefault="00DA2BA2">
            <w:pPr>
              <w:pStyle w:val="TableParagraph"/>
              <w:spacing w:before="6"/>
              <w:ind w:left="0"/>
              <w:rPr>
                <w:rFonts w:ascii="Times New Roman"/>
                <w:sz w:val="24"/>
              </w:rPr>
            </w:pPr>
          </w:p>
          <w:p w14:paraId="64BB6EA3" w14:textId="77777777" w:rsidR="00DA2BA2" w:rsidRDefault="00000000">
            <w:pPr>
              <w:pStyle w:val="TableParagraph"/>
              <w:rPr>
                <w:sz w:val="24"/>
              </w:rPr>
            </w:pPr>
            <w:r>
              <w:rPr>
                <w:sz w:val="24"/>
              </w:rPr>
              <w:t>The</w:t>
            </w:r>
            <w:r>
              <w:rPr>
                <w:spacing w:val="-4"/>
                <w:sz w:val="24"/>
              </w:rPr>
              <w:t xml:space="preserve"> </w:t>
            </w:r>
            <w:r>
              <w:rPr>
                <w:sz w:val="24"/>
              </w:rPr>
              <w:t>academy</w:t>
            </w:r>
            <w:r>
              <w:rPr>
                <w:spacing w:val="-5"/>
                <w:sz w:val="24"/>
              </w:rPr>
              <w:t xml:space="preserve"> </w:t>
            </w:r>
            <w:r>
              <w:rPr>
                <w:sz w:val="24"/>
              </w:rPr>
              <w:t>budget</w:t>
            </w:r>
            <w:r>
              <w:rPr>
                <w:spacing w:val="-8"/>
                <w:sz w:val="24"/>
              </w:rPr>
              <w:t xml:space="preserve"> </w:t>
            </w:r>
            <w:r>
              <w:rPr>
                <w:sz w:val="24"/>
              </w:rPr>
              <w:t>includes</w:t>
            </w:r>
            <w:r>
              <w:rPr>
                <w:spacing w:val="-6"/>
                <w:sz w:val="24"/>
              </w:rPr>
              <w:t xml:space="preserve"> </w:t>
            </w:r>
            <w:r>
              <w:rPr>
                <w:sz w:val="24"/>
              </w:rPr>
              <w:t>money</w:t>
            </w:r>
            <w:r>
              <w:rPr>
                <w:spacing w:val="-6"/>
                <w:sz w:val="24"/>
              </w:rPr>
              <w:t xml:space="preserve"> </w:t>
            </w:r>
            <w:r>
              <w:rPr>
                <w:sz w:val="24"/>
              </w:rPr>
              <w:t>for</w:t>
            </w:r>
            <w:r>
              <w:rPr>
                <w:spacing w:val="1"/>
                <w:sz w:val="24"/>
              </w:rPr>
              <w:t xml:space="preserve"> </w:t>
            </w:r>
            <w:r>
              <w:rPr>
                <w:sz w:val="24"/>
              </w:rPr>
              <w:t>supporting</w:t>
            </w:r>
            <w:r>
              <w:rPr>
                <w:spacing w:val="16"/>
                <w:sz w:val="24"/>
              </w:rPr>
              <w:t xml:space="preserve"> </w:t>
            </w:r>
            <w:r>
              <w:rPr>
                <w:sz w:val="24"/>
              </w:rPr>
              <w:t>children</w:t>
            </w:r>
            <w:r>
              <w:rPr>
                <w:spacing w:val="-8"/>
                <w:sz w:val="24"/>
              </w:rPr>
              <w:t xml:space="preserve"> </w:t>
            </w:r>
            <w:r>
              <w:rPr>
                <w:sz w:val="24"/>
              </w:rPr>
              <w:t>with</w:t>
            </w:r>
            <w:r>
              <w:rPr>
                <w:spacing w:val="1"/>
                <w:sz w:val="24"/>
              </w:rPr>
              <w:t xml:space="preserve"> </w:t>
            </w:r>
            <w:r>
              <w:rPr>
                <w:spacing w:val="-2"/>
                <w:sz w:val="24"/>
              </w:rPr>
              <w:t>SEND.</w:t>
            </w:r>
          </w:p>
          <w:p w14:paraId="059047C6" w14:textId="77777777" w:rsidR="00DA2BA2" w:rsidRDefault="00DA2BA2">
            <w:pPr>
              <w:pStyle w:val="TableParagraph"/>
              <w:spacing w:before="2"/>
              <w:ind w:left="0"/>
              <w:rPr>
                <w:rFonts w:ascii="Times New Roman"/>
                <w:sz w:val="26"/>
              </w:rPr>
            </w:pPr>
          </w:p>
          <w:p w14:paraId="0B1E2145" w14:textId="77777777" w:rsidR="00DA2BA2" w:rsidRDefault="00000000">
            <w:pPr>
              <w:pStyle w:val="TableParagraph"/>
              <w:numPr>
                <w:ilvl w:val="0"/>
                <w:numId w:val="11"/>
              </w:numPr>
              <w:tabs>
                <w:tab w:val="left" w:pos="577"/>
                <w:tab w:val="left" w:pos="578"/>
              </w:tabs>
              <w:spacing w:line="232" w:lineRule="auto"/>
              <w:ind w:right="279"/>
              <w:rPr>
                <w:sz w:val="24"/>
              </w:rPr>
            </w:pPr>
            <w:r>
              <w:rPr>
                <w:sz w:val="24"/>
              </w:rPr>
              <w:t>The Principal deploys</w:t>
            </w:r>
            <w:r>
              <w:rPr>
                <w:spacing w:val="-4"/>
                <w:sz w:val="24"/>
              </w:rPr>
              <w:t xml:space="preserve"> </w:t>
            </w:r>
            <w:r>
              <w:rPr>
                <w:sz w:val="24"/>
              </w:rPr>
              <w:t>resources</w:t>
            </w:r>
            <w:r>
              <w:rPr>
                <w:spacing w:val="-3"/>
                <w:sz w:val="24"/>
              </w:rPr>
              <w:t xml:space="preserve"> </w:t>
            </w:r>
            <w:r>
              <w:rPr>
                <w:sz w:val="24"/>
              </w:rPr>
              <w:t>for Special Educational Needs</w:t>
            </w:r>
            <w:r>
              <w:rPr>
                <w:spacing w:val="-4"/>
                <w:sz w:val="24"/>
              </w:rPr>
              <w:t xml:space="preserve"> </w:t>
            </w:r>
            <w:r>
              <w:rPr>
                <w:sz w:val="24"/>
              </w:rPr>
              <w:t>and</w:t>
            </w:r>
            <w:r>
              <w:rPr>
                <w:spacing w:val="-6"/>
                <w:sz w:val="24"/>
              </w:rPr>
              <w:t xml:space="preserve"> </w:t>
            </w:r>
            <w:r>
              <w:rPr>
                <w:sz w:val="24"/>
              </w:rPr>
              <w:t>Disabilities</w:t>
            </w:r>
            <w:r>
              <w:rPr>
                <w:spacing w:val="-3"/>
                <w:sz w:val="24"/>
              </w:rPr>
              <w:t xml:space="preserve"> </w:t>
            </w:r>
            <w:r>
              <w:rPr>
                <w:sz w:val="24"/>
              </w:rPr>
              <w:t>based</w:t>
            </w:r>
            <w:r>
              <w:rPr>
                <w:spacing w:val="-5"/>
                <w:sz w:val="24"/>
              </w:rPr>
              <w:t xml:space="preserve"> </w:t>
            </w:r>
            <w:r>
              <w:rPr>
                <w:sz w:val="24"/>
              </w:rPr>
              <w:t>on analysis</w:t>
            </w:r>
            <w:r>
              <w:rPr>
                <w:spacing w:val="-4"/>
                <w:sz w:val="24"/>
              </w:rPr>
              <w:t xml:space="preserve"> </w:t>
            </w:r>
            <w:r>
              <w:rPr>
                <w:sz w:val="24"/>
              </w:rPr>
              <w:t xml:space="preserve">of </w:t>
            </w:r>
            <w:r>
              <w:rPr>
                <w:spacing w:val="-2"/>
                <w:sz w:val="24"/>
              </w:rPr>
              <w:t>need.</w:t>
            </w:r>
          </w:p>
          <w:p w14:paraId="1DEEF93C" w14:textId="77777777" w:rsidR="00DA2BA2" w:rsidRDefault="00000000">
            <w:pPr>
              <w:pStyle w:val="TableParagraph"/>
              <w:numPr>
                <w:ilvl w:val="0"/>
                <w:numId w:val="11"/>
              </w:numPr>
              <w:tabs>
                <w:tab w:val="left" w:pos="577"/>
                <w:tab w:val="left" w:pos="578"/>
              </w:tabs>
              <w:spacing w:before="28" w:line="242" w:lineRule="auto"/>
              <w:ind w:right="157"/>
              <w:rPr>
                <w:sz w:val="24"/>
              </w:rPr>
            </w:pPr>
            <w:r>
              <w:rPr>
                <w:sz w:val="24"/>
              </w:rPr>
              <w:t>The Principal and the SENDCo discuss all the information they have about SEND in the school, including the children getting extra support already, the children needing extra support, the children</w:t>
            </w:r>
            <w:r>
              <w:rPr>
                <w:spacing w:val="-5"/>
                <w:sz w:val="24"/>
              </w:rPr>
              <w:t xml:space="preserve"> </w:t>
            </w:r>
            <w:r>
              <w:rPr>
                <w:sz w:val="24"/>
              </w:rPr>
              <w:t>who</w:t>
            </w:r>
            <w:r>
              <w:rPr>
                <w:spacing w:val="-7"/>
                <w:sz w:val="24"/>
              </w:rPr>
              <w:t xml:space="preserve"> </w:t>
            </w:r>
            <w:r>
              <w:rPr>
                <w:sz w:val="24"/>
              </w:rPr>
              <w:t>have been identified</w:t>
            </w:r>
            <w:r>
              <w:rPr>
                <w:spacing w:val="-5"/>
                <w:sz w:val="24"/>
              </w:rPr>
              <w:t xml:space="preserve"> </w:t>
            </w:r>
            <w:r>
              <w:rPr>
                <w:sz w:val="24"/>
              </w:rPr>
              <w:t>as</w:t>
            </w:r>
            <w:r>
              <w:rPr>
                <w:spacing w:val="-5"/>
                <w:sz w:val="24"/>
              </w:rPr>
              <w:t xml:space="preserve"> </w:t>
            </w:r>
            <w:r>
              <w:rPr>
                <w:sz w:val="24"/>
              </w:rPr>
              <w:t>not</w:t>
            </w:r>
            <w:r>
              <w:rPr>
                <w:spacing w:val="-5"/>
                <w:sz w:val="24"/>
              </w:rPr>
              <w:t xml:space="preserve"> </w:t>
            </w:r>
            <w:r>
              <w:rPr>
                <w:sz w:val="24"/>
              </w:rPr>
              <w:t>making as</w:t>
            </w:r>
            <w:r>
              <w:rPr>
                <w:spacing w:val="-5"/>
                <w:sz w:val="24"/>
              </w:rPr>
              <w:t xml:space="preserve"> </w:t>
            </w:r>
            <w:r>
              <w:rPr>
                <w:sz w:val="24"/>
              </w:rPr>
              <w:t>much</w:t>
            </w:r>
            <w:r>
              <w:rPr>
                <w:spacing w:val="-6"/>
                <w:sz w:val="24"/>
              </w:rPr>
              <w:t xml:space="preserve"> </w:t>
            </w:r>
            <w:r>
              <w:rPr>
                <w:sz w:val="24"/>
              </w:rPr>
              <w:t>progress</w:t>
            </w:r>
            <w:r>
              <w:rPr>
                <w:spacing w:val="-5"/>
                <w:sz w:val="24"/>
              </w:rPr>
              <w:t xml:space="preserve"> </w:t>
            </w:r>
            <w:r>
              <w:rPr>
                <w:sz w:val="24"/>
              </w:rPr>
              <w:t>as</w:t>
            </w:r>
            <w:r>
              <w:rPr>
                <w:spacing w:val="-5"/>
                <w:sz w:val="24"/>
              </w:rPr>
              <w:t xml:space="preserve"> </w:t>
            </w:r>
            <w:r>
              <w:rPr>
                <w:sz w:val="24"/>
              </w:rPr>
              <w:t>would</w:t>
            </w:r>
            <w:r>
              <w:rPr>
                <w:spacing w:val="-6"/>
                <w:sz w:val="24"/>
              </w:rPr>
              <w:t xml:space="preserve"> </w:t>
            </w:r>
            <w:r>
              <w:rPr>
                <w:sz w:val="24"/>
              </w:rPr>
              <w:t>be expected.</w:t>
            </w:r>
            <w:r>
              <w:rPr>
                <w:spacing w:val="-2"/>
                <w:sz w:val="24"/>
              </w:rPr>
              <w:t xml:space="preserve"> </w:t>
            </w:r>
            <w:r>
              <w:rPr>
                <w:sz w:val="24"/>
              </w:rPr>
              <w:t>From this information, they decide what resources/training and support is needed.</w:t>
            </w:r>
          </w:p>
          <w:p w14:paraId="73DC29DE" w14:textId="77777777" w:rsidR="00DA2BA2" w:rsidRDefault="00000000">
            <w:pPr>
              <w:pStyle w:val="TableParagraph"/>
              <w:numPr>
                <w:ilvl w:val="0"/>
                <w:numId w:val="11"/>
              </w:numPr>
              <w:tabs>
                <w:tab w:val="left" w:pos="577"/>
                <w:tab w:val="left" w:pos="578"/>
              </w:tabs>
              <w:spacing w:line="232" w:lineRule="auto"/>
              <w:ind w:right="493"/>
              <w:rPr>
                <w:sz w:val="24"/>
              </w:rPr>
            </w:pPr>
            <w:r>
              <w:rPr>
                <w:sz w:val="24"/>
              </w:rPr>
              <w:t>The academy identifies the needs of SEND pupils on a provision map. This identifies all support given</w:t>
            </w:r>
            <w:r>
              <w:rPr>
                <w:spacing w:val="-4"/>
                <w:sz w:val="24"/>
              </w:rPr>
              <w:t xml:space="preserve"> </w:t>
            </w:r>
            <w:r>
              <w:rPr>
                <w:sz w:val="24"/>
              </w:rPr>
              <w:t>within</w:t>
            </w:r>
            <w:r>
              <w:rPr>
                <w:spacing w:val="-5"/>
                <w:sz w:val="24"/>
              </w:rPr>
              <w:t xml:space="preserve"> </w:t>
            </w:r>
            <w:r>
              <w:rPr>
                <w:sz w:val="24"/>
              </w:rPr>
              <w:t>school</w:t>
            </w:r>
            <w:r>
              <w:rPr>
                <w:spacing w:val="19"/>
                <w:sz w:val="24"/>
              </w:rPr>
              <w:t xml:space="preserve"> </w:t>
            </w:r>
            <w:r>
              <w:rPr>
                <w:sz w:val="24"/>
              </w:rPr>
              <w:t>and</w:t>
            </w:r>
            <w:r>
              <w:rPr>
                <w:spacing w:val="-5"/>
                <w:sz w:val="24"/>
              </w:rPr>
              <w:t xml:space="preserve"> </w:t>
            </w:r>
            <w:r>
              <w:rPr>
                <w:sz w:val="24"/>
              </w:rPr>
              <w:t>is</w:t>
            </w:r>
            <w:r>
              <w:rPr>
                <w:spacing w:val="-4"/>
                <w:sz w:val="24"/>
              </w:rPr>
              <w:t xml:space="preserve"> </w:t>
            </w:r>
            <w:r>
              <w:rPr>
                <w:sz w:val="24"/>
              </w:rPr>
              <w:t>reviewed</w:t>
            </w:r>
            <w:r>
              <w:rPr>
                <w:spacing w:val="-4"/>
                <w:sz w:val="24"/>
              </w:rPr>
              <w:t xml:space="preserve"> </w:t>
            </w:r>
            <w:r>
              <w:rPr>
                <w:sz w:val="24"/>
              </w:rPr>
              <w:t>regularly</w:t>
            </w:r>
            <w:r>
              <w:rPr>
                <w:spacing w:val="-4"/>
                <w:sz w:val="24"/>
              </w:rPr>
              <w:t xml:space="preserve"> </w:t>
            </w:r>
            <w:r>
              <w:rPr>
                <w:sz w:val="24"/>
              </w:rPr>
              <w:t>and</w:t>
            </w:r>
            <w:r>
              <w:rPr>
                <w:spacing w:val="-5"/>
                <w:sz w:val="24"/>
              </w:rPr>
              <w:t xml:space="preserve"> </w:t>
            </w:r>
            <w:r>
              <w:rPr>
                <w:sz w:val="24"/>
              </w:rPr>
              <w:t>changes</w:t>
            </w:r>
            <w:r>
              <w:rPr>
                <w:spacing w:val="-3"/>
                <w:sz w:val="24"/>
              </w:rPr>
              <w:t xml:space="preserve"> </w:t>
            </w:r>
            <w:r>
              <w:rPr>
                <w:sz w:val="24"/>
              </w:rPr>
              <w:t>made as</w:t>
            </w:r>
            <w:r>
              <w:rPr>
                <w:spacing w:val="-4"/>
                <w:sz w:val="24"/>
              </w:rPr>
              <w:t xml:space="preserve"> </w:t>
            </w:r>
            <w:r>
              <w:rPr>
                <w:sz w:val="24"/>
              </w:rPr>
              <w:t>needed, so</w:t>
            </w:r>
            <w:r>
              <w:rPr>
                <w:spacing w:val="-6"/>
                <w:sz w:val="24"/>
              </w:rPr>
              <w:t xml:space="preserve"> </w:t>
            </w:r>
            <w:r>
              <w:rPr>
                <w:sz w:val="24"/>
              </w:rPr>
              <w:t>that</w:t>
            </w:r>
            <w:r>
              <w:rPr>
                <w:spacing w:val="-4"/>
                <w:sz w:val="24"/>
              </w:rPr>
              <w:t xml:space="preserve"> </w:t>
            </w:r>
            <w:r>
              <w:rPr>
                <w:sz w:val="24"/>
              </w:rPr>
              <w:t>the needs</w:t>
            </w:r>
            <w:r>
              <w:rPr>
                <w:spacing w:val="-4"/>
                <w:sz w:val="24"/>
              </w:rPr>
              <w:t xml:space="preserve"> </w:t>
            </w:r>
            <w:r>
              <w:rPr>
                <w:sz w:val="24"/>
              </w:rPr>
              <w:t>of</w:t>
            </w:r>
          </w:p>
          <w:p w14:paraId="603F16E4" w14:textId="77777777" w:rsidR="00DA2BA2" w:rsidRDefault="00000000">
            <w:pPr>
              <w:pStyle w:val="TableParagraph"/>
              <w:spacing w:before="7" w:line="269" w:lineRule="exact"/>
              <w:ind w:left="578"/>
              <w:rPr>
                <w:sz w:val="24"/>
              </w:rPr>
            </w:pPr>
            <w:r>
              <w:rPr>
                <w:sz w:val="24"/>
              </w:rPr>
              <w:t>children</w:t>
            </w:r>
            <w:r>
              <w:rPr>
                <w:spacing w:val="-2"/>
                <w:sz w:val="24"/>
              </w:rPr>
              <w:t xml:space="preserve"> </w:t>
            </w:r>
            <w:r>
              <w:rPr>
                <w:sz w:val="24"/>
              </w:rPr>
              <w:t>are</w:t>
            </w:r>
            <w:r>
              <w:rPr>
                <w:spacing w:val="7"/>
                <w:sz w:val="24"/>
              </w:rPr>
              <w:t xml:space="preserve"> </w:t>
            </w:r>
            <w:r>
              <w:rPr>
                <w:sz w:val="24"/>
              </w:rPr>
              <w:t>met,</w:t>
            </w:r>
            <w:r>
              <w:rPr>
                <w:spacing w:val="6"/>
                <w:sz w:val="24"/>
              </w:rPr>
              <w:t xml:space="preserve"> </w:t>
            </w:r>
            <w:r>
              <w:rPr>
                <w:sz w:val="24"/>
              </w:rPr>
              <w:t>and resources</w:t>
            </w:r>
            <w:r>
              <w:rPr>
                <w:spacing w:val="3"/>
                <w:sz w:val="24"/>
              </w:rPr>
              <w:t xml:space="preserve"> </w:t>
            </w:r>
            <w:r>
              <w:rPr>
                <w:sz w:val="24"/>
              </w:rPr>
              <w:t>are</w:t>
            </w:r>
            <w:r>
              <w:rPr>
                <w:spacing w:val="6"/>
                <w:sz w:val="24"/>
              </w:rPr>
              <w:t xml:space="preserve"> </w:t>
            </w:r>
            <w:r>
              <w:rPr>
                <w:sz w:val="24"/>
              </w:rPr>
              <w:t>deployed</w:t>
            </w:r>
            <w:r>
              <w:rPr>
                <w:spacing w:val="1"/>
                <w:sz w:val="24"/>
              </w:rPr>
              <w:t xml:space="preserve"> </w:t>
            </w:r>
            <w:r>
              <w:rPr>
                <w:sz w:val="24"/>
              </w:rPr>
              <w:t>as</w:t>
            </w:r>
            <w:r>
              <w:rPr>
                <w:spacing w:val="2"/>
                <w:sz w:val="24"/>
              </w:rPr>
              <w:t xml:space="preserve"> </w:t>
            </w:r>
            <w:r>
              <w:rPr>
                <w:sz w:val="24"/>
              </w:rPr>
              <w:t>effectively</w:t>
            </w:r>
            <w:r>
              <w:rPr>
                <w:spacing w:val="2"/>
                <w:sz w:val="24"/>
              </w:rPr>
              <w:t xml:space="preserve"> </w:t>
            </w:r>
            <w:r>
              <w:rPr>
                <w:sz w:val="24"/>
              </w:rPr>
              <w:t>as</w:t>
            </w:r>
            <w:r>
              <w:rPr>
                <w:spacing w:val="2"/>
                <w:sz w:val="24"/>
              </w:rPr>
              <w:t xml:space="preserve"> </w:t>
            </w:r>
            <w:r>
              <w:rPr>
                <w:spacing w:val="-2"/>
                <w:sz w:val="24"/>
              </w:rPr>
              <w:t>possible.</w:t>
            </w:r>
          </w:p>
        </w:tc>
      </w:tr>
    </w:tbl>
    <w:p w14:paraId="09677472" w14:textId="544287E9" w:rsidR="00DA2BA2" w:rsidRDefault="00E337C3">
      <w:pPr>
        <w:rPr>
          <w:sz w:val="2"/>
          <w:szCs w:val="2"/>
        </w:rPr>
      </w:pPr>
      <w:r>
        <w:rPr>
          <w:noProof/>
        </w:rPr>
        <mc:AlternateContent>
          <mc:Choice Requires="wpg">
            <w:drawing>
              <wp:anchor distT="0" distB="0" distL="114300" distR="114300" simplePos="0" relativeHeight="487275520" behindDoc="1" locked="0" layoutInCell="1" allowOverlap="1" wp14:anchorId="66E70062" wp14:editId="42B27BC2">
                <wp:simplePos x="0" y="0"/>
                <wp:positionH relativeFrom="page">
                  <wp:posOffset>305435</wp:posOffset>
                </wp:positionH>
                <wp:positionV relativeFrom="page">
                  <wp:posOffset>305435</wp:posOffset>
                </wp:positionV>
                <wp:extent cx="6962775" cy="10095865"/>
                <wp:effectExtent l="0" t="0" r="0" b="0"/>
                <wp:wrapNone/>
                <wp:docPr id="1653222691"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193533865" name="docshape42"/>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813810" name="docshape43"/>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799728" name="docshape44"/>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277211" name="docshape45"/>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914728" name="docshape46"/>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513759" name="docshape47"/>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100462" name="docshape48"/>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732645" name="docshape49"/>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7B43A" id="docshapegroup41" o:spid="_x0000_s1026" style="position:absolute;margin-left:24.05pt;margin-top:24.05pt;width:548.25pt;height:794.95pt;z-index:-16040960;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">
                <v:rect id="docshape42"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" fillcolor="#6f2f9f" stroked="f"/>
                <v:shape id="docshape43"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" path="m10904,l60,,,,,60r60,l10904,60r,-60xe" fillcolor="#006fc0" stroked="f">
                  <v:path arrowok="t" o:connecttype="custom" o:connectlocs="10904,481;60,481;0,481;0,541;60,541;10904,541;10904,481" o:connectangles="0,0,0,0,0,0,0"/>
                </v:shape>
                <v:rect id="docshape44"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" fillcolor="#6f2f9f" stroked="f"/>
                <v:rect id="docshape45"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" fillcolor="#006fc0" stroked="f"/>
                <v:shape id="docshape46"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" path="m60,l,,,15779r,60l60,15839r,-60l60,xm10964,r-60,l10904,15779r60,l10964,xe" fillcolor="#6f2f9f" stroked="f">
                  <v:path arrowok="t" o:connecttype="custom" o:connectlocs="60,540;0,540;0,16319;0,16379;60,16379;60,16319;60,540;10964,540;10904,540;10904,16319;10964,16319;10964,540" o:connectangles="0,0,0,0,0,0,0,0,0,0,0,0"/>
                </v:shape>
                <v:shape id="docshape47"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" path="m10904,l60,,,,,60r60,l10904,60r,-60xe" fillcolor="#006fc0" stroked="f">
                  <v:path arrowok="t" o:connecttype="custom" o:connectlocs="10904,16320;60,16320;0,16320;0,16380;60,16380;10904,16380;10904,16320" o:connectangles="0,0,0,0,0,0,0"/>
                </v:shape>
                <v:rect id="docshape48"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" fillcolor="#6f2f9f" stroked="f"/>
                <v:rect id="docshape49"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" fillcolor="#006fc0" stroked="f"/>
                <w10:wrap anchorx="page" anchory="page"/>
              </v:group>
            </w:pict>
          </mc:Fallback>
        </mc:AlternateContent>
      </w:r>
    </w:p>
    <w:p w14:paraId="60EAED7D" w14:textId="77777777" w:rsidR="00DA2BA2" w:rsidRDefault="00DA2BA2">
      <w:pPr>
        <w:rPr>
          <w:sz w:val="2"/>
          <w:szCs w:val="2"/>
        </w:rPr>
        <w:sectPr w:rsidR="00DA2BA2">
          <w:type w:val="continuous"/>
          <w:pgSz w:w="11910" w:h="16850"/>
          <w:pgMar w:top="960" w:right="620" w:bottom="865"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037C2F05" w14:textId="77777777">
        <w:trPr>
          <w:trHeight w:val="270"/>
        </w:trPr>
        <w:tc>
          <w:tcPr>
            <w:tcW w:w="10468" w:type="dxa"/>
            <w:shd w:val="clear" w:color="auto" w:fill="BCD5ED"/>
          </w:tcPr>
          <w:p w14:paraId="2FA5B777" w14:textId="77777777" w:rsidR="00DA2BA2" w:rsidRDefault="00000000">
            <w:pPr>
              <w:pStyle w:val="TableParagraph"/>
              <w:spacing w:line="249" w:lineRule="exact"/>
              <w:ind w:left="298" w:right="239"/>
              <w:jc w:val="center"/>
              <w:rPr>
                <w:b/>
              </w:rPr>
            </w:pPr>
            <w:r>
              <w:rPr>
                <w:b/>
              </w:rPr>
              <w:lastRenderedPageBreak/>
              <w:t>Who</w:t>
            </w:r>
            <w:r>
              <w:rPr>
                <w:b/>
                <w:spacing w:val="16"/>
              </w:rPr>
              <w:t xml:space="preserve"> </w:t>
            </w:r>
            <w:r>
              <w:rPr>
                <w:b/>
              </w:rPr>
              <w:t>are</w:t>
            </w:r>
            <w:r>
              <w:rPr>
                <w:b/>
                <w:spacing w:val="24"/>
              </w:rPr>
              <w:t xml:space="preserve"> </w:t>
            </w:r>
            <w:r>
              <w:rPr>
                <w:b/>
              </w:rPr>
              <w:t>the</w:t>
            </w:r>
            <w:r>
              <w:rPr>
                <w:b/>
                <w:spacing w:val="24"/>
              </w:rPr>
              <w:t xml:space="preserve"> </w:t>
            </w:r>
            <w:r>
              <w:rPr>
                <w:b/>
              </w:rPr>
              <w:t>people</w:t>
            </w:r>
            <w:r>
              <w:rPr>
                <w:b/>
                <w:spacing w:val="7"/>
              </w:rPr>
              <w:t xml:space="preserve"> </w:t>
            </w:r>
            <w:r>
              <w:rPr>
                <w:b/>
              </w:rPr>
              <w:t>providing</w:t>
            </w:r>
            <w:r>
              <w:rPr>
                <w:b/>
                <w:spacing w:val="32"/>
              </w:rPr>
              <w:t xml:space="preserve"> </w:t>
            </w:r>
            <w:r>
              <w:rPr>
                <w:b/>
              </w:rPr>
              <w:t>services</w:t>
            </w:r>
            <w:r>
              <w:rPr>
                <w:b/>
                <w:spacing w:val="17"/>
              </w:rPr>
              <w:t xml:space="preserve"> </w:t>
            </w:r>
            <w:r>
              <w:rPr>
                <w:b/>
              </w:rPr>
              <w:t>to</w:t>
            </w:r>
            <w:r>
              <w:rPr>
                <w:b/>
                <w:spacing w:val="16"/>
              </w:rPr>
              <w:t xml:space="preserve"> </w:t>
            </w:r>
            <w:r>
              <w:rPr>
                <w:b/>
              </w:rPr>
              <w:t>children</w:t>
            </w:r>
            <w:r>
              <w:rPr>
                <w:b/>
                <w:spacing w:val="33"/>
              </w:rPr>
              <w:t xml:space="preserve"> </w:t>
            </w:r>
            <w:r>
              <w:rPr>
                <w:b/>
              </w:rPr>
              <w:t>with</w:t>
            </w:r>
            <w:r>
              <w:rPr>
                <w:b/>
                <w:spacing w:val="30"/>
              </w:rPr>
              <w:t xml:space="preserve"> </w:t>
            </w:r>
            <w:r>
              <w:rPr>
                <w:b/>
              </w:rPr>
              <w:t>SEND</w:t>
            </w:r>
            <w:r>
              <w:rPr>
                <w:b/>
                <w:spacing w:val="26"/>
              </w:rPr>
              <w:t xml:space="preserve"> </w:t>
            </w:r>
            <w:r>
              <w:rPr>
                <w:b/>
              </w:rPr>
              <w:t>in the</w:t>
            </w:r>
            <w:r>
              <w:rPr>
                <w:b/>
                <w:spacing w:val="24"/>
              </w:rPr>
              <w:t xml:space="preserve"> </w:t>
            </w:r>
            <w:r>
              <w:rPr>
                <w:b/>
                <w:spacing w:val="-2"/>
              </w:rPr>
              <w:t>academy?</w:t>
            </w:r>
          </w:p>
        </w:tc>
      </w:tr>
      <w:tr w:rsidR="00DA2BA2" w14:paraId="6EA10A82" w14:textId="77777777">
        <w:trPr>
          <w:trHeight w:val="8828"/>
        </w:trPr>
        <w:tc>
          <w:tcPr>
            <w:tcW w:w="10468" w:type="dxa"/>
          </w:tcPr>
          <w:p w14:paraId="4E247DAD" w14:textId="77777777" w:rsidR="00DA2BA2" w:rsidRDefault="00DA2BA2">
            <w:pPr>
              <w:pStyle w:val="TableParagraph"/>
              <w:spacing w:before="2"/>
              <w:ind w:left="0"/>
              <w:rPr>
                <w:rFonts w:ascii="Times New Roman"/>
                <w:sz w:val="26"/>
              </w:rPr>
            </w:pPr>
          </w:p>
          <w:p w14:paraId="68F62BCA" w14:textId="77777777" w:rsidR="00DA2BA2" w:rsidRDefault="00000000">
            <w:pPr>
              <w:pStyle w:val="TableParagraph"/>
              <w:rPr>
                <w:b/>
              </w:rPr>
            </w:pPr>
            <w:r>
              <w:rPr>
                <w:b/>
              </w:rPr>
              <w:t>Academy</w:t>
            </w:r>
            <w:r>
              <w:rPr>
                <w:b/>
                <w:spacing w:val="27"/>
              </w:rPr>
              <w:t xml:space="preserve"> </w:t>
            </w:r>
            <w:r>
              <w:rPr>
                <w:b/>
                <w:spacing w:val="-2"/>
              </w:rPr>
              <w:t>provision:</w:t>
            </w:r>
          </w:p>
          <w:p w14:paraId="46FACB56" w14:textId="77777777" w:rsidR="00DA2BA2" w:rsidRDefault="00000000">
            <w:pPr>
              <w:pStyle w:val="TableParagraph"/>
              <w:numPr>
                <w:ilvl w:val="0"/>
                <w:numId w:val="10"/>
              </w:numPr>
              <w:tabs>
                <w:tab w:val="left" w:pos="1208"/>
                <w:tab w:val="left" w:pos="1209"/>
              </w:tabs>
              <w:spacing w:before="20"/>
              <w:rPr>
                <w:rFonts w:ascii="Symbol" w:hAnsi="Symbol"/>
              </w:rPr>
            </w:pPr>
            <w:r>
              <w:t>Teachers</w:t>
            </w:r>
            <w:r>
              <w:rPr>
                <w:spacing w:val="20"/>
              </w:rPr>
              <w:t xml:space="preserve"> </w:t>
            </w:r>
            <w:r>
              <w:t>responsible</w:t>
            </w:r>
            <w:r>
              <w:rPr>
                <w:spacing w:val="43"/>
              </w:rPr>
              <w:t xml:space="preserve"> </w:t>
            </w:r>
            <w:r>
              <w:t>for</w:t>
            </w:r>
            <w:r>
              <w:rPr>
                <w:spacing w:val="-3"/>
              </w:rPr>
              <w:t xml:space="preserve"> </w:t>
            </w:r>
            <w:r>
              <w:t>teaching</w:t>
            </w:r>
            <w:r>
              <w:rPr>
                <w:spacing w:val="44"/>
              </w:rPr>
              <w:t xml:space="preserve"> </w:t>
            </w:r>
            <w:r>
              <w:t>SEND</w:t>
            </w:r>
            <w:r>
              <w:rPr>
                <w:spacing w:val="32"/>
              </w:rPr>
              <w:t xml:space="preserve"> </w:t>
            </w:r>
            <w:r>
              <w:t>groups/individuals</w:t>
            </w:r>
            <w:r>
              <w:rPr>
                <w:spacing w:val="54"/>
              </w:rPr>
              <w:t xml:space="preserve"> </w:t>
            </w:r>
            <w:r>
              <w:t>on</w:t>
            </w:r>
            <w:r>
              <w:rPr>
                <w:spacing w:val="20"/>
              </w:rPr>
              <w:t xml:space="preserve"> </w:t>
            </w:r>
            <w:r>
              <w:t>a</w:t>
            </w:r>
            <w:r>
              <w:rPr>
                <w:spacing w:val="16"/>
              </w:rPr>
              <w:t xml:space="preserve"> </w:t>
            </w:r>
            <w:r>
              <w:t>part-time</w:t>
            </w:r>
            <w:r>
              <w:rPr>
                <w:spacing w:val="44"/>
              </w:rPr>
              <w:t xml:space="preserve"> </w:t>
            </w:r>
            <w:r>
              <w:rPr>
                <w:spacing w:val="-2"/>
              </w:rPr>
              <w:t>basis.</w:t>
            </w:r>
          </w:p>
          <w:p w14:paraId="1E576BC0" w14:textId="77777777" w:rsidR="00DA2BA2" w:rsidRDefault="00000000">
            <w:pPr>
              <w:pStyle w:val="TableParagraph"/>
              <w:numPr>
                <w:ilvl w:val="0"/>
                <w:numId w:val="10"/>
              </w:numPr>
              <w:tabs>
                <w:tab w:val="left" w:pos="1208"/>
                <w:tab w:val="left" w:pos="1209"/>
              </w:tabs>
              <w:spacing w:before="35"/>
              <w:rPr>
                <w:rFonts w:ascii="Symbol" w:hAnsi="Symbol"/>
              </w:rPr>
            </w:pPr>
            <w:r>
              <w:t>Teaching</w:t>
            </w:r>
            <w:r>
              <w:rPr>
                <w:spacing w:val="30"/>
              </w:rPr>
              <w:t xml:space="preserve"> </w:t>
            </w:r>
            <w:r>
              <w:t>Assistants</w:t>
            </w:r>
            <w:r>
              <w:rPr>
                <w:spacing w:val="32"/>
              </w:rPr>
              <w:t xml:space="preserve"> </w:t>
            </w:r>
            <w:r>
              <w:t>working</w:t>
            </w:r>
            <w:r>
              <w:rPr>
                <w:spacing w:val="15"/>
              </w:rPr>
              <w:t xml:space="preserve"> </w:t>
            </w:r>
            <w:r>
              <w:t>with</w:t>
            </w:r>
            <w:r>
              <w:rPr>
                <w:spacing w:val="32"/>
              </w:rPr>
              <w:t xml:space="preserve"> </w:t>
            </w:r>
            <w:r>
              <w:t>either</w:t>
            </w:r>
            <w:r>
              <w:rPr>
                <w:spacing w:val="-6"/>
              </w:rPr>
              <w:t xml:space="preserve"> </w:t>
            </w:r>
            <w:r>
              <w:t>individual</w:t>
            </w:r>
            <w:r>
              <w:rPr>
                <w:spacing w:val="40"/>
              </w:rPr>
              <w:t xml:space="preserve"> </w:t>
            </w:r>
            <w:r>
              <w:t>children</w:t>
            </w:r>
            <w:r>
              <w:rPr>
                <w:spacing w:val="48"/>
              </w:rPr>
              <w:t xml:space="preserve"> </w:t>
            </w:r>
            <w:r>
              <w:t>or</w:t>
            </w:r>
            <w:r>
              <w:rPr>
                <w:spacing w:val="11"/>
              </w:rPr>
              <w:t xml:space="preserve"> </w:t>
            </w:r>
            <w:r>
              <w:t>small</w:t>
            </w:r>
            <w:r>
              <w:rPr>
                <w:spacing w:val="24"/>
              </w:rPr>
              <w:t xml:space="preserve"> </w:t>
            </w:r>
            <w:r>
              <w:rPr>
                <w:spacing w:val="-2"/>
              </w:rPr>
              <w:t>groups.</w:t>
            </w:r>
          </w:p>
          <w:p w14:paraId="1ACD5F7F" w14:textId="77777777" w:rsidR="00DA2BA2" w:rsidRDefault="00000000">
            <w:pPr>
              <w:pStyle w:val="TableParagraph"/>
              <w:numPr>
                <w:ilvl w:val="0"/>
                <w:numId w:val="10"/>
              </w:numPr>
              <w:tabs>
                <w:tab w:val="left" w:pos="1208"/>
                <w:tab w:val="left" w:pos="1209"/>
              </w:tabs>
              <w:spacing w:before="20"/>
              <w:rPr>
                <w:rFonts w:ascii="Symbol" w:hAnsi="Symbol"/>
              </w:rPr>
            </w:pPr>
            <w:r>
              <w:t>Mentors</w:t>
            </w:r>
            <w:r>
              <w:rPr>
                <w:spacing w:val="22"/>
              </w:rPr>
              <w:t xml:space="preserve"> </w:t>
            </w:r>
            <w:r>
              <w:t>offering</w:t>
            </w:r>
            <w:r>
              <w:rPr>
                <w:spacing w:val="20"/>
              </w:rPr>
              <w:t xml:space="preserve"> </w:t>
            </w:r>
            <w:r>
              <w:t>support</w:t>
            </w:r>
            <w:r>
              <w:rPr>
                <w:spacing w:val="20"/>
              </w:rPr>
              <w:t xml:space="preserve"> </w:t>
            </w:r>
            <w:r>
              <w:t>for</w:t>
            </w:r>
            <w:r>
              <w:rPr>
                <w:spacing w:val="-1"/>
              </w:rPr>
              <w:t xml:space="preserve"> </w:t>
            </w:r>
            <w:r>
              <w:t>children</w:t>
            </w:r>
            <w:r>
              <w:rPr>
                <w:spacing w:val="57"/>
              </w:rPr>
              <w:t xml:space="preserve"> </w:t>
            </w:r>
            <w:r>
              <w:t>with</w:t>
            </w:r>
            <w:r>
              <w:rPr>
                <w:spacing w:val="22"/>
              </w:rPr>
              <w:t xml:space="preserve"> </w:t>
            </w:r>
            <w:r>
              <w:t>emotional</w:t>
            </w:r>
            <w:r>
              <w:rPr>
                <w:spacing w:val="31"/>
              </w:rPr>
              <w:t xml:space="preserve"> </w:t>
            </w:r>
            <w:r>
              <w:t>and</w:t>
            </w:r>
            <w:r>
              <w:rPr>
                <w:spacing w:val="23"/>
              </w:rPr>
              <w:t xml:space="preserve"> </w:t>
            </w:r>
            <w:r>
              <w:t>social</w:t>
            </w:r>
            <w:r>
              <w:rPr>
                <w:spacing w:val="31"/>
              </w:rPr>
              <w:t xml:space="preserve"> </w:t>
            </w:r>
            <w:r>
              <w:rPr>
                <w:spacing w:val="-2"/>
              </w:rPr>
              <w:t>development.</w:t>
            </w:r>
          </w:p>
          <w:p w14:paraId="53D54E32" w14:textId="77777777" w:rsidR="00DA2BA2" w:rsidRDefault="00DA2BA2">
            <w:pPr>
              <w:pStyle w:val="TableParagraph"/>
              <w:spacing w:before="3"/>
              <w:ind w:left="0"/>
              <w:rPr>
                <w:rFonts w:ascii="Times New Roman"/>
                <w:sz w:val="26"/>
              </w:rPr>
            </w:pPr>
          </w:p>
          <w:p w14:paraId="3925C3CF" w14:textId="77777777" w:rsidR="00DA2BA2" w:rsidRDefault="00000000">
            <w:pPr>
              <w:pStyle w:val="TableParagraph"/>
              <w:rPr>
                <w:b/>
              </w:rPr>
            </w:pPr>
            <w:r>
              <w:rPr>
                <w:b/>
              </w:rPr>
              <w:t>Local</w:t>
            </w:r>
            <w:r>
              <w:rPr>
                <w:b/>
                <w:spacing w:val="24"/>
              </w:rPr>
              <w:t xml:space="preserve"> </w:t>
            </w:r>
            <w:r>
              <w:rPr>
                <w:b/>
              </w:rPr>
              <w:t>Authority</w:t>
            </w:r>
            <w:r>
              <w:rPr>
                <w:b/>
                <w:spacing w:val="32"/>
              </w:rPr>
              <w:t xml:space="preserve"> </w:t>
            </w:r>
            <w:r>
              <w:rPr>
                <w:b/>
                <w:spacing w:val="-2"/>
              </w:rPr>
              <w:t>Provision:</w:t>
            </w:r>
          </w:p>
          <w:p w14:paraId="78D5A866" w14:textId="77777777" w:rsidR="00DA2BA2" w:rsidRDefault="00000000">
            <w:pPr>
              <w:pStyle w:val="TableParagraph"/>
              <w:numPr>
                <w:ilvl w:val="0"/>
                <w:numId w:val="10"/>
              </w:numPr>
              <w:tabs>
                <w:tab w:val="left" w:pos="1208"/>
                <w:tab w:val="left" w:pos="1209"/>
              </w:tabs>
              <w:spacing w:before="15"/>
              <w:rPr>
                <w:rFonts w:ascii="Symbol" w:hAnsi="Symbol"/>
                <w:sz w:val="24"/>
              </w:rPr>
            </w:pPr>
            <w:r>
              <w:rPr>
                <w:sz w:val="24"/>
              </w:rPr>
              <w:t>Educational</w:t>
            </w:r>
            <w:r>
              <w:rPr>
                <w:spacing w:val="-8"/>
                <w:sz w:val="24"/>
              </w:rPr>
              <w:t xml:space="preserve"> </w:t>
            </w:r>
            <w:r>
              <w:rPr>
                <w:sz w:val="24"/>
              </w:rPr>
              <w:t>Psychology</w:t>
            </w:r>
            <w:r>
              <w:rPr>
                <w:spacing w:val="-3"/>
                <w:sz w:val="24"/>
              </w:rPr>
              <w:t xml:space="preserve"> </w:t>
            </w:r>
            <w:r>
              <w:rPr>
                <w:spacing w:val="-2"/>
                <w:sz w:val="24"/>
              </w:rPr>
              <w:t>Service</w:t>
            </w:r>
          </w:p>
          <w:p w14:paraId="37AA46D8" w14:textId="77777777" w:rsidR="00DA2BA2" w:rsidRDefault="00000000">
            <w:pPr>
              <w:pStyle w:val="TableParagraph"/>
              <w:numPr>
                <w:ilvl w:val="0"/>
                <w:numId w:val="10"/>
              </w:numPr>
              <w:tabs>
                <w:tab w:val="left" w:pos="1208"/>
                <w:tab w:val="left" w:pos="1209"/>
              </w:tabs>
              <w:spacing w:before="24"/>
              <w:rPr>
                <w:rFonts w:ascii="Symbol" w:hAnsi="Symbol"/>
                <w:sz w:val="24"/>
              </w:rPr>
            </w:pPr>
            <w:r>
              <w:rPr>
                <w:sz w:val="24"/>
              </w:rPr>
              <w:t>Specialist</w:t>
            </w:r>
            <w:r>
              <w:rPr>
                <w:spacing w:val="5"/>
                <w:sz w:val="24"/>
              </w:rPr>
              <w:t xml:space="preserve"> </w:t>
            </w:r>
            <w:r>
              <w:rPr>
                <w:sz w:val="24"/>
              </w:rPr>
              <w:t>Teachers</w:t>
            </w:r>
            <w:r>
              <w:rPr>
                <w:spacing w:val="7"/>
                <w:sz w:val="24"/>
              </w:rPr>
              <w:t xml:space="preserve"> </w:t>
            </w:r>
            <w:r>
              <w:rPr>
                <w:spacing w:val="-2"/>
                <w:sz w:val="24"/>
              </w:rPr>
              <w:t>(STEPS)</w:t>
            </w:r>
          </w:p>
          <w:p w14:paraId="1A6C94A1" w14:textId="77777777" w:rsidR="00DA2BA2" w:rsidRDefault="00000000">
            <w:pPr>
              <w:pStyle w:val="TableParagraph"/>
              <w:numPr>
                <w:ilvl w:val="0"/>
                <w:numId w:val="10"/>
              </w:numPr>
              <w:tabs>
                <w:tab w:val="left" w:pos="1208"/>
                <w:tab w:val="left" w:pos="1209"/>
              </w:tabs>
              <w:spacing w:before="10" w:line="303" w:lineRule="exact"/>
              <w:rPr>
                <w:rFonts w:ascii="Symbol" w:hAnsi="Symbol"/>
                <w:sz w:val="24"/>
              </w:rPr>
            </w:pPr>
            <w:r>
              <w:rPr>
                <w:sz w:val="24"/>
              </w:rPr>
              <w:t>SALT</w:t>
            </w:r>
            <w:r>
              <w:rPr>
                <w:spacing w:val="5"/>
                <w:sz w:val="24"/>
              </w:rPr>
              <w:t xml:space="preserve"> </w:t>
            </w:r>
            <w:r>
              <w:rPr>
                <w:sz w:val="24"/>
              </w:rPr>
              <w:t>(Speech</w:t>
            </w:r>
            <w:r>
              <w:rPr>
                <w:spacing w:val="-4"/>
                <w:sz w:val="24"/>
              </w:rPr>
              <w:t xml:space="preserve"> </w:t>
            </w:r>
            <w:r>
              <w:rPr>
                <w:sz w:val="24"/>
              </w:rPr>
              <w:t>and</w:t>
            </w:r>
            <w:r>
              <w:rPr>
                <w:spacing w:val="-3"/>
                <w:sz w:val="24"/>
              </w:rPr>
              <w:t xml:space="preserve"> </w:t>
            </w:r>
            <w:r>
              <w:rPr>
                <w:sz w:val="24"/>
              </w:rPr>
              <w:t>Language</w:t>
            </w:r>
            <w:r>
              <w:rPr>
                <w:spacing w:val="4"/>
                <w:sz w:val="24"/>
              </w:rPr>
              <w:t xml:space="preserve"> </w:t>
            </w:r>
            <w:r>
              <w:rPr>
                <w:spacing w:val="-2"/>
                <w:sz w:val="24"/>
              </w:rPr>
              <w:t>Therapy)</w:t>
            </w:r>
          </w:p>
          <w:p w14:paraId="528E94E4" w14:textId="77777777" w:rsidR="00DA2BA2" w:rsidRDefault="00000000">
            <w:pPr>
              <w:pStyle w:val="TableParagraph"/>
              <w:numPr>
                <w:ilvl w:val="0"/>
                <w:numId w:val="10"/>
              </w:numPr>
              <w:tabs>
                <w:tab w:val="left" w:pos="1208"/>
                <w:tab w:val="left" w:pos="1209"/>
              </w:tabs>
              <w:spacing w:line="303" w:lineRule="exact"/>
              <w:rPr>
                <w:rFonts w:ascii="Symbol" w:hAnsi="Symbol"/>
                <w:sz w:val="24"/>
              </w:rPr>
            </w:pPr>
            <w:r>
              <w:rPr>
                <w:sz w:val="24"/>
              </w:rPr>
              <w:t>Education</w:t>
            </w:r>
            <w:r>
              <w:rPr>
                <w:spacing w:val="12"/>
                <w:sz w:val="24"/>
              </w:rPr>
              <w:t xml:space="preserve"> </w:t>
            </w:r>
            <w:r>
              <w:rPr>
                <w:sz w:val="24"/>
              </w:rPr>
              <w:t>Welfare</w:t>
            </w:r>
            <w:r>
              <w:rPr>
                <w:spacing w:val="6"/>
                <w:sz w:val="24"/>
              </w:rPr>
              <w:t xml:space="preserve"> </w:t>
            </w:r>
            <w:r>
              <w:rPr>
                <w:spacing w:val="-2"/>
                <w:sz w:val="24"/>
              </w:rPr>
              <w:t>Officer</w:t>
            </w:r>
          </w:p>
          <w:p w14:paraId="42F2D5B4" w14:textId="77777777" w:rsidR="00DA2BA2" w:rsidRDefault="00000000">
            <w:pPr>
              <w:pStyle w:val="TableParagraph"/>
              <w:numPr>
                <w:ilvl w:val="0"/>
                <w:numId w:val="10"/>
              </w:numPr>
              <w:tabs>
                <w:tab w:val="left" w:pos="1208"/>
                <w:tab w:val="left" w:pos="1209"/>
              </w:tabs>
              <w:spacing w:before="10" w:line="303" w:lineRule="exact"/>
              <w:rPr>
                <w:rFonts w:ascii="Symbol" w:hAnsi="Symbol"/>
                <w:sz w:val="24"/>
              </w:rPr>
            </w:pPr>
            <w:r>
              <w:rPr>
                <w:sz w:val="24"/>
              </w:rPr>
              <w:t>Behaviour</w:t>
            </w:r>
            <w:r>
              <w:rPr>
                <w:spacing w:val="-9"/>
                <w:sz w:val="24"/>
              </w:rPr>
              <w:t xml:space="preserve"> </w:t>
            </w:r>
            <w:r>
              <w:rPr>
                <w:sz w:val="24"/>
              </w:rPr>
              <w:t>Support</w:t>
            </w:r>
            <w:r>
              <w:rPr>
                <w:spacing w:val="-5"/>
                <w:sz w:val="24"/>
              </w:rPr>
              <w:t xml:space="preserve"> </w:t>
            </w:r>
            <w:r>
              <w:rPr>
                <w:spacing w:val="-2"/>
                <w:sz w:val="24"/>
              </w:rPr>
              <w:t>Service</w:t>
            </w:r>
          </w:p>
          <w:p w14:paraId="78FD4349" w14:textId="77777777" w:rsidR="00DA2BA2" w:rsidRDefault="00000000">
            <w:pPr>
              <w:pStyle w:val="TableParagraph"/>
              <w:numPr>
                <w:ilvl w:val="0"/>
                <w:numId w:val="10"/>
              </w:numPr>
              <w:tabs>
                <w:tab w:val="left" w:pos="1208"/>
                <w:tab w:val="left" w:pos="1209"/>
              </w:tabs>
              <w:spacing w:line="303" w:lineRule="exact"/>
              <w:rPr>
                <w:rFonts w:ascii="Symbol" w:hAnsi="Symbol"/>
                <w:sz w:val="24"/>
              </w:rPr>
            </w:pPr>
            <w:r>
              <w:rPr>
                <w:sz w:val="24"/>
              </w:rPr>
              <w:t>Social</w:t>
            </w:r>
            <w:r>
              <w:rPr>
                <w:spacing w:val="6"/>
                <w:sz w:val="24"/>
              </w:rPr>
              <w:t xml:space="preserve"> </w:t>
            </w:r>
            <w:r>
              <w:rPr>
                <w:spacing w:val="-4"/>
                <w:sz w:val="24"/>
              </w:rPr>
              <w:t>Care</w:t>
            </w:r>
          </w:p>
          <w:p w14:paraId="270B531D" w14:textId="77777777" w:rsidR="00DA2BA2" w:rsidRDefault="00DA2BA2">
            <w:pPr>
              <w:pStyle w:val="TableParagraph"/>
              <w:spacing w:before="1"/>
              <w:ind w:left="0"/>
              <w:rPr>
                <w:rFonts w:ascii="Times New Roman"/>
                <w:sz w:val="27"/>
              </w:rPr>
            </w:pPr>
          </w:p>
          <w:p w14:paraId="7880424B" w14:textId="77777777" w:rsidR="00DA2BA2" w:rsidRDefault="00000000">
            <w:pPr>
              <w:pStyle w:val="TableParagraph"/>
              <w:rPr>
                <w:b/>
              </w:rPr>
            </w:pPr>
            <w:r>
              <w:rPr>
                <w:b/>
              </w:rPr>
              <w:t>Health</w:t>
            </w:r>
            <w:r>
              <w:rPr>
                <w:b/>
                <w:spacing w:val="29"/>
              </w:rPr>
              <w:t xml:space="preserve"> </w:t>
            </w:r>
            <w:r>
              <w:rPr>
                <w:b/>
                <w:spacing w:val="-2"/>
              </w:rPr>
              <w:t>Provision:</w:t>
            </w:r>
          </w:p>
          <w:p w14:paraId="6B7C3160" w14:textId="77777777" w:rsidR="00DA2BA2" w:rsidRDefault="00000000">
            <w:pPr>
              <w:pStyle w:val="TableParagraph"/>
              <w:numPr>
                <w:ilvl w:val="0"/>
                <w:numId w:val="10"/>
              </w:numPr>
              <w:tabs>
                <w:tab w:val="left" w:pos="1208"/>
                <w:tab w:val="left" w:pos="1209"/>
              </w:tabs>
              <w:spacing w:before="15"/>
              <w:rPr>
                <w:rFonts w:ascii="Symbol" w:hAnsi="Symbol"/>
                <w:sz w:val="24"/>
              </w:rPr>
            </w:pPr>
            <w:r>
              <w:rPr>
                <w:sz w:val="24"/>
              </w:rPr>
              <w:t>School</w:t>
            </w:r>
            <w:r>
              <w:rPr>
                <w:spacing w:val="-1"/>
                <w:sz w:val="24"/>
              </w:rPr>
              <w:t xml:space="preserve"> </w:t>
            </w:r>
            <w:r>
              <w:rPr>
                <w:spacing w:val="-2"/>
                <w:sz w:val="24"/>
              </w:rPr>
              <w:t>Nurse</w:t>
            </w:r>
          </w:p>
          <w:p w14:paraId="167F3314" w14:textId="77777777" w:rsidR="00DA2BA2" w:rsidRDefault="00000000">
            <w:pPr>
              <w:pStyle w:val="TableParagraph"/>
              <w:numPr>
                <w:ilvl w:val="0"/>
                <w:numId w:val="10"/>
              </w:numPr>
              <w:tabs>
                <w:tab w:val="left" w:pos="1208"/>
                <w:tab w:val="left" w:pos="1209"/>
              </w:tabs>
              <w:spacing w:before="24"/>
              <w:rPr>
                <w:rFonts w:ascii="Symbol" w:hAnsi="Symbol"/>
                <w:sz w:val="24"/>
              </w:rPr>
            </w:pPr>
            <w:r>
              <w:rPr>
                <w:sz w:val="24"/>
              </w:rPr>
              <w:t>Occupational</w:t>
            </w:r>
            <w:r>
              <w:rPr>
                <w:spacing w:val="-1"/>
                <w:sz w:val="24"/>
              </w:rPr>
              <w:t xml:space="preserve"> </w:t>
            </w:r>
            <w:r>
              <w:rPr>
                <w:spacing w:val="-2"/>
                <w:sz w:val="24"/>
              </w:rPr>
              <w:t>Therapy</w:t>
            </w:r>
          </w:p>
          <w:p w14:paraId="28D73BD7" w14:textId="77777777" w:rsidR="00DA2BA2" w:rsidRDefault="00000000">
            <w:pPr>
              <w:pStyle w:val="TableParagraph"/>
              <w:numPr>
                <w:ilvl w:val="0"/>
                <w:numId w:val="10"/>
              </w:numPr>
              <w:tabs>
                <w:tab w:val="left" w:pos="1208"/>
                <w:tab w:val="left" w:pos="1209"/>
              </w:tabs>
              <w:spacing w:before="25" w:line="303" w:lineRule="exact"/>
              <w:rPr>
                <w:rFonts w:ascii="Symbol" w:hAnsi="Symbol"/>
                <w:sz w:val="24"/>
              </w:rPr>
            </w:pPr>
            <w:r>
              <w:rPr>
                <w:spacing w:val="-2"/>
                <w:sz w:val="24"/>
              </w:rPr>
              <w:t>Physiotherapy</w:t>
            </w:r>
          </w:p>
          <w:p w14:paraId="641F7C13" w14:textId="77777777" w:rsidR="00DA2BA2" w:rsidRDefault="00000000">
            <w:pPr>
              <w:pStyle w:val="TableParagraph"/>
              <w:numPr>
                <w:ilvl w:val="0"/>
                <w:numId w:val="10"/>
              </w:numPr>
              <w:tabs>
                <w:tab w:val="left" w:pos="1208"/>
                <w:tab w:val="left" w:pos="1209"/>
              </w:tabs>
              <w:spacing w:line="303" w:lineRule="exact"/>
              <w:rPr>
                <w:rFonts w:ascii="Symbol" w:hAnsi="Symbol"/>
                <w:sz w:val="24"/>
              </w:rPr>
            </w:pPr>
            <w:r>
              <w:rPr>
                <w:sz w:val="24"/>
              </w:rPr>
              <w:t>Child</w:t>
            </w:r>
            <w:r>
              <w:rPr>
                <w:spacing w:val="-4"/>
                <w:sz w:val="24"/>
              </w:rPr>
              <w:t xml:space="preserve"> </w:t>
            </w:r>
            <w:r>
              <w:rPr>
                <w:sz w:val="24"/>
              </w:rPr>
              <w:t>and</w:t>
            </w:r>
            <w:r>
              <w:rPr>
                <w:spacing w:val="-3"/>
                <w:sz w:val="24"/>
              </w:rPr>
              <w:t xml:space="preserve"> </w:t>
            </w:r>
            <w:r>
              <w:rPr>
                <w:sz w:val="24"/>
              </w:rPr>
              <w:t>Adolescent</w:t>
            </w:r>
            <w:r>
              <w:rPr>
                <w:spacing w:val="12"/>
                <w:sz w:val="24"/>
              </w:rPr>
              <w:t xml:space="preserve"> </w:t>
            </w:r>
            <w:r>
              <w:rPr>
                <w:sz w:val="24"/>
              </w:rPr>
              <w:t>Mental</w:t>
            </w:r>
            <w:r>
              <w:rPr>
                <w:spacing w:val="7"/>
                <w:sz w:val="24"/>
              </w:rPr>
              <w:t xml:space="preserve"> </w:t>
            </w:r>
            <w:r>
              <w:rPr>
                <w:sz w:val="24"/>
              </w:rPr>
              <w:t>Health</w:t>
            </w:r>
            <w:r>
              <w:rPr>
                <w:spacing w:val="-4"/>
                <w:sz w:val="24"/>
              </w:rPr>
              <w:t xml:space="preserve"> </w:t>
            </w:r>
            <w:r>
              <w:rPr>
                <w:sz w:val="24"/>
              </w:rPr>
              <w:t>Service</w:t>
            </w:r>
            <w:r>
              <w:rPr>
                <w:spacing w:val="4"/>
                <w:sz w:val="24"/>
              </w:rPr>
              <w:t xml:space="preserve"> </w:t>
            </w:r>
            <w:r>
              <w:rPr>
                <w:spacing w:val="-2"/>
                <w:sz w:val="24"/>
              </w:rPr>
              <w:t>(CAMHS)</w:t>
            </w:r>
          </w:p>
          <w:p w14:paraId="26E7BDFE" w14:textId="77777777" w:rsidR="00DA2BA2" w:rsidRDefault="00000000">
            <w:pPr>
              <w:pStyle w:val="TableParagraph"/>
              <w:numPr>
                <w:ilvl w:val="0"/>
                <w:numId w:val="10"/>
              </w:numPr>
              <w:tabs>
                <w:tab w:val="left" w:pos="1208"/>
                <w:tab w:val="left" w:pos="1209"/>
              </w:tabs>
              <w:spacing w:before="9"/>
              <w:rPr>
                <w:rFonts w:ascii="Symbol" w:hAnsi="Symbol"/>
                <w:sz w:val="24"/>
              </w:rPr>
            </w:pPr>
            <w:r>
              <w:rPr>
                <w:sz w:val="24"/>
              </w:rPr>
              <w:t>Paediatricians</w:t>
            </w:r>
            <w:r>
              <w:rPr>
                <w:spacing w:val="3"/>
                <w:sz w:val="24"/>
              </w:rPr>
              <w:t xml:space="preserve"> </w:t>
            </w:r>
            <w:r>
              <w:rPr>
                <w:sz w:val="24"/>
              </w:rPr>
              <w:t>(Community</w:t>
            </w:r>
            <w:r>
              <w:rPr>
                <w:spacing w:val="4"/>
                <w:sz w:val="24"/>
              </w:rPr>
              <w:t xml:space="preserve"> </w:t>
            </w:r>
            <w:r>
              <w:rPr>
                <w:sz w:val="24"/>
              </w:rPr>
              <w:t>CYP</w:t>
            </w:r>
            <w:r>
              <w:rPr>
                <w:spacing w:val="4"/>
                <w:sz w:val="24"/>
              </w:rPr>
              <w:t xml:space="preserve"> </w:t>
            </w:r>
            <w:r>
              <w:rPr>
                <w:spacing w:val="-2"/>
                <w:sz w:val="24"/>
              </w:rPr>
              <w:t>Health)</w:t>
            </w:r>
          </w:p>
          <w:p w14:paraId="237091FE" w14:textId="77777777" w:rsidR="00DA2BA2" w:rsidRDefault="00DA2BA2">
            <w:pPr>
              <w:pStyle w:val="TableParagraph"/>
              <w:spacing w:before="5"/>
              <w:ind w:left="0"/>
              <w:rPr>
                <w:rFonts w:ascii="Times New Roman"/>
                <w:sz w:val="25"/>
              </w:rPr>
            </w:pPr>
          </w:p>
          <w:p w14:paraId="309D7326" w14:textId="77777777" w:rsidR="00DA2BA2" w:rsidRDefault="00000000">
            <w:pPr>
              <w:pStyle w:val="TableParagraph"/>
              <w:spacing w:line="290" w:lineRule="exact"/>
              <w:rPr>
                <w:b/>
                <w:sz w:val="24"/>
              </w:rPr>
            </w:pPr>
            <w:r>
              <w:rPr>
                <w:b/>
                <w:sz w:val="24"/>
              </w:rPr>
              <w:t>Voluntary</w:t>
            </w:r>
            <w:r>
              <w:rPr>
                <w:b/>
                <w:spacing w:val="46"/>
                <w:sz w:val="24"/>
              </w:rPr>
              <w:t xml:space="preserve"> </w:t>
            </w:r>
            <w:r>
              <w:rPr>
                <w:b/>
                <w:spacing w:val="-2"/>
                <w:sz w:val="24"/>
              </w:rPr>
              <w:t>Provision:</w:t>
            </w:r>
          </w:p>
          <w:p w14:paraId="23574349" w14:textId="77777777" w:rsidR="00DA2BA2" w:rsidRDefault="00000000">
            <w:pPr>
              <w:pStyle w:val="TableParagraph"/>
              <w:numPr>
                <w:ilvl w:val="0"/>
                <w:numId w:val="9"/>
              </w:numPr>
              <w:tabs>
                <w:tab w:val="left" w:pos="848"/>
                <w:tab w:val="left" w:pos="849"/>
              </w:tabs>
              <w:spacing w:line="303" w:lineRule="exact"/>
              <w:rPr>
                <w:sz w:val="24"/>
              </w:rPr>
            </w:pPr>
            <w:r>
              <w:rPr>
                <w:spacing w:val="-2"/>
                <w:sz w:val="24"/>
              </w:rPr>
              <w:t>SENDIASS/POINT</w:t>
            </w:r>
            <w:r>
              <w:rPr>
                <w:spacing w:val="38"/>
                <w:sz w:val="24"/>
              </w:rPr>
              <w:t xml:space="preserve"> </w:t>
            </w:r>
            <w:hyperlink r:id="rId10">
              <w:r>
                <w:rPr>
                  <w:color w:val="0462C1"/>
                  <w:spacing w:val="-2"/>
                  <w:sz w:val="24"/>
                  <w:u w:val="single" w:color="0462C1"/>
                </w:rPr>
                <w:t>https://www.point-send.co.uk/pages/category/oldham-sendiass</w:t>
              </w:r>
            </w:hyperlink>
          </w:p>
          <w:p w14:paraId="65BD1020" w14:textId="77777777" w:rsidR="00DA2BA2" w:rsidRDefault="00000000">
            <w:pPr>
              <w:pStyle w:val="TableParagraph"/>
              <w:numPr>
                <w:ilvl w:val="0"/>
                <w:numId w:val="9"/>
              </w:numPr>
              <w:tabs>
                <w:tab w:val="left" w:pos="848"/>
                <w:tab w:val="left" w:pos="849"/>
              </w:tabs>
              <w:spacing w:before="10" w:line="303" w:lineRule="exact"/>
              <w:rPr>
                <w:sz w:val="24"/>
              </w:rPr>
            </w:pPr>
            <w:r>
              <w:rPr>
                <w:sz w:val="24"/>
              </w:rPr>
              <w:t>Mahdlo</w:t>
            </w:r>
            <w:r>
              <w:rPr>
                <w:spacing w:val="-1"/>
                <w:sz w:val="24"/>
              </w:rPr>
              <w:t xml:space="preserve"> </w:t>
            </w:r>
            <w:hyperlink r:id="rId11">
              <w:r>
                <w:rPr>
                  <w:color w:val="0462C1"/>
                  <w:spacing w:val="-2"/>
                  <w:sz w:val="24"/>
                  <w:u w:val="single" w:color="0462C1"/>
                </w:rPr>
                <w:t>https://www.mahdloyz.org/</w:t>
              </w:r>
            </w:hyperlink>
          </w:p>
          <w:p w14:paraId="212075D7" w14:textId="77777777" w:rsidR="00DA2BA2" w:rsidRDefault="00000000">
            <w:pPr>
              <w:pStyle w:val="TableParagraph"/>
              <w:numPr>
                <w:ilvl w:val="0"/>
                <w:numId w:val="9"/>
              </w:numPr>
              <w:tabs>
                <w:tab w:val="left" w:pos="848"/>
                <w:tab w:val="left" w:pos="849"/>
              </w:tabs>
              <w:spacing w:line="300" w:lineRule="exact"/>
              <w:rPr>
                <w:sz w:val="24"/>
              </w:rPr>
            </w:pPr>
            <w:r>
              <w:rPr>
                <w:sz w:val="24"/>
              </w:rPr>
              <w:t>Child Brain</w:t>
            </w:r>
            <w:r>
              <w:rPr>
                <w:spacing w:val="3"/>
                <w:sz w:val="24"/>
              </w:rPr>
              <w:t xml:space="preserve"> </w:t>
            </w:r>
            <w:r>
              <w:rPr>
                <w:sz w:val="24"/>
              </w:rPr>
              <w:t>Injury</w:t>
            </w:r>
            <w:r>
              <w:rPr>
                <w:spacing w:val="5"/>
                <w:sz w:val="24"/>
              </w:rPr>
              <w:t xml:space="preserve"> </w:t>
            </w:r>
            <w:r>
              <w:rPr>
                <w:sz w:val="24"/>
              </w:rPr>
              <w:t>Trust</w:t>
            </w:r>
            <w:r>
              <w:rPr>
                <w:spacing w:val="11"/>
                <w:sz w:val="24"/>
              </w:rPr>
              <w:t xml:space="preserve"> </w:t>
            </w:r>
            <w:hyperlink r:id="rId12">
              <w:r>
                <w:rPr>
                  <w:color w:val="0462C1"/>
                  <w:spacing w:val="-2"/>
                  <w:sz w:val="24"/>
                  <w:u w:val="single" w:color="0462C1"/>
                </w:rPr>
                <w:t>https://childbraininjurytrust.org.uk/</w:t>
              </w:r>
            </w:hyperlink>
          </w:p>
          <w:p w14:paraId="75558741" w14:textId="77777777" w:rsidR="00DA2BA2" w:rsidRDefault="00000000">
            <w:pPr>
              <w:pStyle w:val="TableParagraph"/>
              <w:numPr>
                <w:ilvl w:val="0"/>
                <w:numId w:val="9"/>
              </w:numPr>
              <w:tabs>
                <w:tab w:val="left" w:pos="848"/>
                <w:tab w:val="left" w:pos="849"/>
              </w:tabs>
              <w:spacing w:line="303" w:lineRule="exact"/>
              <w:rPr>
                <w:sz w:val="24"/>
              </w:rPr>
            </w:pPr>
            <w:r>
              <w:rPr>
                <w:sz w:val="24"/>
              </w:rPr>
              <w:t>The</w:t>
            </w:r>
            <w:r>
              <w:rPr>
                <w:spacing w:val="-6"/>
                <w:sz w:val="24"/>
              </w:rPr>
              <w:t xml:space="preserve"> </w:t>
            </w:r>
            <w:r>
              <w:rPr>
                <w:sz w:val="24"/>
              </w:rPr>
              <w:t>National</w:t>
            </w:r>
            <w:r>
              <w:rPr>
                <w:spacing w:val="-2"/>
                <w:sz w:val="24"/>
              </w:rPr>
              <w:t xml:space="preserve"> </w:t>
            </w:r>
            <w:r>
              <w:rPr>
                <w:sz w:val="24"/>
              </w:rPr>
              <w:t>Autistic</w:t>
            </w:r>
            <w:r>
              <w:rPr>
                <w:spacing w:val="-4"/>
                <w:sz w:val="24"/>
              </w:rPr>
              <w:t xml:space="preserve"> </w:t>
            </w:r>
            <w:r>
              <w:rPr>
                <w:sz w:val="24"/>
              </w:rPr>
              <w:t>Society</w:t>
            </w:r>
            <w:r>
              <w:rPr>
                <w:spacing w:val="-4"/>
                <w:sz w:val="24"/>
              </w:rPr>
              <w:t xml:space="preserve"> </w:t>
            </w:r>
            <w:hyperlink r:id="rId13">
              <w:r>
                <w:rPr>
                  <w:color w:val="0462C1"/>
                  <w:spacing w:val="-2"/>
                  <w:sz w:val="24"/>
                  <w:u w:val="single" w:color="0462C1"/>
                </w:rPr>
                <w:t>http://www.autism.org.uk/</w:t>
              </w:r>
            </w:hyperlink>
          </w:p>
          <w:p w14:paraId="6D32B3C2" w14:textId="77777777" w:rsidR="00DA2BA2" w:rsidRDefault="00000000">
            <w:pPr>
              <w:pStyle w:val="TableParagraph"/>
              <w:numPr>
                <w:ilvl w:val="0"/>
                <w:numId w:val="9"/>
              </w:numPr>
              <w:tabs>
                <w:tab w:val="left" w:pos="848"/>
                <w:tab w:val="left" w:pos="849"/>
              </w:tabs>
              <w:spacing w:before="9" w:line="303" w:lineRule="exact"/>
              <w:rPr>
                <w:sz w:val="24"/>
              </w:rPr>
            </w:pPr>
            <w:r>
              <w:rPr>
                <w:sz w:val="24"/>
              </w:rPr>
              <w:t>Oldham connect</w:t>
            </w:r>
            <w:r>
              <w:rPr>
                <w:spacing w:val="-4"/>
                <w:sz w:val="24"/>
              </w:rPr>
              <w:t xml:space="preserve"> </w:t>
            </w:r>
            <w:hyperlink r:id="rId14">
              <w:r>
                <w:rPr>
                  <w:color w:val="0462C1"/>
                  <w:spacing w:val="-2"/>
                  <w:sz w:val="24"/>
                  <w:u w:val="single" w:color="0462C1"/>
                </w:rPr>
                <w:t>https://oldhamconnect.uk/Page/23550</w:t>
              </w:r>
            </w:hyperlink>
          </w:p>
          <w:p w14:paraId="4D271016" w14:textId="77777777" w:rsidR="00DA2BA2" w:rsidRDefault="00000000">
            <w:pPr>
              <w:pStyle w:val="TableParagraph"/>
              <w:numPr>
                <w:ilvl w:val="0"/>
                <w:numId w:val="9"/>
              </w:numPr>
              <w:tabs>
                <w:tab w:val="left" w:pos="848"/>
                <w:tab w:val="left" w:pos="849"/>
              </w:tabs>
              <w:spacing w:line="303" w:lineRule="exact"/>
              <w:rPr>
                <w:sz w:val="24"/>
              </w:rPr>
            </w:pPr>
            <w:r>
              <w:rPr>
                <w:spacing w:val="-2"/>
                <w:sz w:val="24"/>
              </w:rPr>
              <w:t>Oldham</w:t>
            </w:r>
            <w:r>
              <w:rPr>
                <w:spacing w:val="13"/>
                <w:sz w:val="24"/>
              </w:rPr>
              <w:t xml:space="preserve"> </w:t>
            </w:r>
            <w:r>
              <w:rPr>
                <w:spacing w:val="-2"/>
                <w:sz w:val="24"/>
              </w:rPr>
              <w:t>IASS</w:t>
            </w:r>
            <w:r>
              <w:rPr>
                <w:spacing w:val="9"/>
                <w:sz w:val="24"/>
              </w:rPr>
              <w:t xml:space="preserve"> </w:t>
            </w:r>
            <w:hyperlink r:id="rId15">
              <w:r>
                <w:rPr>
                  <w:color w:val="0462C1"/>
                  <w:spacing w:val="-2"/>
                  <w:sz w:val="24"/>
                  <w:u w:val="single" w:color="0462C1"/>
                </w:rPr>
                <w:t>https://cyp.iassnetwork.org.uk/service/oldham-sendiass/</w:t>
              </w:r>
            </w:hyperlink>
          </w:p>
        </w:tc>
      </w:tr>
      <w:tr w:rsidR="00DA2BA2" w14:paraId="7E88FC15" w14:textId="77777777">
        <w:trPr>
          <w:trHeight w:val="570"/>
        </w:trPr>
        <w:tc>
          <w:tcPr>
            <w:tcW w:w="10468" w:type="dxa"/>
            <w:shd w:val="clear" w:color="auto" w:fill="BCD5ED"/>
          </w:tcPr>
          <w:p w14:paraId="331D1A5C" w14:textId="77777777" w:rsidR="00DA2BA2" w:rsidRDefault="00000000">
            <w:pPr>
              <w:pStyle w:val="TableParagraph"/>
              <w:ind w:left="269" w:right="239"/>
              <w:jc w:val="center"/>
              <w:rPr>
                <w:b/>
              </w:rPr>
            </w:pPr>
            <w:r>
              <w:rPr>
                <w:b/>
              </w:rPr>
              <w:t>How</w:t>
            </w:r>
            <w:r>
              <w:rPr>
                <w:b/>
                <w:spacing w:val="10"/>
              </w:rPr>
              <w:t xml:space="preserve"> </w:t>
            </w:r>
            <w:r>
              <w:rPr>
                <w:b/>
              </w:rPr>
              <w:t>are</w:t>
            </w:r>
            <w:r>
              <w:rPr>
                <w:b/>
                <w:spacing w:val="20"/>
              </w:rPr>
              <w:t xml:space="preserve"> </w:t>
            </w:r>
            <w:r>
              <w:rPr>
                <w:b/>
              </w:rPr>
              <w:t>teachers</w:t>
            </w:r>
            <w:r>
              <w:rPr>
                <w:b/>
                <w:spacing w:val="29"/>
              </w:rPr>
              <w:t xml:space="preserve"> </w:t>
            </w:r>
            <w:r>
              <w:rPr>
                <w:b/>
              </w:rPr>
              <w:t>supported</w:t>
            </w:r>
            <w:r>
              <w:rPr>
                <w:b/>
                <w:spacing w:val="29"/>
              </w:rPr>
              <w:t xml:space="preserve"> </w:t>
            </w:r>
            <w:r>
              <w:rPr>
                <w:b/>
              </w:rPr>
              <w:t>and</w:t>
            </w:r>
            <w:r>
              <w:rPr>
                <w:b/>
                <w:spacing w:val="29"/>
              </w:rPr>
              <w:t xml:space="preserve"> </w:t>
            </w:r>
            <w:r>
              <w:rPr>
                <w:b/>
              </w:rPr>
              <w:t>what</w:t>
            </w:r>
            <w:r>
              <w:rPr>
                <w:b/>
                <w:spacing w:val="25"/>
              </w:rPr>
              <w:t xml:space="preserve"> </w:t>
            </w:r>
            <w:r>
              <w:rPr>
                <w:b/>
              </w:rPr>
              <w:t>training</w:t>
            </w:r>
            <w:r>
              <w:rPr>
                <w:b/>
                <w:spacing w:val="28"/>
              </w:rPr>
              <w:t xml:space="preserve"> </w:t>
            </w:r>
            <w:r>
              <w:rPr>
                <w:b/>
              </w:rPr>
              <w:t>do</w:t>
            </w:r>
            <w:r>
              <w:rPr>
                <w:b/>
                <w:spacing w:val="13"/>
              </w:rPr>
              <w:t xml:space="preserve"> </w:t>
            </w:r>
            <w:r>
              <w:rPr>
                <w:b/>
              </w:rPr>
              <w:t>they</w:t>
            </w:r>
            <w:r>
              <w:rPr>
                <w:b/>
                <w:spacing w:val="12"/>
              </w:rPr>
              <w:t xml:space="preserve"> </w:t>
            </w:r>
            <w:r>
              <w:rPr>
                <w:b/>
                <w:spacing w:val="-2"/>
              </w:rPr>
              <w:t>receive?</w:t>
            </w:r>
          </w:p>
        </w:tc>
      </w:tr>
      <w:tr w:rsidR="00DA2BA2" w14:paraId="24CCA7E0" w14:textId="77777777">
        <w:trPr>
          <w:trHeight w:val="1997"/>
        </w:trPr>
        <w:tc>
          <w:tcPr>
            <w:tcW w:w="10468" w:type="dxa"/>
          </w:tcPr>
          <w:p w14:paraId="683BA877" w14:textId="77777777" w:rsidR="00DA2BA2" w:rsidRDefault="00DA2BA2">
            <w:pPr>
              <w:pStyle w:val="TableParagraph"/>
              <w:spacing w:before="9"/>
              <w:ind w:left="0"/>
              <w:rPr>
                <w:rFonts w:ascii="Times New Roman"/>
                <w:sz w:val="24"/>
              </w:rPr>
            </w:pPr>
          </w:p>
          <w:p w14:paraId="53BABA5E" w14:textId="77777777" w:rsidR="00DA2BA2" w:rsidRDefault="00000000">
            <w:pPr>
              <w:pStyle w:val="TableParagraph"/>
              <w:spacing w:before="1"/>
            </w:pPr>
            <w:r>
              <w:t>The</w:t>
            </w:r>
            <w:r>
              <w:rPr>
                <w:spacing w:val="25"/>
              </w:rPr>
              <w:t xml:space="preserve"> </w:t>
            </w:r>
            <w:r>
              <w:t>SENDCo’s</w:t>
            </w:r>
            <w:r>
              <w:rPr>
                <w:spacing w:val="16"/>
              </w:rPr>
              <w:t xml:space="preserve"> </w:t>
            </w:r>
            <w:r>
              <w:t>job</w:t>
            </w:r>
            <w:r>
              <w:rPr>
                <w:spacing w:val="1"/>
              </w:rPr>
              <w:t xml:space="preserve"> </w:t>
            </w:r>
            <w:r>
              <w:t>is</w:t>
            </w:r>
            <w:r>
              <w:rPr>
                <w:spacing w:val="16"/>
              </w:rPr>
              <w:t xml:space="preserve"> </w:t>
            </w:r>
            <w:r>
              <w:t>to</w:t>
            </w:r>
            <w:r>
              <w:rPr>
                <w:spacing w:val="17"/>
              </w:rPr>
              <w:t xml:space="preserve"> </w:t>
            </w:r>
            <w:r>
              <w:t>support</w:t>
            </w:r>
            <w:r>
              <w:rPr>
                <w:spacing w:val="14"/>
              </w:rPr>
              <w:t xml:space="preserve"> </w:t>
            </w:r>
            <w:r>
              <w:t>the</w:t>
            </w:r>
            <w:r>
              <w:rPr>
                <w:spacing w:val="23"/>
              </w:rPr>
              <w:t xml:space="preserve"> </w:t>
            </w:r>
            <w:r>
              <w:t>class</w:t>
            </w:r>
            <w:r>
              <w:rPr>
                <w:spacing w:val="17"/>
              </w:rPr>
              <w:t xml:space="preserve"> </w:t>
            </w:r>
            <w:r>
              <w:t>teacher</w:t>
            </w:r>
            <w:r>
              <w:rPr>
                <w:spacing w:val="27"/>
              </w:rPr>
              <w:t xml:space="preserve"> </w:t>
            </w:r>
            <w:r>
              <w:t>in</w:t>
            </w:r>
            <w:r>
              <w:rPr>
                <w:spacing w:val="17"/>
              </w:rPr>
              <w:t xml:space="preserve"> </w:t>
            </w:r>
            <w:r>
              <w:t>planning</w:t>
            </w:r>
            <w:r>
              <w:rPr>
                <w:spacing w:val="31"/>
              </w:rPr>
              <w:t xml:space="preserve"> </w:t>
            </w:r>
            <w:r>
              <w:t>for</w:t>
            </w:r>
            <w:r>
              <w:rPr>
                <w:spacing w:val="-5"/>
              </w:rPr>
              <w:t xml:space="preserve"> </w:t>
            </w:r>
            <w:r>
              <w:t>children</w:t>
            </w:r>
            <w:r>
              <w:rPr>
                <w:spacing w:val="48"/>
              </w:rPr>
              <w:t xml:space="preserve"> </w:t>
            </w:r>
            <w:r>
              <w:t>with</w:t>
            </w:r>
            <w:r>
              <w:rPr>
                <w:spacing w:val="35"/>
              </w:rPr>
              <w:t xml:space="preserve"> </w:t>
            </w:r>
            <w:r>
              <w:rPr>
                <w:spacing w:val="-2"/>
              </w:rPr>
              <w:t>SEND.</w:t>
            </w:r>
          </w:p>
          <w:p w14:paraId="3D8C7985" w14:textId="77777777" w:rsidR="00DA2BA2" w:rsidRDefault="00000000">
            <w:pPr>
              <w:pStyle w:val="TableParagraph"/>
              <w:numPr>
                <w:ilvl w:val="0"/>
                <w:numId w:val="8"/>
              </w:numPr>
              <w:tabs>
                <w:tab w:val="left" w:pos="577"/>
                <w:tab w:val="left" w:pos="578"/>
              </w:tabs>
              <w:spacing w:before="20" w:line="254" w:lineRule="auto"/>
              <w:ind w:right="385"/>
            </w:pPr>
            <w:r>
              <w:t>The</w:t>
            </w:r>
            <w:r>
              <w:rPr>
                <w:spacing w:val="24"/>
              </w:rPr>
              <w:t xml:space="preserve"> </w:t>
            </w:r>
            <w:r>
              <w:t>school provides</w:t>
            </w:r>
            <w:r>
              <w:rPr>
                <w:spacing w:val="17"/>
              </w:rPr>
              <w:t xml:space="preserve"> </w:t>
            </w:r>
            <w:r>
              <w:t>training</w:t>
            </w:r>
            <w:r>
              <w:rPr>
                <w:spacing w:val="40"/>
              </w:rPr>
              <w:t xml:space="preserve"> </w:t>
            </w:r>
            <w:r>
              <w:t>and</w:t>
            </w:r>
            <w:r>
              <w:rPr>
                <w:spacing w:val="17"/>
              </w:rPr>
              <w:t xml:space="preserve"> </w:t>
            </w:r>
            <w:r>
              <w:t>support to</w:t>
            </w:r>
            <w:r>
              <w:rPr>
                <w:spacing w:val="17"/>
              </w:rPr>
              <w:t xml:space="preserve"> </w:t>
            </w:r>
            <w:r>
              <w:t>enable</w:t>
            </w:r>
            <w:r>
              <w:rPr>
                <w:spacing w:val="24"/>
              </w:rPr>
              <w:t xml:space="preserve"> </w:t>
            </w:r>
            <w:r>
              <w:t>all</w:t>
            </w:r>
            <w:r>
              <w:rPr>
                <w:spacing w:val="25"/>
              </w:rPr>
              <w:t xml:space="preserve"> </w:t>
            </w:r>
            <w:r>
              <w:t>staff to</w:t>
            </w:r>
            <w:r>
              <w:rPr>
                <w:spacing w:val="17"/>
              </w:rPr>
              <w:t xml:space="preserve"> </w:t>
            </w:r>
            <w:r>
              <w:t>improve</w:t>
            </w:r>
            <w:r>
              <w:rPr>
                <w:spacing w:val="24"/>
              </w:rPr>
              <w:t xml:space="preserve"> </w:t>
            </w:r>
            <w:r>
              <w:t>the teaching</w:t>
            </w:r>
            <w:r>
              <w:rPr>
                <w:spacing w:val="32"/>
              </w:rPr>
              <w:t xml:space="preserve"> </w:t>
            </w:r>
            <w:r>
              <w:t>and</w:t>
            </w:r>
            <w:r>
              <w:rPr>
                <w:spacing w:val="17"/>
              </w:rPr>
              <w:t xml:space="preserve"> </w:t>
            </w:r>
            <w:r>
              <w:t>learning</w:t>
            </w:r>
            <w:r>
              <w:rPr>
                <w:spacing w:val="32"/>
              </w:rPr>
              <w:t xml:space="preserve"> </w:t>
            </w:r>
            <w:r>
              <w:t>of all children,</w:t>
            </w:r>
            <w:r>
              <w:rPr>
                <w:spacing w:val="40"/>
              </w:rPr>
              <w:t xml:space="preserve"> </w:t>
            </w:r>
            <w:r>
              <w:t>including</w:t>
            </w:r>
            <w:r>
              <w:rPr>
                <w:spacing w:val="40"/>
              </w:rPr>
              <w:t xml:space="preserve"> </w:t>
            </w:r>
            <w:r>
              <w:t>those with</w:t>
            </w:r>
            <w:r>
              <w:rPr>
                <w:spacing w:val="40"/>
              </w:rPr>
              <w:t xml:space="preserve"> </w:t>
            </w:r>
            <w:r>
              <w:t>SEND.</w:t>
            </w:r>
            <w:r>
              <w:rPr>
                <w:spacing w:val="31"/>
              </w:rPr>
              <w:t xml:space="preserve"> </w:t>
            </w:r>
            <w:r>
              <w:t>This</w:t>
            </w:r>
            <w:r>
              <w:rPr>
                <w:spacing w:val="29"/>
              </w:rPr>
              <w:t xml:space="preserve"> </w:t>
            </w:r>
            <w:r>
              <w:t>includes</w:t>
            </w:r>
            <w:r>
              <w:rPr>
                <w:spacing w:val="40"/>
              </w:rPr>
              <w:t xml:space="preserve"> </w:t>
            </w:r>
            <w:r>
              <w:t>whole</w:t>
            </w:r>
            <w:r>
              <w:rPr>
                <w:spacing w:val="36"/>
              </w:rPr>
              <w:t xml:space="preserve"> </w:t>
            </w:r>
            <w:r>
              <w:t>school</w:t>
            </w:r>
            <w:r>
              <w:rPr>
                <w:spacing w:val="38"/>
              </w:rPr>
              <w:t xml:space="preserve"> </w:t>
            </w:r>
            <w:r>
              <w:t>training</w:t>
            </w:r>
            <w:r>
              <w:rPr>
                <w:spacing w:val="40"/>
              </w:rPr>
              <w:t xml:space="preserve"> </w:t>
            </w:r>
            <w:r>
              <w:t>on</w:t>
            </w:r>
            <w:r>
              <w:rPr>
                <w:spacing w:val="40"/>
              </w:rPr>
              <w:t xml:space="preserve"> </w:t>
            </w:r>
            <w:r>
              <w:t>SEND issues.</w:t>
            </w:r>
          </w:p>
          <w:p w14:paraId="511EC732" w14:textId="77777777" w:rsidR="00DA2BA2" w:rsidRDefault="00000000">
            <w:pPr>
              <w:pStyle w:val="TableParagraph"/>
              <w:numPr>
                <w:ilvl w:val="0"/>
                <w:numId w:val="8"/>
              </w:numPr>
              <w:tabs>
                <w:tab w:val="left" w:pos="577"/>
                <w:tab w:val="left" w:pos="578"/>
              </w:tabs>
              <w:spacing w:before="4"/>
              <w:ind w:right="123"/>
            </w:pPr>
            <w:r>
              <w:t>Individual</w:t>
            </w:r>
            <w:r>
              <w:rPr>
                <w:spacing w:val="30"/>
              </w:rPr>
              <w:t xml:space="preserve"> </w:t>
            </w:r>
            <w:r>
              <w:t>teachers</w:t>
            </w:r>
            <w:r>
              <w:rPr>
                <w:spacing w:val="39"/>
              </w:rPr>
              <w:t xml:space="preserve"> </w:t>
            </w:r>
            <w:r>
              <w:t>and support</w:t>
            </w:r>
            <w:r>
              <w:rPr>
                <w:spacing w:val="37"/>
              </w:rPr>
              <w:t xml:space="preserve"> </w:t>
            </w:r>
            <w:r>
              <w:t>staff attend</w:t>
            </w:r>
            <w:r>
              <w:rPr>
                <w:spacing w:val="21"/>
              </w:rPr>
              <w:t xml:space="preserve"> </w:t>
            </w:r>
            <w:r>
              <w:t>training</w:t>
            </w:r>
            <w:r>
              <w:rPr>
                <w:spacing w:val="40"/>
              </w:rPr>
              <w:t xml:space="preserve"> </w:t>
            </w:r>
            <w:r>
              <w:t>courses</w:t>
            </w:r>
            <w:r>
              <w:rPr>
                <w:spacing w:val="21"/>
              </w:rPr>
              <w:t xml:space="preserve"> </w:t>
            </w:r>
            <w:r>
              <w:t>run</w:t>
            </w:r>
            <w:r>
              <w:rPr>
                <w:spacing w:val="21"/>
              </w:rPr>
              <w:t xml:space="preserve"> </w:t>
            </w:r>
            <w:r>
              <w:t>by outside</w:t>
            </w:r>
            <w:r>
              <w:rPr>
                <w:spacing w:val="29"/>
              </w:rPr>
              <w:t xml:space="preserve"> </w:t>
            </w:r>
            <w:r>
              <w:t>agencies</w:t>
            </w:r>
            <w:r>
              <w:rPr>
                <w:spacing w:val="21"/>
              </w:rPr>
              <w:t xml:space="preserve"> </w:t>
            </w:r>
            <w:r>
              <w:t>that</w:t>
            </w:r>
            <w:r>
              <w:rPr>
                <w:spacing w:val="37"/>
              </w:rPr>
              <w:t xml:space="preserve"> </w:t>
            </w:r>
            <w:r>
              <w:t>are relevant</w:t>
            </w:r>
            <w:r>
              <w:rPr>
                <w:spacing w:val="19"/>
              </w:rPr>
              <w:t xml:space="preserve"> </w:t>
            </w:r>
            <w:r>
              <w:t>to the needs of specific children</w:t>
            </w:r>
            <w:r>
              <w:rPr>
                <w:spacing w:val="40"/>
              </w:rPr>
              <w:t xml:space="preserve"> </w:t>
            </w:r>
            <w:r>
              <w:t>in their class.</w:t>
            </w:r>
          </w:p>
        </w:tc>
      </w:tr>
      <w:tr w:rsidR="00DA2BA2" w14:paraId="7178288D" w14:textId="77777777">
        <w:trPr>
          <w:trHeight w:val="555"/>
        </w:trPr>
        <w:tc>
          <w:tcPr>
            <w:tcW w:w="10468" w:type="dxa"/>
            <w:shd w:val="clear" w:color="auto" w:fill="BCD5ED"/>
          </w:tcPr>
          <w:p w14:paraId="5A5106A1" w14:textId="77777777" w:rsidR="00DA2BA2" w:rsidRDefault="00000000">
            <w:pPr>
              <w:pStyle w:val="TableParagraph"/>
              <w:ind w:left="289" w:right="239"/>
              <w:jc w:val="center"/>
              <w:rPr>
                <w:b/>
              </w:rPr>
            </w:pPr>
            <w:r>
              <w:rPr>
                <w:b/>
              </w:rPr>
              <w:t>How</w:t>
            </w:r>
            <w:r>
              <w:rPr>
                <w:b/>
                <w:spacing w:val="13"/>
              </w:rPr>
              <w:t xml:space="preserve"> </w:t>
            </w:r>
            <w:r>
              <w:rPr>
                <w:b/>
              </w:rPr>
              <w:t>will</w:t>
            </w:r>
            <w:r>
              <w:rPr>
                <w:b/>
                <w:spacing w:val="4"/>
              </w:rPr>
              <w:t xml:space="preserve"> </w:t>
            </w:r>
            <w:r>
              <w:rPr>
                <w:b/>
              </w:rPr>
              <w:t>teaching</w:t>
            </w:r>
            <w:r>
              <w:rPr>
                <w:b/>
                <w:spacing w:val="32"/>
              </w:rPr>
              <w:t xml:space="preserve"> </w:t>
            </w:r>
            <w:r>
              <w:rPr>
                <w:b/>
              </w:rPr>
              <w:t>be</w:t>
            </w:r>
            <w:r>
              <w:rPr>
                <w:b/>
                <w:spacing w:val="6"/>
              </w:rPr>
              <w:t xml:space="preserve"> </w:t>
            </w:r>
            <w:r>
              <w:rPr>
                <w:b/>
              </w:rPr>
              <w:t>adapted</w:t>
            </w:r>
            <w:r>
              <w:rPr>
                <w:b/>
                <w:spacing w:val="48"/>
              </w:rPr>
              <w:t xml:space="preserve"> </w:t>
            </w:r>
            <w:r>
              <w:rPr>
                <w:b/>
              </w:rPr>
              <w:t>for</w:t>
            </w:r>
            <w:r>
              <w:rPr>
                <w:b/>
                <w:spacing w:val="11"/>
              </w:rPr>
              <w:t xml:space="preserve"> </w:t>
            </w:r>
            <w:r>
              <w:rPr>
                <w:b/>
              </w:rPr>
              <w:t>my</w:t>
            </w:r>
            <w:r>
              <w:rPr>
                <w:b/>
                <w:spacing w:val="15"/>
              </w:rPr>
              <w:t xml:space="preserve"> </w:t>
            </w:r>
            <w:r>
              <w:rPr>
                <w:b/>
                <w:spacing w:val="-2"/>
              </w:rPr>
              <w:t>child?</w:t>
            </w:r>
          </w:p>
        </w:tc>
      </w:tr>
      <w:tr w:rsidR="00DA2BA2" w14:paraId="04D2B1FA" w14:textId="77777777">
        <w:trPr>
          <w:trHeight w:val="2582"/>
        </w:trPr>
        <w:tc>
          <w:tcPr>
            <w:tcW w:w="10468" w:type="dxa"/>
          </w:tcPr>
          <w:p w14:paraId="29B88FCD" w14:textId="77777777" w:rsidR="00DA2BA2" w:rsidRDefault="00DA2BA2">
            <w:pPr>
              <w:pStyle w:val="TableParagraph"/>
              <w:spacing w:before="9"/>
              <w:ind w:left="0"/>
              <w:rPr>
                <w:rFonts w:ascii="Times New Roman"/>
                <w:sz w:val="24"/>
              </w:rPr>
            </w:pPr>
          </w:p>
          <w:p w14:paraId="28717893" w14:textId="77777777" w:rsidR="00DA2BA2" w:rsidRDefault="00000000">
            <w:pPr>
              <w:pStyle w:val="TableParagraph"/>
              <w:spacing w:before="1"/>
            </w:pPr>
            <w:r>
              <w:t>Class</w:t>
            </w:r>
            <w:r>
              <w:rPr>
                <w:spacing w:val="31"/>
              </w:rPr>
              <w:t xml:space="preserve"> </w:t>
            </w:r>
            <w:r>
              <w:t>teachers</w:t>
            </w:r>
            <w:r>
              <w:rPr>
                <w:spacing w:val="16"/>
              </w:rPr>
              <w:t xml:space="preserve"> </w:t>
            </w:r>
            <w:r>
              <w:t>plan</w:t>
            </w:r>
            <w:r>
              <w:rPr>
                <w:spacing w:val="16"/>
              </w:rPr>
              <w:t xml:space="preserve"> </w:t>
            </w:r>
            <w:r>
              <w:t>lessons</w:t>
            </w:r>
            <w:r>
              <w:rPr>
                <w:spacing w:val="16"/>
              </w:rPr>
              <w:t xml:space="preserve"> </w:t>
            </w:r>
            <w:r>
              <w:t>according</w:t>
            </w:r>
            <w:r>
              <w:rPr>
                <w:spacing w:val="45"/>
              </w:rPr>
              <w:t xml:space="preserve"> </w:t>
            </w:r>
            <w:r>
              <w:t>to</w:t>
            </w:r>
            <w:r>
              <w:rPr>
                <w:spacing w:val="16"/>
              </w:rPr>
              <w:t xml:space="preserve"> </w:t>
            </w:r>
            <w:r>
              <w:t>the</w:t>
            </w:r>
            <w:r>
              <w:rPr>
                <w:spacing w:val="7"/>
              </w:rPr>
              <w:t xml:space="preserve"> </w:t>
            </w:r>
            <w:r>
              <w:t>specific</w:t>
            </w:r>
            <w:r>
              <w:rPr>
                <w:spacing w:val="24"/>
              </w:rPr>
              <w:t xml:space="preserve"> </w:t>
            </w:r>
            <w:r>
              <w:t>needs</w:t>
            </w:r>
            <w:r>
              <w:rPr>
                <w:spacing w:val="1"/>
              </w:rPr>
              <w:t xml:space="preserve"> </w:t>
            </w:r>
            <w:r>
              <w:t>of</w:t>
            </w:r>
            <w:r>
              <w:rPr>
                <w:spacing w:val="5"/>
              </w:rPr>
              <w:t xml:space="preserve"> </w:t>
            </w:r>
            <w:r>
              <w:t>all</w:t>
            </w:r>
            <w:r>
              <w:rPr>
                <w:spacing w:val="23"/>
              </w:rPr>
              <w:t xml:space="preserve"> </w:t>
            </w:r>
            <w:r>
              <w:t>groups</w:t>
            </w:r>
            <w:r>
              <w:rPr>
                <w:spacing w:val="16"/>
              </w:rPr>
              <w:t xml:space="preserve"> </w:t>
            </w:r>
            <w:r>
              <w:t>of</w:t>
            </w:r>
            <w:r>
              <w:rPr>
                <w:spacing w:val="5"/>
              </w:rPr>
              <w:t xml:space="preserve"> </w:t>
            </w:r>
            <w:r>
              <w:t>children</w:t>
            </w:r>
            <w:r>
              <w:rPr>
                <w:spacing w:val="31"/>
              </w:rPr>
              <w:t xml:space="preserve"> </w:t>
            </w:r>
            <w:r>
              <w:t>in</w:t>
            </w:r>
            <w:r>
              <w:rPr>
                <w:spacing w:val="16"/>
              </w:rPr>
              <w:t xml:space="preserve"> </w:t>
            </w:r>
            <w:r>
              <w:t>their</w:t>
            </w:r>
            <w:r>
              <w:rPr>
                <w:spacing w:val="26"/>
              </w:rPr>
              <w:t xml:space="preserve"> </w:t>
            </w:r>
            <w:r>
              <w:t>class</w:t>
            </w:r>
            <w:r>
              <w:rPr>
                <w:spacing w:val="16"/>
              </w:rPr>
              <w:t xml:space="preserve"> </w:t>
            </w:r>
            <w:r>
              <w:t>and</w:t>
            </w:r>
            <w:r>
              <w:rPr>
                <w:spacing w:val="16"/>
              </w:rPr>
              <w:t xml:space="preserve"> </w:t>
            </w:r>
            <w:r>
              <w:rPr>
                <w:spacing w:val="-4"/>
              </w:rPr>
              <w:t>will</w:t>
            </w:r>
          </w:p>
          <w:p w14:paraId="242B75B9" w14:textId="77777777" w:rsidR="00DA2BA2" w:rsidRDefault="00000000">
            <w:pPr>
              <w:pStyle w:val="TableParagraph"/>
              <w:spacing w:before="16"/>
            </w:pPr>
            <w:r>
              <w:t>ensure</w:t>
            </w:r>
            <w:r>
              <w:rPr>
                <w:spacing w:val="11"/>
              </w:rPr>
              <w:t xml:space="preserve"> </w:t>
            </w:r>
            <w:r>
              <w:t>that</w:t>
            </w:r>
            <w:r>
              <w:rPr>
                <w:spacing w:val="19"/>
              </w:rPr>
              <w:t xml:space="preserve"> </w:t>
            </w:r>
            <w:r>
              <w:t>your</w:t>
            </w:r>
            <w:r>
              <w:rPr>
                <w:spacing w:val="15"/>
              </w:rPr>
              <w:t xml:space="preserve"> </w:t>
            </w:r>
            <w:r>
              <w:t>child’s</w:t>
            </w:r>
            <w:r>
              <w:rPr>
                <w:spacing w:val="38"/>
              </w:rPr>
              <w:t xml:space="preserve"> </w:t>
            </w:r>
            <w:r>
              <w:t>needs</w:t>
            </w:r>
            <w:r>
              <w:rPr>
                <w:spacing w:val="5"/>
              </w:rPr>
              <w:t xml:space="preserve"> </w:t>
            </w:r>
            <w:r>
              <w:t>are</w:t>
            </w:r>
            <w:r>
              <w:rPr>
                <w:spacing w:val="28"/>
              </w:rPr>
              <w:t xml:space="preserve"> </w:t>
            </w:r>
            <w:r>
              <w:rPr>
                <w:spacing w:val="-4"/>
              </w:rPr>
              <w:t>met.</w:t>
            </w:r>
          </w:p>
          <w:p w14:paraId="324FF746" w14:textId="77777777" w:rsidR="00DA2BA2" w:rsidRDefault="00000000">
            <w:pPr>
              <w:pStyle w:val="TableParagraph"/>
              <w:numPr>
                <w:ilvl w:val="0"/>
                <w:numId w:val="7"/>
              </w:numPr>
              <w:tabs>
                <w:tab w:val="left" w:pos="577"/>
                <w:tab w:val="left" w:pos="578"/>
              </w:tabs>
              <w:spacing w:before="20" w:line="254" w:lineRule="auto"/>
              <w:ind w:right="106"/>
            </w:pPr>
            <w:r>
              <w:t>Support</w:t>
            </w:r>
            <w:r>
              <w:rPr>
                <w:spacing w:val="35"/>
              </w:rPr>
              <w:t xml:space="preserve"> </w:t>
            </w:r>
            <w:r>
              <w:t>staff,</w:t>
            </w:r>
            <w:r>
              <w:rPr>
                <w:spacing w:val="22"/>
              </w:rPr>
              <w:t xml:space="preserve"> </w:t>
            </w:r>
            <w:r>
              <w:t>under</w:t>
            </w:r>
            <w:r>
              <w:rPr>
                <w:spacing w:val="14"/>
              </w:rPr>
              <w:t xml:space="preserve"> </w:t>
            </w:r>
            <w:r>
              <w:t>the</w:t>
            </w:r>
            <w:r>
              <w:rPr>
                <w:spacing w:val="27"/>
              </w:rPr>
              <w:t xml:space="preserve"> </w:t>
            </w:r>
            <w:r>
              <w:t>direction</w:t>
            </w:r>
            <w:r>
              <w:rPr>
                <w:spacing w:val="40"/>
              </w:rPr>
              <w:t xml:space="preserve"> </w:t>
            </w:r>
            <w:r>
              <w:t>of</w:t>
            </w:r>
            <w:r>
              <w:rPr>
                <w:spacing w:val="26"/>
              </w:rPr>
              <w:t xml:space="preserve"> </w:t>
            </w:r>
            <w:r>
              <w:t>the</w:t>
            </w:r>
            <w:r>
              <w:rPr>
                <w:spacing w:val="27"/>
              </w:rPr>
              <w:t xml:space="preserve"> </w:t>
            </w:r>
            <w:r>
              <w:t>class</w:t>
            </w:r>
            <w:r>
              <w:rPr>
                <w:spacing w:val="37"/>
              </w:rPr>
              <w:t xml:space="preserve"> </w:t>
            </w:r>
            <w:r>
              <w:t>teacher,</w:t>
            </w:r>
            <w:r>
              <w:rPr>
                <w:spacing w:val="39"/>
              </w:rPr>
              <w:t xml:space="preserve"> </w:t>
            </w:r>
            <w:r>
              <w:t>can</w:t>
            </w:r>
            <w:r>
              <w:rPr>
                <w:spacing w:val="36"/>
              </w:rPr>
              <w:t xml:space="preserve"> </w:t>
            </w:r>
            <w:r>
              <w:t>adapt</w:t>
            </w:r>
            <w:r>
              <w:rPr>
                <w:spacing w:val="35"/>
              </w:rPr>
              <w:t xml:space="preserve"> </w:t>
            </w:r>
            <w:r>
              <w:t>planning</w:t>
            </w:r>
            <w:r>
              <w:rPr>
                <w:spacing w:val="40"/>
              </w:rPr>
              <w:t xml:space="preserve"> </w:t>
            </w:r>
            <w:r>
              <w:t>to</w:t>
            </w:r>
            <w:r>
              <w:rPr>
                <w:spacing w:val="20"/>
              </w:rPr>
              <w:t xml:space="preserve"> </w:t>
            </w:r>
            <w:r>
              <w:t>support</w:t>
            </w:r>
            <w:r>
              <w:rPr>
                <w:spacing w:val="35"/>
              </w:rPr>
              <w:t xml:space="preserve"> </w:t>
            </w:r>
            <w:r>
              <w:t>the</w:t>
            </w:r>
            <w:r>
              <w:rPr>
                <w:spacing w:val="27"/>
              </w:rPr>
              <w:t xml:space="preserve"> </w:t>
            </w:r>
            <w:r>
              <w:t>needs of</w:t>
            </w:r>
            <w:r>
              <w:rPr>
                <w:spacing w:val="26"/>
              </w:rPr>
              <w:t xml:space="preserve"> </w:t>
            </w:r>
            <w:r>
              <w:t>your child</w:t>
            </w:r>
            <w:r>
              <w:rPr>
                <w:spacing w:val="40"/>
              </w:rPr>
              <w:t xml:space="preserve"> </w:t>
            </w:r>
            <w:r>
              <w:t>where necessary.</w:t>
            </w:r>
          </w:p>
          <w:p w14:paraId="40CE13B1" w14:textId="77777777" w:rsidR="00DA2BA2" w:rsidRDefault="00000000">
            <w:pPr>
              <w:pStyle w:val="TableParagraph"/>
              <w:numPr>
                <w:ilvl w:val="0"/>
                <w:numId w:val="7"/>
              </w:numPr>
              <w:tabs>
                <w:tab w:val="left" w:pos="577"/>
                <w:tab w:val="left" w:pos="578"/>
              </w:tabs>
              <w:spacing w:line="270" w:lineRule="exact"/>
            </w:pPr>
            <w:r>
              <w:t>Specific</w:t>
            </w:r>
            <w:r>
              <w:rPr>
                <w:spacing w:val="25"/>
              </w:rPr>
              <w:t xml:space="preserve"> </w:t>
            </w:r>
            <w:r>
              <w:t>resources</w:t>
            </w:r>
            <w:r>
              <w:rPr>
                <w:spacing w:val="16"/>
              </w:rPr>
              <w:t xml:space="preserve"> </w:t>
            </w:r>
            <w:r>
              <w:t>and</w:t>
            </w:r>
            <w:r>
              <w:rPr>
                <w:spacing w:val="17"/>
              </w:rPr>
              <w:t xml:space="preserve"> </w:t>
            </w:r>
            <w:r>
              <w:t>strategies</w:t>
            </w:r>
            <w:r>
              <w:rPr>
                <w:spacing w:val="16"/>
              </w:rPr>
              <w:t xml:space="preserve"> </w:t>
            </w:r>
            <w:r>
              <w:t>will</w:t>
            </w:r>
            <w:r>
              <w:rPr>
                <w:spacing w:val="24"/>
              </w:rPr>
              <w:t xml:space="preserve"> </w:t>
            </w:r>
            <w:r>
              <w:t>be</w:t>
            </w:r>
            <w:r>
              <w:rPr>
                <w:spacing w:val="24"/>
              </w:rPr>
              <w:t xml:space="preserve"> </w:t>
            </w:r>
            <w:r>
              <w:t>used to support</w:t>
            </w:r>
            <w:r>
              <w:rPr>
                <w:spacing w:val="31"/>
              </w:rPr>
              <w:t xml:space="preserve"> </w:t>
            </w:r>
            <w:r>
              <w:t>your</w:t>
            </w:r>
            <w:r>
              <w:rPr>
                <w:spacing w:val="11"/>
              </w:rPr>
              <w:t xml:space="preserve"> </w:t>
            </w:r>
            <w:r>
              <w:t>child</w:t>
            </w:r>
            <w:r>
              <w:rPr>
                <w:spacing w:val="31"/>
              </w:rPr>
              <w:t xml:space="preserve"> </w:t>
            </w:r>
            <w:r>
              <w:t>individually</w:t>
            </w:r>
            <w:r>
              <w:rPr>
                <w:spacing w:val="51"/>
              </w:rPr>
              <w:t xml:space="preserve"> </w:t>
            </w:r>
            <w:r>
              <w:t>and</w:t>
            </w:r>
            <w:r>
              <w:rPr>
                <w:spacing w:val="16"/>
              </w:rPr>
              <w:t xml:space="preserve"> </w:t>
            </w:r>
            <w:r>
              <w:t>in</w:t>
            </w:r>
            <w:r>
              <w:rPr>
                <w:spacing w:val="17"/>
              </w:rPr>
              <w:t xml:space="preserve"> </w:t>
            </w:r>
            <w:r>
              <w:rPr>
                <w:spacing w:val="-2"/>
              </w:rPr>
              <w:t>groups.</w:t>
            </w:r>
          </w:p>
          <w:p w14:paraId="3CD65048" w14:textId="77777777" w:rsidR="00DA2BA2" w:rsidRDefault="00000000">
            <w:pPr>
              <w:pStyle w:val="TableParagraph"/>
              <w:numPr>
                <w:ilvl w:val="0"/>
                <w:numId w:val="7"/>
              </w:numPr>
              <w:tabs>
                <w:tab w:val="left" w:pos="577"/>
                <w:tab w:val="left" w:pos="578"/>
              </w:tabs>
              <w:spacing w:before="35"/>
            </w:pPr>
            <w:r>
              <w:t>Planning</w:t>
            </w:r>
            <w:r>
              <w:rPr>
                <w:spacing w:val="32"/>
              </w:rPr>
              <w:t xml:space="preserve"> </w:t>
            </w:r>
            <w:r>
              <w:t>and</w:t>
            </w:r>
            <w:r>
              <w:rPr>
                <w:spacing w:val="18"/>
              </w:rPr>
              <w:t xml:space="preserve"> </w:t>
            </w:r>
            <w:r>
              <w:t>teaching</w:t>
            </w:r>
            <w:r>
              <w:rPr>
                <w:spacing w:val="33"/>
              </w:rPr>
              <w:t xml:space="preserve"> </w:t>
            </w:r>
            <w:r>
              <w:t>will</w:t>
            </w:r>
            <w:r>
              <w:rPr>
                <w:spacing w:val="26"/>
              </w:rPr>
              <w:t xml:space="preserve"> </w:t>
            </w:r>
            <w:r>
              <w:t>be</w:t>
            </w:r>
            <w:r>
              <w:rPr>
                <w:spacing w:val="9"/>
              </w:rPr>
              <w:t xml:space="preserve"> </w:t>
            </w:r>
            <w:r>
              <w:t>adapted,</w:t>
            </w:r>
            <w:r>
              <w:rPr>
                <w:spacing w:val="32"/>
              </w:rPr>
              <w:t xml:space="preserve"> </w:t>
            </w:r>
            <w:r>
              <w:t>daily</w:t>
            </w:r>
            <w:r>
              <w:rPr>
                <w:spacing w:val="38"/>
              </w:rPr>
              <w:t xml:space="preserve"> </w:t>
            </w:r>
            <w:r>
              <w:t>if</w:t>
            </w:r>
            <w:r>
              <w:rPr>
                <w:spacing w:val="23"/>
              </w:rPr>
              <w:t xml:space="preserve"> </w:t>
            </w:r>
            <w:r>
              <w:t>needed,</w:t>
            </w:r>
            <w:r>
              <w:rPr>
                <w:spacing w:val="4"/>
              </w:rPr>
              <w:t xml:space="preserve"> </w:t>
            </w:r>
            <w:r>
              <w:t>to</w:t>
            </w:r>
            <w:r>
              <w:rPr>
                <w:spacing w:val="1"/>
              </w:rPr>
              <w:t xml:space="preserve"> </w:t>
            </w:r>
            <w:r>
              <w:t>meet</w:t>
            </w:r>
            <w:r>
              <w:rPr>
                <w:spacing w:val="-1"/>
              </w:rPr>
              <w:t xml:space="preserve"> </w:t>
            </w:r>
            <w:r>
              <w:t>your</w:t>
            </w:r>
            <w:r>
              <w:rPr>
                <w:spacing w:val="13"/>
              </w:rPr>
              <w:t xml:space="preserve"> </w:t>
            </w:r>
            <w:r>
              <w:t>child’s</w:t>
            </w:r>
            <w:r>
              <w:rPr>
                <w:spacing w:val="35"/>
              </w:rPr>
              <w:t xml:space="preserve"> </w:t>
            </w:r>
            <w:r>
              <w:t>learning</w:t>
            </w:r>
            <w:r>
              <w:rPr>
                <w:spacing w:val="32"/>
              </w:rPr>
              <w:t xml:space="preserve"> </w:t>
            </w:r>
            <w:r>
              <w:rPr>
                <w:spacing w:val="-2"/>
              </w:rPr>
              <w:t>needs.</w:t>
            </w:r>
          </w:p>
        </w:tc>
      </w:tr>
    </w:tbl>
    <w:p w14:paraId="220272CD" w14:textId="1B61C341" w:rsidR="00DA2BA2" w:rsidRDefault="00E337C3">
      <w:pPr>
        <w:rPr>
          <w:sz w:val="2"/>
          <w:szCs w:val="2"/>
        </w:rPr>
      </w:pPr>
      <w:r>
        <w:rPr>
          <w:noProof/>
        </w:rPr>
        <mc:AlternateContent>
          <mc:Choice Requires="wpg">
            <w:drawing>
              <wp:anchor distT="0" distB="0" distL="114300" distR="114300" simplePos="0" relativeHeight="487276032" behindDoc="1" locked="0" layoutInCell="1" allowOverlap="1" wp14:anchorId="4706AA69" wp14:editId="6F228C00">
                <wp:simplePos x="0" y="0"/>
                <wp:positionH relativeFrom="page">
                  <wp:posOffset>305435</wp:posOffset>
                </wp:positionH>
                <wp:positionV relativeFrom="page">
                  <wp:posOffset>305435</wp:posOffset>
                </wp:positionV>
                <wp:extent cx="6962775" cy="10095865"/>
                <wp:effectExtent l="0" t="0" r="0" b="0"/>
                <wp:wrapNone/>
                <wp:docPr id="167130701"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970774752" name="docshape51"/>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769586" name="docshape52"/>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993867" name="docshape53"/>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763064" name="docshape54"/>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651798" name="docshape55"/>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924873" name="docshape56"/>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38202" name="docshape57"/>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59397" name="docshape58"/>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AD7FA" id="docshapegroup50" o:spid="_x0000_s1026" style="position:absolute;margin-left:24.05pt;margin-top:24.05pt;width:548.25pt;height:794.95pt;z-index:-16040448;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">
                <v:rect id="docshape51"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" fillcolor="#6f2f9f" stroked="f"/>
                <v:shape id="docshape52"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53"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" fillcolor="#6f2f9f" stroked="f"/>
                <v:rect id="docshape54"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" fillcolor="#006fc0" stroked="f"/>
                <v:shape id="docshape55"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" path="m60,l,,,15779r,60l60,15839r,-60l60,xm10964,r-60,l10904,15779r60,l10964,xe" fillcolor="#6f2f9f" stroked="f">
                  <v:path arrowok="t" o:connecttype="custom" o:connectlocs="60,540;0,540;0,16319;0,16379;60,16379;60,16319;60,540;10964,540;10904,540;10904,16319;10964,16319;10964,540" o:connectangles="0,0,0,0,0,0,0,0,0,0,0,0"/>
                </v:shape>
                <v:shape id="docshape56"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" path="m10904,l60,,,,,60r60,l10904,60r,-60xe" fillcolor="#006fc0" stroked="f">
                  <v:path arrowok="t" o:connecttype="custom" o:connectlocs="10904,16320;60,16320;0,16320;0,16380;60,16380;10904,16380;10904,16320" o:connectangles="0,0,0,0,0,0,0"/>
                </v:shape>
                <v:rect id="docshape57"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" fillcolor="#6f2f9f" stroked="f"/>
                <v:rect id="docshape58"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" fillcolor="#006fc0" stroked="f"/>
                <w10:wrap anchorx="page" anchory="page"/>
              </v:group>
            </w:pict>
          </mc:Fallback>
        </mc:AlternateContent>
      </w:r>
    </w:p>
    <w:p w14:paraId="52FAF80A" w14:textId="77777777" w:rsidR="00DA2BA2" w:rsidRDefault="00DA2BA2">
      <w:pPr>
        <w:rPr>
          <w:sz w:val="2"/>
          <w:szCs w:val="2"/>
        </w:rPr>
        <w:sectPr w:rsidR="00DA2BA2">
          <w:type w:val="continuous"/>
          <w:pgSz w:w="11910" w:h="16850"/>
          <w:pgMar w:top="960" w:right="620" w:bottom="697"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0B2E23EC" w14:textId="77777777">
        <w:trPr>
          <w:trHeight w:val="570"/>
        </w:trPr>
        <w:tc>
          <w:tcPr>
            <w:tcW w:w="10468" w:type="dxa"/>
            <w:shd w:val="clear" w:color="auto" w:fill="BCD5ED"/>
          </w:tcPr>
          <w:p w14:paraId="010A821C" w14:textId="77777777" w:rsidR="00DA2BA2" w:rsidRDefault="00000000">
            <w:pPr>
              <w:pStyle w:val="TableParagraph"/>
              <w:ind w:left="298" w:right="239"/>
              <w:jc w:val="center"/>
              <w:rPr>
                <w:b/>
              </w:rPr>
            </w:pPr>
            <w:r>
              <w:rPr>
                <w:b/>
              </w:rPr>
              <w:lastRenderedPageBreak/>
              <w:t>How</w:t>
            </w:r>
            <w:r>
              <w:rPr>
                <w:b/>
                <w:spacing w:val="12"/>
              </w:rPr>
              <w:t xml:space="preserve"> </w:t>
            </w:r>
            <w:r>
              <w:rPr>
                <w:b/>
              </w:rPr>
              <w:t>will</w:t>
            </w:r>
            <w:r>
              <w:rPr>
                <w:b/>
                <w:spacing w:val="3"/>
              </w:rPr>
              <w:t xml:space="preserve"> </w:t>
            </w:r>
            <w:r>
              <w:rPr>
                <w:b/>
              </w:rPr>
              <w:t>we</w:t>
            </w:r>
            <w:r>
              <w:rPr>
                <w:b/>
                <w:spacing w:val="22"/>
              </w:rPr>
              <w:t xml:space="preserve"> </w:t>
            </w:r>
            <w:r>
              <w:rPr>
                <w:b/>
              </w:rPr>
              <w:t>measure</w:t>
            </w:r>
            <w:r>
              <w:rPr>
                <w:b/>
                <w:spacing w:val="22"/>
              </w:rPr>
              <w:t xml:space="preserve"> </w:t>
            </w:r>
            <w:r>
              <w:rPr>
                <w:b/>
              </w:rPr>
              <w:t>the</w:t>
            </w:r>
            <w:r>
              <w:rPr>
                <w:b/>
                <w:spacing w:val="22"/>
              </w:rPr>
              <w:t xml:space="preserve"> </w:t>
            </w:r>
            <w:r>
              <w:rPr>
                <w:b/>
              </w:rPr>
              <w:t>progress</w:t>
            </w:r>
            <w:r>
              <w:rPr>
                <w:b/>
                <w:spacing w:val="31"/>
              </w:rPr>
              <w:t xml:space="preserve"> </w:t>
            </w:r>
            <w:r>
              <w:rPr>
                <w:b/>
              </w:rPr>
              <w:t>of</w:t>
            </w:r>
            <w:r>
              <w:rPr>
                <w:b/>
                <w:spacing w:val="19"/>
              </w:rPr>
              <w:t xml:space="preserve"> </w:t>
            </w:r>
            <w:r>
              <w:rPr>
                <w:b/>
              </w:rPr>
              <w:t>your</w:t>
            </w:r>
            <w:r>
              <w:rPr>
                <w:b/>
                <w:spacing w:val="10"/>
              </w:rPr>
              <w:t xml:space="preserve"> </w:t>
            </w:r>
            <w:r>
              <w:rPr>
                <w:b/>
              </w:rPr>
              <w:t>child</w:t>
            </w:r>
            <w:r>
              <w:rPr>
                <w:b/>
                <w:spacing w:val="14"/>
              </w:rPr>
              <w:t xml:space="preserve"> </w:t>
            </w:r>
            <w:r>
              <w:rPr>
                <w:b/>
              </w:rPr>
              <w:t>in</w:t>
            </w:r>
            <w:r>
              <w:rPr>
                <w:b/>
                <w:spacing w:val="27"/>
              </w:rPr>
              <w:t xml:space="preserve"> </w:t>
            </w:r>
            <w:r>
              <w:rPr>
                <w:b/>
              </w:rPr>
              <w:t>the</w:t>
            </w:r>
            <w:r>
              <w:rPr>
                <w:b/>
                <w:spacing w:val="22"/>
              </w:rPr>
              <w:t xml:space="preserve"> </w:t>
            </w:r>
            <w:r>
              <w:rPr>
                <w:b/>
                <w:spacing w:val="-2"/>
              </w:rPr>
              <w:t>academy?</w:t>
            </w:r>
          </w:p>
        </w:tc>
      </w:tr>
      <w:tr w:rsidR="00DA2BA2" w14:paraId="6C3A52F3" w14:textId="77777777">
        <w:trPr>
          <w:trHeight w:val="3587"/>
        </w:trPr>
        <w:tc>
          <w:tcPr>
            <w:tcW w:w="10468" w:type="dxa"/>
          </w:tcPr>
          <w:p w14:paraId="0424CD9C" w14:textId="77777777" w:rsidR="00DA2BA2" w:rsidRDefault="00DA2BA2">
            <w:pPr>
              <w:pStyle w:val="TableParagraph"/>
              <w:spacing w:before="5"/>
              <w:ind w:left="0"/>
              <w:rPr>
                <w:rFonts w:ascii="Times New Roman"/>
                <w:sz w:val="27"/>
              </w:rPr>
            </w:pPr>
          </w:p>
          <w:p w14:paraId="12F0937B" w14:textId="77777777" w:rsidR="00DA2BA2" w:rsidRDefault="00000000">
            <w:pPr>
              <w:pStyle w:val="TableParagraph"/>
              <w:jc w:val="both"/>
            </w:pPr>
            <w:r>
              <w:t>Your</w:t>
            </w:r>
            <w:r>
              <w:rPr>
                <w:spacing w:val="9"/>
              </w:rPr>
              <w:t xml:space="preserve"> </w:t>
            </w:r>
            <w:r>
              <w:t>child’s</w:t>
            </w:r>
            <w:r>
              <w:rPr>
                <w:spacing w:val="31"/>
              </w:rPr>
              <w:t xml:space="preserve"> </w:t>
            </w:r>
            <w:r>
              <w:t>progress</w:t>
            </w:r>
            <w:r>
              <w:rPr>
                <w:spacing w:val="31"/>
              </w:rPr>
              <w:t xml:space="preserve"> </w:t>
            </w:r>
            <w:r>
              <w:t>will</w:t>
            </w:r>
            <w:r>
              <w:rPr>
                <w:spacing w:val="23"/>
              </w:rPr>
              <w:t xml:space="preserve"> </w:t>
            </w:r>
            <w:r>
              <w:t>be</w:t>
            </w:r>
            <w:r>
              <w:rPr>
                <w:spacing w:val="6"/>
              </w:rPr>
              <w:t xml:space="preserve"> </w:t>
            </w:r>
            <w:r>
              <w:t>continually</w:t>
            </w:r>
            <w:r>
              <w:rPr>
                <w:spacing w:val="48"/>
              </w:rPr>
              <w:t xml:space="preserve"> </w:t>
            </w:r>
            <w:r>
              <w:t>monitored</w:t>
            </w:r>
            <w:r>
              <w:rPr>
                <w:spacing w:val="30"/>
              </w:rPr>
              <w:t xml:space="preserve"> </w:t>
            </w:r>
            <w:r>
              <w:t>by</w:t>
            </w:r>
            <w:r>
              <w:rPr>
                <w:spacing w:val="2"/>
              </w:rPr>
              <w:t xml:space="preserve"> </w:t>
            </w:r>
            <w:r>
              <w:t>his/her</w:t>
            </w:r>
            <w:r>
              <w:rPr>
                <w:spacing w:val="9"/>
              </w:rPr>
              <w:t xml:space="preserve"> </w:t>
            </w:r>
            <w:r>
              <w:t>class</w:t>
            </w:r>
            <w:r>
              <w:rPr>
                <w:spacing w:val="31"/>
              </w:rPr>
              <w:t xml:space="preserve"> </w:t>
            </w:r>
            <w:r>
              <w:rPr>
                <w:spacing w:val="-2"/>
              </w:rPr>
              <w:t>teacher.</w:t>
            </w:r>
          </w:p>
          <w:p w14:paraId="3256A18D" w14:textId="77777777" w:rsidR="00DA2BA2" w:rsidRDefault="00000000">
            <w:pPr>
              <w:pStyle w:val="TableParagraph"/>
              <w:numPr>
                <w:ilvl w:val="0"/>
                <w:numId w:val="6"/>
              </w:numPr>
              <w:tabs>
                <w:tab w:val="left" w:pos="578"/>
              </w:tabs>
              <w:spacing w:before="35" w:line="254" w:lineRule="auto"/>
              <w:ind w:right="307"/>
              <w:jc w:val="both"/>
              <w:rPr>
                <w:rFonts w:ascii="Symbol" w:hAnsi="Symbol"/>
              </w:rPr>
            </w:pPr>
            <w:r>
              <w:t>His/her progress will be reviewed formally with the Principal and SENDCo at every assessment point in reading, writing</w:t>
            </w:r>
            <w:r>
              <w:rPr>
                <w:spacing w:val="40"/>
              </w:rPr>
              <w:t xml:space="preserve"> </w:t>
            </w:r>
            <w:r>
              <w:t>and maths.</w:t>
            </w:r>
          </w:p>
          <w:p w14:paraId="40806179" w14:textId="77777777" w:rsidR="00DA2BA2" w:rsidRDefault="00000000">
            <w:pPr>
              <w:pStyle w:val="TableParagraph"/>
              <w:numPr>
                <w:ilvl w:val="0"/>
                <w:numId w:val="6"/>
              </w:numPr>
              <w:tabs>
                <w:tab w:val="left" w:pos="578"/>
              </w:tabs>
              <w:spacing w:before="4" w:line="254" w:lineRule="auto"/>
              <w:ind w:right="156"/>
              <w:jc w:val="both"/>
              <w:rPr>
                <w:rFonts w:ascii="Symbol" w:hAnsi="Symbol"/>
              </w:rPr>
            </w:pPr>
            <w:r>
              <w:t>At the end of each key stage (i.e. at the end of year 2 and year</w:t>
            </w:r>
            <w:r>
              <w:rPr>
                <w:spacing w:val="-4"/>
              </w:rPr>
              <w:t xml:space="preserve"> </w:t>
            </w:r>
            <w:r>
              <w:t>6), all children are required to be formally assessed using</w:t>
            </w:r>
            <w:r>
              <w:rPr>
                <w:spacing w:val="28"/>
              </w:rPr>
              <w:t xml:space="preserve"> </w:t>
            </w:r>
            <w:r>
              <w:t>Standard</w:t>
            </w:r>
            <w:r>
              <w:rPr>
                <w:spacing w:val="40"/>
              </w:rPr>
              <w:t xml:space="preserve"> </w:t>
            </w:r>
            <w:r>
              <w:t>Assessment Tests</w:t>
            </w:r>
            <w:r>
              <w:rPr>
                <w:spacing w:val="31"/>
              </w:rPr>
              <w:t xml:space="preserve"> </w:t>
            </w:r>
            <w:r>
              <w:t>(SATS). This</w:t>
            </w:r>
            <w:r>
              <w:rPr>
                <w:spacing w:val="40"/>
              </w:rPr>
              <w:t xml:space="preserve"> </w:t>
            </w:r>
            <w:r>
              <w:t>is</w:t>
            </w:r>
            <w:r>
              <w:rPr>
                <w:spacing w:val="31"/>
              </w:rPr>
              <w:t xml:space="preserve"> </w:t>
            </w:r>
            <w:r>
              <w:t>something</w:t>
            </w:r>
            <w:r>
              <w:rPr>
                <w:spacing w:val="28"/>
              </w:rPr>
              <w:t xml:space="preserve"> </w:t>
            </w:r>
            <w:r>
              <w:t>the</w:t>
            </w:r>
            <w:r>
              <w:rPr>
                <w:spacing w:val="20"/>
              </w:rPr>
              <w:t xml:space="preserve"> </w:t>
            </w:r>
            <w:r>
              <w:t>government</w:t>
            </w:r>
            <w:r>
              <w:rPr>
                <w:spacing w:val="28"/>
              </w:rPr>
              <w:t xml:space="preserve"> </w:t>
            </w:r>
            <w:r>
              <w:t>requires</w:t>
            </w:r>
            <w:r>
              <w:rPr>
                <w:spacing w:val="31"/>
              </w:rPr>
              <w:t xml:space="preserve"> </w:t>
            </w:r>
            <w:r>
              <w:t>all</w:t>
            </w:r>
            <w:r>
              <w:rPr>
                <w:spacing w:val="40"/>
              </w:rPr>
              <w:t xml:space="preserve"> </w:t>
            </w:r>
            <w:r>
              <w:t>schools to do and are</w:t>
            </w:r>
            <w:r>
              <w:rPr>
                <w:spacing w:val="40"/>
              </w:rPr>
              <w:t xml:space="preserve"> </w:t>
            </w:r>
            <w:r>
              <w:t>the results</w:t>
            </w:r>
            <w:r>
              <w:rPr>
                <w:spacing w:val="40"/>
              </w:rPr>
              <w:t xml:space="preserve"> </w:t>
            </w:r>
            <w:r>
              <w:t>that are published</w:t>
            </w:r>
            <w:r>
              <w:rPr>
                <w:spacing w:val="40"/>
              </w:rPr>
              <w:t xml:space="preserve"> </w:t>
            </w:r>
            <w:r>
              <w:t>nationally.</w:t>
            </w:r>
          </w:p>
          <w:p w14:paraId="1828267B" w14:textId="77777777" w:rsidR="00DA2BA2" w:rsidRDefault="00000000">
            <w:pPr>
              <w:pStyle w:val="TableParagraph"/>
              <w:numPr>
                <w:ilvl w:val="0"/>
                <w:numId w:val="6"/>
              </w:numPr>
              <w:tabs>
                <w:tab w:val="left" w:pos="578"/>
              </w:tabs>
              <w:spacing w:line="256" w:lineRule="auto"/>
              <w:ind w:right="649"/>
              <w:jc w:val="both"/>
              <w:rPr>
                <w:rFonts w:ascii="Symbol" w:hAnsi="Symbol"/>
                <w:sz w:val="24"/>
              </w:rPr>
            </w:pPr>
            <w:r>
              <w:rPr>
                <w:sz w:val="24"/>
              </w:rPr>
              <w:t>Where</w:t>
            </w:r>
            <w:r>
              <w:rPr>
                <w:spacing w:val="-1"/>
                <w:sz w:val="24"/>
              </w:rPr>
              <w:t xml:space="preserve"> </w:t>
            </w:r>
            <w:r>
              <w:rPr>
                <w:sz w:val="24"/>
              </w:rPr>
              <w:t>necessary,</w:t>
            </w:r>
            <w:r>
              <w:rPr>
                <w:spacing w:val="-2"/>
                <w:sz w:val="24"/>
              </w:rPr>
              <w:t xml:space="preserve"> </w:t>
            </w:r>
            <w:r>
              <w:rPr>
                <w:sz w:val="24"/>
              </w:rPr>
              <w:t>children</w:t>
            </w:r>
            <w:r>
              <w:rPr>
                <w:spacing w:val="-6"/>
                <w:sz w:val="24"/>
              </w:rPr>
              <w:t xml:space="preserve"> </w:t>
            </w:r>
            <w:r>
              <w:rPr>
                <w:sz w:val="24"/>
              </w:rPr>
              <w:t>will have</w:t>
            </w:r>
            <w:r>
              <w:rPr>
                <w:spacing w:val="-1"/>
                <w:sz w:val="24"/>
              </w:rPr>
              <w:t xml:space="preserve"> </w:t>
            </w:r>
            <w:r>
              <w:rPr>
                <w:sz w:val="24"/>
              </w:rPr>
              <w:t>an</w:t>
            </w:r>
            <w:r>
              <w:rPr>
                <w:spacing w:val="-7"/>
                <w:sz w:val="24"/>
              </w:rPr>
              <w:t xml:space="preserve"> </w:t>
            </w:r>
            <w:r>
              <w:rPr>
                <w:sz w:val="24"/>
              </w:rPr>
              <w:t>Individual Plan,</w:t>
            </w:r>
            <w:r>
              <w:rPr>
                <w:spacing w:val="-2"/>
                <w:sz w:val="24"/>
              </w:rPr>
              <w:t xml:space="preserve"> </w:t>
            </w:r>
            <w:r>
              <w:rPr>
                <w:sz w:val="24"/>
              </w:rPr>
              <w:t>which</w:t>
            </w:r>
            <w:r>
              <w:rPr>
                <w:spacing w:val="-7"/>
                <w:sz w:val="24"/>
              </w:rPr>
              <w:t xml:space="preserve"> </w:t>
            </w:r>
            <w:r>
              <w:rPr>
                <w:sz w:val="24"/>
              </w:rPr>
              <w:t>follows</w:t>
            </w:r>
            <w:r>
              <w:rPr>
                <w:spacing w:val="-5"/>
                <w:sz w:val="24"/>
              </w:rPr>
              <w:t xml:space="preserve"> </w:t>
            </w:r>
            <w:r>
              <w:rPr>
                <w:sz w:val="24"/>
              </w:rPr>
              <w:t>the Graduated</w:t>
            </w:r>
            <w:r>
              <w:rPr>
                <w:spacing w:val="-6"/>
                <w:sz w:val="24"/>
              </w:rPr>
              <w:t xml:space="preserve"> </w:t>
            </w:r>
            <w:r>
              <w:rPr>
                <w:sz w:val="24"/>
              </w:rPr>
              <w:t xml:space="preserve">Approach </w:t>
            </w:r>
            <w:r>
              <w:rPr>
                <w:spacing w:val="-2"/>
                <w:sz w:val="24"/>
              </w:rPr>
              <w:t>(Assess-Plan-Do-Review).</w:t>
            </w:r>
          </w:p>
          <w:p w14:paraId="5758EB70" w14:textId="77777777" w:rsidR="00DA2BA2" w:rsidRDefault="00000000">
            <w:pPr>
              <w:pStyle w:val="TableParagraph"/>
              <w:numPr>
                <w:ilvl w:val="0"/>
                <w:numId w:val="6"/>
              </w:numPr>
              <w:tabs>
                <w:tab w:val="left" w:pos="578"/>
              </w:tabs>
              <w:spacing w:line="276" w:lineRule="exact"/>
              <w:jc w:val="both"/>
              <w:rPr>
                <w:rFonts w:ascii="Symbol" w:hAnsi="Symbol"/>
              </w:rPr>
            </w:pPr>
            <w:r>
              <w:t>The</w:t>
            </w:r>
            <w:r>
              <w:rPr>
                <w:spacing w:val="23"/>
              </w:rPr>
              <w:t xml:space="preserve"> </w:t>
            </w:r>
            <w:r>
              <w:t>progress</w:t>
            </w:r>
            <w:r>
              <w:rPr>
                <w:spacing w:val="16"/>
              </w:rPr>
              <w:t xml:space="preserve"> </w:t>
            </w:r>
            <w:r>
              <w:t>of</w:t>
            </w:r>
            <w:r>
              <w:rPr>
                <w:spacing w:val="6"/>
              </w:rPr>
              <w:t xml:space="preserve"> </w:t>
            </w:r>
            <w:r>
              <w:t>children</w:t>
            </w:r>
            <w:r>
              <w:rPr>
                <w:spacing w:val="31"/>
              </w:rPr>
              <w:t xml:space="preserve"> </w:t>
            </w:r>
            <w:r>
              <w:t>with</w:t>
            </w:r>
            <w:r>
              <w:rPr>
                <w:spacing w:val="26"/>
              </w:rPr>
              <w:t xml:space="preserve"> </w:t>
            </w:r>
            <w:r>
              <w:t>an</w:t>
            </w:r>
            <w:r>
              <w:rPr>
                <w:spacing w:val="17"/>
              </w:rPr>
              <w:t xml:space="preserve"> </w:t>
            </w:r>
            <w:r>
              <w:t>EHCP</w:t>
            </w:r>
            <w:r>
              <w:rPr>
                <w:spacing w:val="35"/>
              </w:rPr>
              <w:t xml:space="preserve"> </w:t>
            </w:r>
            <w:r>
              <w:t>will</w:t>
            </w:r>
            <w:r>
              <w:rPr>
                <w:spacing w:val="24"/>
              </w:rPr>
              <w:t xml:space="preserve"> </w:t>
            </w:r>
            <w:r>
              <w:t>be</w:t>
            </w:r>
            <w:r>
              <w:rPr>
                <w:spacing w:val="8"/>
              </w:rPr>
              <w:t xml:space="preserve"> </w:t>
            </w:r>
            <w:r>
              <w:t>formally</w:t>
            </w:r>
            <w:r>
              <w:rPr>
                <w:spacing w:val="34"/>
              </w:rPr>
              <w:t xml:space="preserve"> </w:t>
            </w:r>
            <w:r>
              <w:t>reviewed at</w:t>
            </w:r>
            <w:r>
              <w:rPr>
                <w:spacing w:val="15"/>
              </w:rPr>
              <w:t xml:space="preserve"> </w:t>
            </w:r>
            <w:r>
              <w:t>an</w:t>
            </w:r>
            <w:r>
              <w:rPr>
                <w:spacing w:val="16"/>
              </w:rPr>
              <w:t xml:space="preserve"> </w:t>
            </w:r>
            <w:r>
              <w:t>Annual</w:t>
            </w:r>
            <w:r>
              <w:rPr>
                <w:spacing w:val="24"/>
              </w:rPr>
              <w:t xml:space="preserve"> </w:t>
            </w:r>
            <w:r>
              <w:t>Review</w:t>
            </w:r>
            <w:r>
              <w:rPr>
                <w:spacing w:val="4"/>
              </w:rPr>
              <w:t xml:space="preserve"> </w:t>
            </w:r>
            <w:r>
              <w:t>with</w:t>
            </w:r>
            <w:r>
              <w:rPr>
                <w:spacing w:val="16"/>
              </w:rPr>
              <w:t xml:space="preserve"> </w:t>
            </w:r>
            <w:r>
              <w:t>all</w:t>
            </w:r>
            <w:r>
              <w:rPr>
                <w:spacing w:val="24"/>
              </w:rPr>
              <w:t xml:space="preserve"> </w:t>
            </w:r>
            <w:r>
              <w:rPr>
                <w:spacing w:val="-2"/>
              </w:rPr>
              <w:t>adults</w:t>
            </w:r>
          </w:p>
          <w:p w14:paraId="094D0EB8" w14:textId="77777777" w:rsidR="00DA2BA2" w:rsidRDefault="00000000">
            <w:pPr>
              <w:pStyle w:val="TableParagraph"/>
              <w:spacing w:before="17"/>
              <w:ind w:left="578"/>
            </w:pPr>
            <w:r>
              <w:t>involved</w:t>
            </w:r>
            <w:r>
              <w:rPr>
                <w:spacing w:val="16"/>
              </w:rPr>
              <w:t xml:space="preserve"> </w:t>
            </w:r>
            <w:r>
              <w:t>with</w:t>
            </w:r>
            <w:r>
              <w:rPr>
                <w:spacing w:val="16"/>
              </w:rPr>
              <w:t xml:space="preserve"> </w:t>
            </w:r>
            <w:r>
              <w:t>the</w:t>
            </w:r>
            <w:r>
              <w:rPr>
                <w:spacing w:val="23"/>
              </w:rPr>
              <w:t xml:space="preserve"> </w:t>
            </w:r>
            <w:r>
              <w:t>child’s</w:t>
            </w:r>
            <w:r>
              <w:rPr>
                <w:spacing w:val="33"/>
              </w:rPr>
              <w:t xml:space="preserve"> </w:t>
            </w:r>
            <w:r>
              <w:rPr>
                <w:spacing w:val="-2"/>
              </w:rPr>
              <w:t>education.</w:t>
            </w:r>
          </w:p>
        </w:tc>
      </w:tr>
      <w:tr w:rsidR="00DA2BA2" w14:paraId="089BDF01" w14:textId="77777777">
        <w:trPr>
          <w:trHeight w:val="570"/>
        </w:trPr>
        <w:tc>
          <w:tcPr>
            <w:tcW w:w="10468" w:type="dxa"/>
            <w:shd w:val="clear" w:color="auto" w:fill="BCD5ED"/>
          </w:tcPr>
          <w:p w14:paraId="148D37A1" w14:textId="77777777" w:rsidR="00DA2BA2" w:rsidRDefault="00000000">
            <w:pPr>
              <w:pStyle w:val="TableParagraph"/>
              <w:spacing w:before="16"/>
              <w:ind w:left="276" w:right="239"/>
              <w:jc w:val="center"/>
              <w:rPr>
                <w:b/>
              </w:rPr>
            </w:pPr>
            <w:r>
              <w:rPr>
                <w:b/>
              </w:rPr>
              <w:t>What</w:t>
            </w:r>
            <w:r>
              <w:rPr>
                <w:b/>
                <w:spacing w:val="10"/>
              </w:rPr>
              <w:t xml:space="preserve"> </w:t>
            </w:r>
            <w:r>
              <w:rPr>
                <w:b/>
              </w:rPr>
              <w:t>support</w:t>
            </w:r>
            <w:r>
              <w:rPr>
                <w:b/>
                <w:spacing w:val="41"/>
              </w:rPr>
              <w:t xml:space="preserve"> </w:t>
            </w:r>
            <w:r>
              <w:rPr>
                <w:b/>
              </w:rPr>
              <w:t>do</w:t>
            </w:r>
            <w:r>
              <w:rPr>
                <w:b/>
                <w:spacing w:val="12"/>
              </w:rPr>
              <w:t xml:space="preserve"> </w:t>
            </w:r>
            <w:r>
              <w:rPr>
                <w:b/>
              </w:rPr>
              <w:t>we</w:t>
            </w:r>
            <w:r>
              <w:rPr>
                <w:b/>
                <w:spacing w:val="4"/>
              </w:rPr>
              <w:t xml:space="preserve"> </w:t>
            </w:r>
            <w:r>
              <w:rPr>
                <w:b/>
              </w:rPr>
              <w:t>have</w:t>
            </w:r>
            <w:r>
              <w:rPr>
                <w:b/>
                <w:spacing w:val="35"/>
              </w:rPr>
              <w:t xml:space="preserve"> </w:t>
            </w:r>
            <w:r>
              <w:rPr>
                <w:b/>
              </w:rPr>
              <w:t>for</w:t>
            </w:r>
            <w:r>
              <w:rPr>
                <w:b/>
                <w:spacing w:val="8"/>
              </w:rPr>
              <w:t xml:space="preserve"> </w:t>
            </w:r>
            <w:r>
              <w:rPr>
                <w:b/>
              </w:rPr>
              <w:t>you</w:t>
            </w:r>
            <w:r>
              <w:rPr>
                <w:b/>
                <w:spacing w:val="13"/>
              </w:rPr>
              <w:t xml:space="preserve"> </w:t>
            </w:r>
            <w:r>
              <w:rPr>
                <w:b/>
              </w:rPr>
              <w:t>as</w:t>
            </w:r>
            <w:r>
              <w:rPr>
                <w:b/>
                <w:spacing w:val="13"/>
              </w:rPr>
              <w:t xml:space="preserve"> </w:t>
            </w:r>
            <w:r>
              <w:rPr>
                <w:b/>
              </w:rPr>
              <w:t>a</w:t>
            </w:r>
            <w:r>
              <w:rPr>
                <w:b/>
                <w:spacing w:val="8"/>
              </w:rPr>
              <w:t xml:space="preserve"> </w:t>
            </w:r>
            <w:r>
              <w:rPr>
                <w:b/>
              </w:rPr>
              <w:t>parent</w:t>
            </w:r>
            <w:r>
              <w:rPr>
                <w:b/>
                <w:spacing w:val="25"/>
              </w:rPr>
              <w:t xml:space="preserve"> </w:t>
            </w:r>
            <w:r>
              <w:rPr>
                <w:b/>
              </w:rPr>
              <w:t>of</w:t>
            </w:r>
            <w:r>
              <w:rPr>
                <w:b/>
                <w:spacing w:val="16"/>
              </w:rPr>
              <w:t xml:space="preserve"> </w:t>
            </w:r>
            <w:r>
              <w:rPr>
                <w:b/>
              </w:rPr>
              <w:t>a</w:t>
            </w:r>
            <w:r>
              <w:rPr>
                <w:b/>
                <w:spacing w:val="8"/>
              </w:rPr>
              <w:t xml:space="preserve"> </w:t>
            </w:r>
            <w:r>
              <w:rPr>
                <w:b/>
              </w:rPr>
              <w:t>child</w:t>
            </w:r>
            <w:r>
              <w:rPr>
                <w:b/>
                <w:spacing w:val="12"/>
              </w:rPr>
              <w:t xml:space="preserve"> </w:t>
            </w:r>
            <w:r>
              <w:rPr>
                <w:b/>
              </w:rPr>
              <w:t>with</w:t>
            </w:r>
            <w:r>
              <w:rPr>
                <w:b/>
                <w:spacing w:val="25"/>
              </w:rPr>
              <w:t xml:space="preserve"> </w:t>
            </w:r>
            <w:r>
              <w:rPr>
                <w:b/>
                <w:spacing w:val="-2"/>
              </w:rPr>
              <w:t>SEND?</w:t>
            </w:r>
          </w:p>
        </w:tc>
      </w:tr>
      <w:tr w:rsidR="00DA2BA2" w14:paraId="6D30EE36" w14:textId="77777777">
        <w:trPr>
          <w:trHeight w:val="2897"/>
        </w:trPr>
        <w:tc>
          <w:tcPr>
            <w:tcW w:w="10468" w:type="dxa"/>
          </w:tcPr>
          <w:p w14:paraId="5EC6CFBA" w14:textId="77777777" w:rsidR="00DA2BA2" w:rsidRDefault="00DA2BA2">
            <w:pPr>
              <w:pStyle w:val="TableParagraph"/>
              <w:spacing w:before="1"/>
              <w:ind w:left="0"/>
              <w:rPr>
                <w:rFonts w:ascii="Times New Roman"/>
                <w:sz w:val="25"/>
              </w:rPr>
            </w:pPr>
          </w:p>
          <w:p w14:paraId="0C1BEC6A" w14:textId="77777777" w:rsidR="00DA2BA2" w:rsidRDefault="00000000">
            <w:pPr>
              <w:pStyle w:val="TableParagraph"/>
              <w:numPr>
                <w:ilvl w:val="0"/>
                <w:numId w:val="5"/>
              </w:numPr>
              <w:tabs>
                <w:tab w:val="left" w:pos="577"/>
                <w:tab w:val="left" w:pos="578"/>
              </w:tabs>
              <w:spacing w:before="1" w:line="254" w:lineRule="auto"/>
              <w:ind w:right="333"/>
            </w:pPr>
            <w:r>
              <w:t>The</w:t>
            </w:r>
            <w:r>
              <w:rPr>
                <w:spacing w:val="33"/>
              </w:rPr>
              <w:t xml:space="preserve"> </w:t>
            </w:r>
            <w:r>
              <w:t>class</w:t>
            </w:r>
            <w:r>
              <w:rPr>
                <w:spacing w:val="26"/>
              </w:rPr>
              <w:t xml:space="preserve"> </w:t>
            </w:r>
            <w:r>
              <w:t>teacher</w:t>
            </w:r>
            <w:r>
              <w:rPr>
                <w:spacing w:val="38"/>
              </w:rPr>
              <w:t xml:space="preserve"> </w:t>
            </w:r>
            <w:r>
              <w:t>is</w:t>
            </w:r>
            <w:r>
              <w:rPr>
                <w:spacing w:val="26"/>
              </w:rPr>
              <w:t xml:space="preserve"> </w:t>
            </w:r>
            <w:r>
              <w:t>regularly</w:t>
            </w:r>
            <w:r>
              <w:rPr>
                <w:spacing w:val="40"/>
              </w:rPr>
              <w:t xml:space="preserve"> </w:t>
            </w:r>
            <w:r>
              <w:t>available</w:t>
            </w:r>
            <w:r>
              <w:rPr>
                <w:spacing w:val="40"/>
              </w:rPr>
              <w:t xml:space="preserve"> </w:t>
            </w:r>
            <w:r>
              <w:t>to discuss</w:t>
            </w:r>
            <w:r>
              <w:rPr>
                <w:spacing w:val="40"/>
              </w:rPr>
              <w:t xml:space="preserve"> </w:t>
            </w:r>
            <w:r>
              <w:t>your child’s</w:t>
            </w:r>
            <w:r>
              <w:rPr>
                <w:spacing w:val="40"/>
              </w:rPr>
              <w:t xml:space="preserve"> </w:t>
            </w:r>
            <w:r>
              <w:t>progress</w:t>
            </w:r>
            <w:r>
              <w:rPr>
                <w:spacing w:val="26"/>
              </w:rPr>
              <w:t xml:space="preserve"> </w:t>
            </w:r>
            <w:r>
              <w:t>or any</w:t>
            </w:r>
            <w:r>
              <w:rPr>
                <w:spacing w:val="28"/>
              </w:rPr>
              <w:t xml:space="preserve"> </w:t>
            </w:r>
            <w:r>
              <w:t>concerns</w:t>
            </w:r>
            <w:r>
              <w:rPr>
                <w:spacing w:val="26"/>
              </w:rPr>
              <w:t xml:space="preserve"> </w:t>
            </w:r>
            <w:r>
              <w:t>you</w:t>
            </w:r>
            <w:r>
              <w:rPr>
                <w:spacing w:val="26"/>
              </w:rPr>
              <w:t xml:space="preserve"> </w:t>
            </w:r>
            <w:r>
              <w:t>may</w:t>
            </w:r>
            <w:r>
              <w:rPr>
                <w:spacing w:val="28"/>
              </w:rPr>
              <w:t xml:space="preserve"> </w:t>
            </w:r>
            <w:r>
              <w:t>have and</w:t>
            </w:r>
            <w:r>
              <w:rPr>
                <w:spacing w:val="17"/>
              </w:rPr>
              <w:t xml:space="preserve"> </w:t>
            </w:r>
            <w:r>
              <w:t>to</w:t>
            </w:r>
            <w:r>
              <w:rPr>
                <w:spacing w:val="17"/>
              </w:rPr>
              <w:t xml:space="preserve"> </w:t>
            </w:r>
            <w:r>
              <w:t>share information</w:t>
            </w:r>
            <w:r>
              <w:rPr>
                <w:spacing w:val="40"/>
              </w:rPr>
              <w:t xml:space="preserve"> </w:t>
            </w:r>
            <w:r>
              <w:t>about what is</w:t>
            </w:r>
            <w:r>
              <w:rPr>
                <w:spacing w:val="17"/>
              </w:rPr>
              <w:t xml:space="preserve"> </w:t>
            </w:r>
            <w:r>
              <w:t>working</w:t>
            </w:r>
            <w:r>
              <w:rPr>
                <w:spacing w:val="31"/>
              </w:rPr>
              <w:t xml:space="preserve"> </w:t>
            </w:r>
            <w:r>
              <w:t>well at home and</w:t>
            </w:r>
            <w:r>
              <w:rPr>
                <w:spacing w:val="17"/>
              </w:rPr>
              <w:t xml:space="preserve"> </w:t>
            </w:r>
            <w:r>
              <w:t>school,</w:t>
            </w:r>
            <w:r>
              <w:rPr>
                <w:spacing w:val="35"/>
              </w:rPr>
              <w:t xml:space="preserve"> </w:t>
            </w:r>
            <w:r>
              <w:t>so that</w:t>
            </w:r>
            <w:r>
              <w:rPr>
                <w:spacing w:val="31"/>
              </w:rPr>
              <w:t xml:space="preserve"> </w:t>
            </w:r>
            <w:r>
              <w:t>similar</w:t>
            </w:r>
            <w:r>
              <w:rPr>
                <w:spacing w:val="40"/>
              </w:rPr>
              <w:t xml:space="preserve"> </w:t>
            </w:r>
            <w:r>
              <w:t>strategies</w:t>
            </w:r>
            <w:r>
              <w:rPr>
                <w:spacing w:val="17"/>
              </w:rPr>
              <w:t xml:space="preserve"> </w:t>
            </w:r>
            <w:r>
              <w:t>can be used.</w:t>
            </w:r>
          </w:p>
          <w:p w14:paraId="264949D1" w14:textId="77777777" w:rsidR="00DA2BA2" w:rsidRDefault="00000000">
            <w:pPr>
              <w:pStyle w:val="TableParagraph"/>
              <w:numPr>
                <w:ilvl w:val="0"/>
                <w:numId w:val="5"/>
              </w:numPr>
              <w:tabs>
                <w:tab w:val="left" w:pos="577"/>
                <w:tab w:val="left" w:pos="578"/>
              </w:tabs>
              <w:spacing w:line="270" w:lineRule="exact"/>
            </w:pPr>
            <w:r>
              <w:t>The</w:t>
            </w:r>
            <w:r>
              <w:rPr>
                <w:spacing w:val="25"/>
              </w:rPr>
              <w:t xml:space="preserve"> </w:t>
            </w:r>
            <w:r>
              <w:t>SENDCo</w:t>
            </w:r>
            <w:r>
              <w:rPr>
                <w:spacing w:val="16"/>
              </w:rPr>
              <w:t xml:space="preserve"> </w:t>
            </w:r>
            <w:r>
              <w:t>is</w:t>
            </w:r>
            <w:r>
              <w:rPr>
                <w:spacing w:val="17"/>
              </w:rPr>
              <w:t xml:space="preserve"> </w:t>
            </w:r>
            <w:r>
              <w:t>available</w:t>
            </w:r>
            <w:r>
              <w:rPr>
                <w:spacing w:val="55"/>
              </w:rPr>
              <w:t xml:space="preserve"> </w:t>
            </w:r>
            <w:r>
              <w:t>to</w:t>
            </w:r>
            <w:r>
              <w:rPr>
                <w:spacing w:val="17"/>
              </w:rPr>
              <w:t xml:space="preserve"> </w:t>
            </w:r>
            <w:r>
              <w:t>discuss</w:t>
            </w:r>
            <w:r>
              <w:rPr>
                <w:spacing w:val="16"/>
              </w:rPr>
              <w:t xml:space="preserve"> </w:t>
            </w:r>
            <w:r>
              <w:t>your</w:t>
            </w:r>
            <w:r>
              <w:rPr>
                <w:spacing w:val="11"/>
              </w:rPr>
              <w:t xml:space="preserve"> </w:t>
            </w:r>
            <w:r>
              <w:t>child’s</w:t>
            </w:r>
            <w:r>
              <w:rPr>
                <w:spacing w:val="33"/>
              </w:rPr>
              <w:t xml:space="preserve"> </w:t>
            </w:r>
            <w:r>
              <w:t>progress</w:t>
            </w:r>
            <w:r>
              <w:rPr>
                <w:spacing w:val="17"/>
              </w:rPr>
              <w:t xml:space="preserve"> </w:t>
            </w:r>
            <w:r>
              <w:t>or</w:t>
            </w:r>
            <w:r>
              <w:rPr>
                <w:spacing w:val="11"/>
              </w:rPr>
              <w:t xml:space="preserve"> </w:t>
            </w:r>
            <w:r>
              <w:t>concerns/worries</w:t>
            </w:r>
            <w:r>
              <w:rPr>
                <w:spacing w:val="49"/>
              </w:rPr>
              <w:t xml:space="preserve"> </w:t>
            </w:r>
            <w:r>
              <w:t>you may</w:t>
            </w:r>
            <w:r>
              <w:rPr>
                <w:spacing w:val="19"/>
              </w:rPr>
              <w:t xml:space="preserve"> </w:t>
            </w:r>
            <w:r>
              <w:rPr>
                <w:spacing w:val="-2"/>
              </w:rPr>
              <w:t>have.</w:t>
            </w:r>
          </w:p>
          <w:p w14:paraId="64A1B050" w14:textId="77777777" w:rsidR="00DA2BA2" w:rsidRDefault="00000000">
            <w:pPr>
              <w:pStyle w:val="TableParagraph"/>
              <w:numPr>
                <w:ilvl w:val="0"/>
                <w:numId w:val="5"/>
              </w:numPr>
              <w:tabs>
                <w:tab w:val="left" w:pos="577"/>
                <w:tab w:val="left" w:pos="578"/>
              </w:tabs>
              <w:spacing w:before="34" w:line="254" w:lineRule="auto"/>
              <w:ind w:right="309"/>
            </w:pPr>
            <w:r>
              <w:t>All information</w:t>
            </w:r>
            <w:r>
              <w:rPr>
                <w:spacing w:val="40"/>
              </w:rPr>
              <w:t xml:space="preserve"> </w:t>
            </w:r>
            <w:r>
              <w:t>from</w:t>
            </w:r>
            <w:r>
              <w:rPr>
                <w:spacing w:val="20"/>
              </w:rPr>
              <w:t xml:space="preserve"> </w:t>
            </w:r>
            <w:r>
              <w:t>outside</w:t>
            </w:r>
            <w:r>
              <w:rPr>
                <w:spacing w:val="28"/>
              </w:rPr>
              <w:t xml:space="preserve"> </w:t>
            </w:r>
            <w:r>
              <w:t>professionals</w:t>
            </w:r>
            <w:r>
              <w:rPr>
                <w:spacing w:val="39"/>
              </w:rPr>
              <w:t xml:space="preserve"> </w:t>
            </w:r>
            <w:r>
              <w:t>will</w:t>
            </w:r>
            <w:r>
              <w:rPr>
                <w:spacing w:val="29"/>
              </w:rPr>
              <w:t xml:space="preserve"> </w:t>
            </w:r>
            <w:r>
              <w:t>be discussed</w:t>
            </w:r>
            <w:r>
              <w:rPr>
                <w:spacing w:val="21"/>
              </w:rPr>
              <w:t xml:space="preserve"> </w:t>
            </w:r>
            <w:r>
              <w:t>with</w:t>
            </w:r>
            <w:r>
              <w:rPr>
                <w:spacing w:val="21"/>
              </w:rPr>
              <w:t xml:space="preserve"> </w:t>
            </w:r>
            <w:r>
              <w:t>you</w:t>
            </w:r>
            <w:r>
              <w:rPr>
                <w:spacing w:val="21"/>
              </w:rPr>
              <w:t xml:space="preserve"> </w:t>
            </w:r>
            <w:r>
              <w:t>with</w:t>
            </w:r>
            <w:r>
              <w:rPr>
                <w:spacing w:val="21"/>
              </w:rPr>
              <w:t xml:space="preserve"> </w:t>
            </w:r>
            <w:r>
              <w:t>the person</w:t>
            </w:r>
            <w:r>
              <w:rPr>
                <w:spacing w:val="21"/>
              </w:rPr>
              <w:t xml:space="preserve"> </w:t>
            </w:r>
            <w:r>
              <w:t>involved</w:t>
            </w:r>
            <w:r>
              <w:rPr>
                <w:spacing w:val="21"/>
              </w:rPr>
              <w:t xml:space="preserve"> </w:t>
            </w:r>
            <w:r>
              <w:t>directly, or where this is not possible, in a report.</w:t>
            </w:r>
          </w:p>
          <w:p w14:paraId="29F5E1A7" w14:textId="77777777" w:rsidR="00DA2BA2" w:rsidRDefault="00000000">
            <w:pPr>
              <w:pStyle w:val="TableParagraph"/>
              <w:numPr>
                <w:ilvl w:val="0"/>
                <w:numId w:val="5"/>
              </w:numPr>
              <w:tabs>
                <w:tab w:val="left" w:pos="577"/>
                <w:tab w:val="left" w:pos="578"/>
              </w:tabs>
              <w:spacing w:before="5"/>
            </w:pPr>
            <w:r>
              <w:t>Individual</w:t>
            </w:r>
            <w:r>
              <w:rPr>
                <w:spacing w:val="32"/>
              </w:rPr>
              <w:t xml:space="preserve"> </w:t>
            </w:r>
            <w:r>
              <w:t>plans</w:t>
            </w:r>
            <w:r>
              <w:rPr>
                <w:spacing w:val="47"/>
              </w:rPr>
              <w:t xml:space="preserve"> </w:t>
            </w:r>
            <w:r>
              <w:t>will</w:t>
            </w:r>
            <w:r>
              <w:rPr>
                <w:spacing w:val="32"/>
              </w:rPr>
              <w:t xml:space="preserve"> </w:t>
            </w:r>
            <w:r>
              <w:t>be</w:t>
            </w:r>
            <w:r>
              <w:rPr>
                <w:spacing w:val="14"/>
              </w:rPr>
              <w:t xml:space="preserve"> </w:t>
            </w:r>
            <w:r>
              <w:t>reviewed</w:t>
            </w:r>
            <w:r>
              <w:rPr>
                <w:spacing w:val="6"/>
              </w:rPr>
              <w:t xml:space="preserve"> </w:t>
            </w:r>
            <w:r>
              <w:t>with</w:t>
            </w:r>
            <w:r>
              <w:rPr>
                <w:spacing w:val="24"/>
              </w:rPr>
              <w:t xml:space="preserve"> </w:t>
            </w:r>
            <w:r>
              <w:t>your</w:t>
            </w:r>
            <w:r>
              <w:rPr>
                <w:spacing w:val="17"/>
              </w:rPr>
              <w:t xml:space="preserve"> </w:t>
            </w:r>
            <w:r>
              <w:t>involvement</w:t>
            </w:r>
            <w:r>
              <w:rPr>
                <w:spacing w:val="40"/>
              </w:rPr>
              <w:t xml:space="preserve"> </w:t>
            </w:r>
            <w:r>
              <w:t>every</w:t>
            </w:r>
            <w:r>
              <w:rPr>
                <w:spacing w:val="8"/>
              </w:rPr>
              <w:t xml:space="preserve"> </w:t>
            </w:r>
            <w:r>
              <w:rPr>
                <w:spacing w:val="-2"/>
              </w:rPr>
              <w:t>term.</w:t>
            </w:r>
          </w:p>
          <w:p w14:paraId="58DE8F6B" w14:textId="77777777" w:rsidR="00DA2BA2" w:rsidRDefault="00000000">
            <w:pPr>
              <w:pStyle w:val="TableParagraph"/>
              <w:numPr>
                <w:ilvl w:val="0"/>
                <w:numId w:val="5"/>
              </w:numPr>
              <w:tabs>
                <w:tab w:val="left" w:pos="577"/>
                <w:tab w:val="left" w:pos="578"/>
              </w:tabs>
              <w:spacing w:before="5"/>
            </w:pPr>
            <w:r>
              <w:t>Parents</w:t>
            </w:r>
            <w:r>
              <w:rPr>
                <w:spacing w:val="18"/>
              </w:rPr>
              <w:t xml:space="preserve"> </w:t>
            </w:r>
            <w:r>
              <w:t>will</w:t>
            </w:r>
            <w:r>
              <w:rPr>
                <w:spacing w:val="26"/>
              </w:rPr>
              <w:t xml:space="preserve"> </w:t>
            </w:r>
            <w:r>
              <w:t>have</w:t>
            </w:r>
            <w:r>
              <w:rPr>
                <w:spacing w:val="10"/>
              </w:rPr>
              <w:t xml:space="preserve"> </w:t>
            </w:r>
            <w:r>
              <w:t>access</w:t>
            </w:r>
            <w:r>
              <w:rPr>
                <w:spacing w:val="35"/>
              </w:rPr>
              <w:t xml:space="preserve"> </w:t>
            </w:r>
            <w:r>
              <w:t>to</w:t>
            </w:r>
            <w:r>
              <w:rPr>
                <w:spacing w:val="2"/>
              </w:rPr>
              <w:t xml:space="preserve"> </w:t>
            </w:r>
            <w:r>
              <w:t>academy</w:t>
            </w:r>
            <w:r>
              <w:rPr>
                <w:spacing w:val="36"/>
              </w:rPr>
              <w:t xml:space="preserve"> </w:t>
            </w:r>
            <w:r>
              <w:t>forums</w:t>
            </w:r>
            <w:r>
              <w:rPr>
                <w:spacing w:val="20"/>
              </w:rPr>
              <w:t xml:space="preserve"> </w:t>
            </w:r>
            <w:r>
              <w:t>with</w:t>
            </w:r>
            <w:r>
              <w:rPr>
                <w:spacing w:val="19"/>
              </w:rPr>
              <w:t xml:space="preserve"> </w:t>
            </w:r>
            <w:r>
              <w:t>leader</w:t>
            </w:r>
            <w:r>
              <w:rPr>
                <w:spacing w:val="13"/>
              </w:rPr>
              <w:t xml:space="preserve"> </w:t>
            </w:r>
            <w:r>
              <w:t>in</w:t>
            </w:r>
            <w:r>
              <w:rPr>
                <w:spacing w:val="18"/>
              </w:rPr>
              <w:t xml:space="preserve"> </w:t>
            </w:r>
            <w:r>
              <w:t>the</w:t>
            </w:r>
            <w:r>
              <w:rPr>
                <w:spacing w:val="10"/>
              </w:rPr>
              <w:t xml:space="preserve"> </w:t>
            </w:r>
            <w:r>
              <w:rPr>
                <w:spacing w:val="-2"/>
              </w:rPr>
              <w:t>academy.</w:t>
            </w:r>
          </w:p>
        </w:tc>
      </w:tr>
      <w:tr w:rsidR="00DA2BA2" w14:paraId="7BAEF917" w14:textId="77777777">
        <w:trPr>
          <w:trHeight w:val="570"/>
        </w:trPr>
        <w:tc>
          <w:tcPr>
            <w:tcW w:w="10468" w:type="dxa"/>
            <w:shd w:val="clear" w:color="auto" w:fill="BCD5ED"/>
          </w:tcPr>
          <w:p w14:paraId="092F6E81" w14:textId="77777777" w:rsidR="00DA2BA2" w:rsidRDefault="00000000">
            <w:pPr>
              <w:pStyle w:val="TableParagraph"/>
              <w:ind w:left="276" w:right="239"/>
              <w:jc w:val="center"/>
              <w:rPr>
                <w:b/>
              </w:rPr>
            </w:pPr>
            <w:r>
              <w:rPr>
                <w:b/>
              </w:rPr>
              <w:t>How</w:t>
            </w:r>
            <w:r>
              <w:rPr>
                <w:b/>
                <w:spacing w:val="13"/>
              </w:rPr>
              <w:t xml:space="preserve"> </w:t>
            </w:r>
            <w:r>
              <w:rPr>
                <w:b/>
              </w:rPr>
              <w:t>is</w:t>
            </w:r>
            <w:r>
              <w:rPr>
                <w:b/>
                <w:spacing w:val="1"/>
              </w:rPr>
              <w:t xml:space="preserve"> </w:t>
            </w:r>
            <w:r>
              <w:rPr>
                <w:b/>
              </w:rPr>
              <w:t>the</w:t>
            </w:r>
            <w:r>
              <w:rPr>
                <w:b/>
                <w:spacing w:val="23"/>
              </w:rPr>
              <w:t xml:space="preserve"> </w:t>
            </w:r>
            <w:r>
              <w:rPr>
                <w:b/>
              </w:rPr>
              <w:t>academy</w:t>
            </w:r>
            <w:r>
              <w:rPr>
                <w:b/>
                <w:spacing w:val="50"/>
              </w:rPr>
              <w:t xml:space="preserve"> </w:t>
            </w:r>
            <w:r>
              <w:rPr>
                <w:b/>
              </w:rPr>
              <w:t>accessible</w:t>
            </w:r>
            <w:r>
              <w:rPr>
                <w:b/>
                <w:spacing w:val="24"/>
              </w:rPr>
              <w:t xml:space="preserve"> </w:t>
            </w:r>
            <w:r>
              <w:rPr>
                <w:b/>
              </w:rPr>
              <w:t>to</w:t>
            </w:r>
            <w:r>
              <w:rPr>
                <w:b/>
                <w:spacing w:val="15"/>
              </w:rPr>
              <w:t xml:space="preserve"> </w:t>
            </w:r>
            <w:r>
              <w:rPr>
                <w:b/>
              </w:rPr>
              <w:t>children</w:t>
            </w:r>
            <w:r>
              <w:rPr>
                <w:b/>
                <w:spacing w:val="16"/>
              </w:rPr>
              <w:t xml:space="preserve"> </w:t>
            </w:r>
            <w:r>
              <w:rPr>
                <w:b/>
              </w:rPr>
              <w:t>with</w:t>
            </w:r>
            <w:r>
              <w:rPr>
                <w:b/>
                <w:spacing w:val="38"/>
              </w:rPr>
              <w:t xml:space="preserve"> </w:t>
            </w:r>
            <w:r>
              <w:rPr>
                <w:b/>
                <w:spacing w:val="-2"/>
              </w:rPr>
              <w:t>SEND?</w:t>
            </w:r>
          </w:p>
        </w:tc>
      </w:tr>
      <w:tr w:rsidR="00DA2BA2" w14:paraId="230D6918" w14:textId="77777777">
        <w:trPr>
          <w:trHeight w:val="2281"/>
        </w:trPr>
        <w:tc>
          <w:tcPr>
            <w:tcW w:w="10468" w:type="dxa"/>
          </w:tcPr>
          <w:p w14:paraId="0296EA56" w14:textId="77777777" w:rsidR="00DA2BA2" w:rsidRDefault="00DA2BA2">
            <w:pPr>
              <w:pStyle w:val="TableParagraph"/>
              <w:spacing w:before="9"/>
              <w:ind w:left="0"/>
              <w:rPr>
                <w:rFonts w:ascii="Times New Roman"/>
                <w:sz w:val="24"/>
              </w:rPr>
            </w:pPr>
          </w:p>
          <w:p w14:paraId="72A885D5" w14:textId="77777777" w:rsidR="00DA2BA2" w:rsidRDefault="00000000">
            <w:pPr>
              <w:pStyle w:val="TableParagraph"/>
              <w:spacing w:line="254" w:lineRule="auto"/>
              <w:ind w:right="143"/>
            </w:pPr>
            <w:r>
              <w:t>We</w:t>
            </w:r>
            <w:r>
              <w:rPr>
                <w:spacing w:val="24"/>
              </w:rPr>
              <w:t xml:space="preserve"> </w:t>
            </w:r>
            <w:r>
              <w:t>do our best</w:t>
            </w:r>
            <w:r>
              <w:rPr>
                <w:spacing w:val="15"/>
              </w:rPr>
              <w:t xml:space="preserve"> </w:t>
            </w:r>
            <w:r>
              <w:t>to ensure</w:t>
            </w:r>
            <w:r>
              <w:rPr>
                <w:spacing w:val="24"/>
              </w:rPr>
              <w:t xml:space="preserve"> </w:t>
            </w:r>
            <w:r>
              <w:t>that</w:t>
            </w:r>
            <w:r>
              <w:rPr>
                <w:spacing w:val="15"/>
              </w:rPr>
              <w:t xml:space="preserve"> </w:t>
            </w:r>
            <w:r>
              <w:t>our academy</w:t>
            </w:r>
            <w:r>
              <w:rPr>
                <w:spacing w:val="20"/>
              </w:rPr>
              <w:t xml:space="preserve"> </w:t>
            </w:r>
            <w:r>
              <w:t>is</w:t>
            </w:r>
            <w:r>
              <w:rPr>
                <w:spacing w:val="17"/>
              </w:rPr>
              <w:t xml:space="preserve"> </w:t>
            </w:r>
            <w:r>
              <w:t>accessible</w:t>
            </w:r>
            <w:r>
              <w:rPr>
                <w:spacing w:val="40"/>
              </w:rPr>
              <w:t xml:space="preserve"> </w:t>
            </w:r>
            <w:r>
              <w:t>to</w:t>
            </w:r>
            <w:r>
              <w:rPr>
                <w:spacing w:val="17"/>
              </w:rPr>
              <w:t xml:space="preserve"> </w:t>
            </w:r>
            <w:r>
              <w:t>all</w:t>
            </w:r>
            <w:r>
              <w:rPr>
                <w:spacing w:val="25"/>
              </w:rPr>
              <w:t xml:space="preserve"> </w:t>
            </w:r>
            <w:r>
              <w:t>children,</w:t>
            </w:r>
            <w:r>
              <w:rPr>
                <w:spacing w:val="35"/>
              </w:rPr>
              <w:t xml:space="preserve"> </w:t>
            </w:r>
            <w:r>
              <w:t>including</w:t>
            </w:r>
            <w:r>
              <w:rPr>
                <w:spacing w:val="40"/>
              </w:rPr>
              <w:t xml:space="preserve"> </w:t>
            </w:r>
            <w:r>
              <w:t>those with</w:t>
            </w:r>
            <w:r>
              <w:rPr>
                <w:spacing w:val="17"/>
              </w:rPr>
              <w:t xml:space="preserve"> </w:t>
            </w:r>
            <w:r>
              <w:t>SEND.</w:t>
            </w:r>
            <w:r>
              <w:rPr>
                <w:spacing w:val="35"/>
              </w:rPr>
              <w:t xml:space="preserve"> </w:t>
            </w:r>
            <w:r>
              <w:t>We break down this access into</w:t>
            </w:r>
            <w:r>
              <w:rPr>
                <w:spacing w:val="40"/>
              </w:rPr>
              <w:t xml:space="preserve"> </w:t>
            </w:r>
            <w:r>
              <w:t>the following</w:t>
            </w:r>
            <w:r>
              <w:rPr>
                <w:spacing w:val="40"/>
              </w:rPr>
              <w:t xml:space="preserve"> </w:t>
            </w:r>
            <w:r>
              <w:t>main</w:t>
            </w:r>
            <w:r>
              <w:rPr>
                <w:spacing w:val="40"/>
              </w:rPr>
              <w:t xml:space="preserve"> </w:t>
            </w:r>
            <w:r>
              <w:t>categories:</w:t>
            </w:r>
          </w:p>
          <w:p w14:paraId="46233D1C" w14:textId="77777777" w:rsidR="00DA2BA2" w:rsidRDefault="00000000">
            <w:pPr>
              <w:pStyle w:val="TableParagraph"/>
              <w:numPr>
                <w:ilvl w:val="0"/>
                <w:numId w:val="4"/>
              </w:numPr>
              <w:tabs>
                <w:tab w:val="left" w:pos="293"/>
              </w:tabs>
              <w:spacing w:line="270" w:lineRule="exact"/>
            </w:pPr>
            <w:r>
              <w:t>Curriculum</w:t>
            </w:r>
            <w:r>
              <w:rPr>
                <w:spacing w:val="32"/>
              </w:rPr>
              <w:t xml:space="preserve"> </w:t>
            </w:r>
            <w:r>
              <w:rPr>
                <w:spacing w:val="-2"/>
              </w:rPr>
              <w:t>access</w:t>
            </w:r>
          </w:p>
          <w:p w14:paraId="50EC27F9" w14:textId="77777777" w:rsidR="00DA2BA2" w:rsidRDefault="00000000">
            <w:pPr>
              <w:pStyle w:val="TableParagraph"/>
              <w:numPr>
                <w:ilvl w:val="0"/>
                <w:numId w:val="4"/>
              </w:numPr>
              <w:tabs>
                <w:tab w:val="left" w:pos="293"/>
              </w:tabs>
              <w:spacing w:before="20"/>
            </w:pPr>
            <w:r>
              <w:t>Physical</w:t>
            </w:r>
            <w:r>
              <w:rPr>
                <w:spacing w:val="24"/>
              </w:rPr>
              <w:t xml:space="preserve"> </w:t>
            </w:r>
            <w:r>
              <w:rPr>
                <w:spacing w:val="-2"/>
              </w:rPr>
              <w:t>access</w:t>
            </w:r>
          </w:p>
          <w:p w14:paraId="0EC65C45" w14:textId="77777777" w:rsidR="00DA2BA2" w:rsidRDefault="00000000">
            <w:pPr>
              <w:pStyle w:val="TableParagraph"/>
              <w:numPr>
                <w:ilvl w:val="0"/>
                <w:numId w:val="4"/>
              </w:numPr>
              <w:tabs>
                <w:tab w:val="left" w:pos="293"/>
              </w:tabs>
              <w:spacing w:before="6"/>
            </w:pPr>
            <w:r>
              <w:t>Information</w:t>
            </w:r>
            <w:r>
              <w:rPr>
                <w:spacing w:val="29"/>
              </w:rPr>
              <w:t xml:space="preserve"> </w:t>
            </w:r>
            <w:r>
              <w:rPr>
                <w:spacing w:val="-2"/>
              </w:rPr>
              <w:t>access</w:t>
            </w:r>
          </w:p>
          <w:p w14:paraId="6ACE6A40" w14:textId="77777777" w:rsidR="00DA2BA2" w:rsidRDefault="00DA2BA2">
            <w:pPr>
              <w:pStyle w:val="TableParagraph"/>
              <w:spacing w:before="3"/>
              <w:ind w:left="0"/>
              <w:rPr>
                <w:rFonts w:ascii="Times New Roman"/>
                <w:sz w:val="26"/>
              </w:rPr>
            </w:pPr>
          </w:p>
          <w:p w14:paraId="0BCF1962" w14:textId="77777777" w:rsidR="00DA2BA2" w:rsidRDefault="00000000">
            <w:pPr>
              <w:pStyle w:val="TableParagraph"/>
              <w:spacing w:line="249" w:lineRule="exact"/>
            </w:pPr>
            <w:r>
              <w:t>Please</w:t>
            </w:r>
            <w:r>
              <w:rPr>
                <w:spacing w:val="25"/>
              </w:rPr>
              <w:t xml:space="preserve"> </w:t>
            </w:r>
            <w:r>
              <w:t>refer</w:t>
            </w:r>
            <w:r>
              <w:rPr>
                <w:spacing w:val="-3"/>
              </w:rPr>
              <w:t xml:space="preserve"> </w:t>
            </w:r>
            <w:r>
              <w:t>to</w:t>
            </w:r>
            <w:r>
              <w:rPr>
                <w:spacing w:val="2"/>
              </w:rPr>
              <w:t xml:space="preserve"> </w:t>
            </w:r>
            <w:r>
              <w:t>the</w:t>
            </w:r>
            <w:r>
              <w:rPr>
                <w:spacing w:val="26"/>
              </w:rPr>
              <w:t xml:space="preserve"> </w:t>
            </w:r>
            <w:r>
              <w:t>Academy’s</w:t>
            </w:r>
            <w:r>
              <w:rPr>
                <w:spacing w:val="19"/>
              </w:rPr>
              <w:t xml:space="preserve"> </w:t>
            </w:r>
            <w:r>
              <w:t>accessibility</w:t>
            </w:r>
            <w:r>
              <w:rPr>
                <w:spacing w:val="53"/>
              </w:rPr>
              <w:t xml:space="preserve"> </w:t>
            </w:r>
            <w:r>
              <w:t>policy</w:t>
            </w:r>
            <w:r>
              <w:rPr>
                <w:spacing w:val="37"/>
              </w:rPr>
              <w:t xml:space="preserve"> </w:t>
            </w:r>
            <w:r>
              <w:t>for</w:t>
            </w:r>
            <w:r>
              <w:rPr>
                <w:spacing w:val="14"/>
              </w:rPr>
              <w:t xml:space="preserve"> </w:t>
            </w:r>
            <w:r>
              <w:t>more</w:t>
            </w:r>
            <w:r>
              <w:rPr>
                <w:spacing w:val="25"/>
              </w:rPr>
              <w:t xml:space="preserve"> </w:t>
            </w:r>
            <w:r>
              <w:rPr>
                <w:spacing w:val="-2"/>
              </w:rPr>
              <w:t>information.</w:t>
            </w:r>
          </w:p>
        </w:tc>
      </w:tr>
      <w:tr w:rsidR="00DA2BA2" w14:paraId="601D8B70" w14:textId="77777777">
        <w:trPr>
          <w:trHeight w:val="555"/>
        </w:trPr>
        <w:tc>
          <w:tcPr>
            <w:tcW w:w="10468" w:type="dxa"/>
            <w:shd w:val="clear" w:color="auto" w:fill="BCD5ED"/>
          </w:tcPr>
          <w:p w14:paraId="548582CD" w14:textId="77777777" w:rsidR="00DA2BA2" w:rsidRDefault="00000000">
            <w:pPr>
              <w:pStyle w:val="TableParagraph"/>
              <w:ind w:left="282" w:right="239"/>
              <w:jc w:val="center"/>
              <w:rPr>
                <w:b/>
              </w:rPr>
            </w:pPr>
            <w:r>
              <w:rPr>
                <w:b/>
              </w:rPr>
              <w:t>How</w:t>
            </w:r>
            <w:r>
              <w:rPr>
                <w:b/>
                <w:spacing w:val="12"/>
              </w:rPr>
              <w:t xml:space="preserve"> </w:t>
            </w:r>
            <w:r>
              <w:rPr>
                <w:b/>
              </w:rPr>
              <w:t>will</w:t>
            </w:r>
            <w:r>
              <w:rPr>
                <w:b/>
                <w:spacing w:val="4"/>
              </w:rPr>
              <w:t xml:space="preserve"> </w:t>
            </w:r>
            <w:r>
              <w:rPr>
                <w:b/>
              </w:rPr>
              <w:t>we</w:t>
            </w:r>
            <w:r>
              <w:rPr>
                <w:b/>
                <w:spacing w:val="23"/>
              </w:rPr>
              <w:t xml:space="preserve"> </w:t>
            </w:r>
            <w:r>
              <w:rPr>
                <w:b/>
              </w:rPr>
              <w:t>support</w:t>
            </w:r>
            <w:r>
              <w:rPr>
                <w:b/>
                <w:spacing w:val="28"/>
              </w:rPr>
              <w:t xml:space="preserve"> </w:t>
            </w:r>
            <w:r>
              <w:rPr>
                <w:b/>
              </w:rPr>
              <w:t>your</w:t>
            </w:r>
            <w:r>
              <w:rPr>
                <w:b/>
                <w:spacing w:val="26"/>
              </w:rPr>
              <w:t xml:space="preserve"> </w:t>
            </w:r>
            <w:r>
              <w:rPr>
                <w:b/>
              </w:rPr>
              <w:t>child</w:t>
            </w:r>
            <w:r>
              <w:rPr>
                <w:b/>
                <w:spacing w:val="15"/>
              </w:rPr>
              <w:t xml:space="preserve"> </w:t>
            </w:r>
            <w:r>
              <w:rPr>
                <w:b/>
              </w:rPr>
              <w:t>when</w:t>
            </w:r>
            <w:r>
              <w:rPr>
                <w:b/>
                <w:spacing w:val="15"/>
              </w:rPr>
              <w:t xml:space="preserve"> </w:t>
            </w:r>
            <w:r>
              <w:rPr>
                <w:b/>
              </w:rPr>
              <w:t>they</w:t>
            </w:r>
            <w:r>
              <w:rPr>
                <w:b/>
                <w:spacing w:val="14"/>
              </w:rPr>
              <w:t xml:space="preserve"> </w:t>
            </w:r>
            <w:r>
              <w:rPr>
                <w:b/>
              </w:rPr>
              <w:t>are</w:t>
            </w:r>
            <w:r>
              <w:rPr>
                <w:b/>
                <w:spacing w:val="23"/>
              </w:rPr>
              <w:t xml:space="preserve"> </w:t>
            </w:r>
            <w:r>
              <w:rPr>
                <w:b/>
              </w:rPr>
              <w:t>joining</w:t>
            </w:r>
            <w:r>
              <w:rPr>
                <w:b/>
                <w:spacing w:val="14"/>
              </w:rPr>
              <w:t xml:space="preserve"> </w:t>
            </w:r>
            <w:r>
              <w:rPr>
                <w:b/>
              </w:rPr>
              <w:t>or</w:t>
            </w:r>
            <w:r>
              <w:rPr>
                <w:b/>
                <w:spacing w:val="11"/>
              </w:rPr>
              <w:t xml:space="preserve"> </w:t>
            </w:r>
            <w:r>
              <w:rPr>
                <w:b/>
              </w:rPr>
              <w:t>leaving</w:t>
            </w:r>
            <w:r>
              <w:rPr>
                <w:b/>
                <w:spacing w:val="14"/>
              </w:rPr>
              <w:t xml:space="preserve"> </w:t>
            </w:r>
            <w:r>
              <w:rPr>
                <w:b/>
              </w:rPr>
              <w:t>the</w:t>
            </w:r>
            <w:r>
              <w:rPr>
                <w:b/>
                <w:spacing w:val="22"/>
              </w:rPr>
              <w:t xml:space="preserve"> </w:t>
            </w:r>
            <w:r>
              <w:rPr>
                <w:b/>
              </w:rPr>
              <w:t>school</w:t>
            </w:r>
            <w:r>
              <w:rPr>
                <w:b/>
                <w:spacing w:val="21"/>
              </w:rPr>
              <w:t xml:space="preserve"> </w:t>
            </w:r>
            <w:r>
              <w:rPr>
                <w:b/>
              </w:rPr>
              <w:t>or</w:t>
            </w:r>
            <w:r>
              <w:rPr>
                <w:b/>
                <w:spacing w:val="10"/>
              </w:rPr>
              <w:t xml:space="preserve"> </w:t>
            </w:r>
            <w:r>
              <w:rPr>
                <w:b/>
              </w:rPr>
              <w:t>moving</w:t>
            </w:r>
            <w:r>
              <w:rPr>
                <w:b/>
                <w:spacing w:val="31"/>
              </w:rPr>
              <w:t xml:space="preserve"> </w:t>
            </w:r>
            <w:r>
              <w:rPr>
                <w:b/>
              </w:rPr>
              <w:t>to</w:t>
            </w:r>
            <w:r>
              <w:rPr>
                <w:b/>
                <w:spacing w:val="15"/>
              </w:rPr>
              <w:t xml:space="preserve"> </w:t>
            </w:r>
            <w:r>
              <w:rPr>
                <w:b/>
              </w:rPr>
              <w:t>another</w:t>
            </w:r>
            <w:r>
              <w:rPr>
                <w:b/>
                <w:spacing w:val="26"/>
              </w:rPr>
              <w:t xml:space="preserve"> </w:t>
            </w:r>
            <w:r>
              <w:rPr>
                <w:b/>
              </w:rPr>
              <w:t>class</w:t>
            </w:r>
            <w:r>
              <w:rPr>
                <w:b/>
                <w:spacing w:val="32"/>
              </w:rPr>
              <w:t xml:space="preserve"> </w:t>
            </w:r>
            <w:r>
              <w:rPr>
                <w:b/>
                <w:spacing w:val="-5"/>
              </w:rPr>
              <w:t>or</w:t>
            </w:r>
          </w:p>
          <w:p w14:paraId="20F7DE72" w14:textId="77777777" w:rsidR="00DA2BA2" w:rsidRDefault="00000000">
            <w:pPr>
              <w:pStyle w:val="TableParagraph"/>
              <w:spacing w:before="17" w:line="249" w:lineRule="exact"/>
              <w:ind w:left="281" w:right="239"/>
              <w:jc w:val="center"/>
              <w:rPr>
                <w:b/>
              </w:rPr>
            </w:pPr>
            <w:r>
              <w:rPr>
                <w:b/>
              </w:rPr>
              <w:t>key</w:t>
            </w:r>
            <w:r>
              <w:rPr>
                <w:b/>
                <w:spacing w:val="17"/>
              </w:rPr>
              <w:t xml:space="preserve"> </w:t>
            </w:r>
            <w:r>
              <w:rPr>
                <w:b/>
                <w:spacing w:val="-2"/>
              </w:rPr>
              <w:t>stage?</w:t>
            </w:r>
          </w:p>
        </w:tc>
      </w:tr>
      <w:tr w:rsidR="00DA2BA2" w14:paraId="5BFA1B06" w14:textId="77777777">
        <w:trPr>
          <w:trHeight w:val="3737"/>
        </w:trPr>
        <w:tc>
          <w:tcPr>
            <w:tcW w:w="10468" w:type="dxa"/>
          </w:tcPr>
          <w:p w14:paraId="687B213A" w14:textId="77777777" w:rsidR="00DA2BA2" w:rsidRDefault="00000000">
            <w:pPr>
              <w:pStyle w:val="TableParagraph"/>
              <w:spacing w:line="254" w:lineRule="auto"/>
              <w:ind w:right="143"/>
            </w:pPr>
            <w:r>
              <w:t>We</w:t>
            </w:r>
            <w:r>
              <w:rPr>
                <w:spacing w:val="24"/>
              </w:rPr>
              <w:t xml:space="preserve"> </w:t>
            </w:r>
            <w:r>
              <w:t>recognise</w:t>
            </w:r>
            <w:r>
              <w:rPr>
                <w:spacing w:val="24"/>
              </w:rPr>
              <w:t xml:space="preserve"> </w:t>
            </w:r>
            <w:r>
              <w:t>that</w:t>
            </w:r>
            <w:r>
              <w:rPr>
                <w:spacing w:val="15"/>
              </w:rPr>
              <w:t xml:space="preserve"> </w:t>
            </w:r>
            <w:r>
              <w:t>transitions</w:t>
            </w:r>
            <w:r>
              <w:rPr>
                <w:spacing w:val="40"/>
              </w:rPr>
              <w:t xml:space="preserve"> </w:t>
            </w:r>
            <w:r>
              <w:t>can</w:t>
            </w:r>
            <w:r>
              <w:rPr>
                <w:spacing w:val="17"/>
              </w:rPr>
              <w:t xml:space="preserve"> </w:t>
            </w:r>
            <w:r>
              <w:t>be</w:t>
            </w:r>
            <w:r>
              <w:rPr>
                <w:spacing w:val="24"/>
              </w:rPr>
              <w:t xml:space="preserve"> </w:t>
            </w:r>
            <w:r>
              <w:t>difficult</w:t>
            </w:r>
            <w:r>
              <w:rPr>
                <w:spacing w:val="32"/>
              </w:rPr>
              <w:t xml:space="preserve"> </w:t>
            </w:r>
            <w:r>
              <w:t>for</w:t>
            </w:r>
            <w:r>
              <w:rPr>
                <w:spacing w:val="-5"/>
              </w:rPr>
              <w:t xml:space="preserve"> </w:t>
            </w:r>
            <w:r>
              <w:t>a child</w:t>
            </w:r>
            <w:r>
              <w:rPr>
                <w:spacing w:val="33"/>
              </w:rPr>
              <w:t xml:space="preserve"> </w:t>
            </w:r>
            <w:r>
              <w:t>with</w:t>
            </w:r>
            <w:r>
              <w:rPr>
                <w:spacing w:val="34"/>
              </w:rPr>
              <w:t xml:space="preserve"> </w:t>
            </w:r>
            <w:r>
              <w:t>SEND,</w:t>
            </w:r>
            <w:r>
              <w:rPr>
                <w:spacing w:val="35"/>
              </w:rPr>
              <w:t xml:space="preserve"> </w:t>
            </w:r>
            <w:r>
              <w:t>and</w:t>
            </w:r>
            <w:r>
              <w:rPr>
                <w:spacing w:val="17"/>
              </w:rPr>
              <w:t xml:space="preserve"> </w:t>
            </w:r>
            <w:r>
              <w:t>we take steps to</w:t>
            </w:r>
            <w:r>
              <w:rPr>
                <w:spacing w:val="17"/>
              </w:rPr>
              <w:t xml:space="preserve"> </w:t>
            </w:r>
            <w:r>
              <w:t>ensure that</w:t>
            </w:r>
            <w:r>
              <w:rPr>
                <w:spacing w:val="15"/>
              </w:rPr>
              <w:t xml:space="preserve"> </w:t>
            </w:r>
            <w:r>
              <w:t>any transition</w:t>
            </w:r>
            <w:r>
              <w:rPr>
                <w:spacing w:val="40"/>
              </w:rPr>
              <w:t xml:space="preserve"> </w:t>
            </w:r>
            <w:r>
              <w:t>is a smooth</w:t>
            </w:r>
            <w:r>
              <w:rPr>
                <w:spacing w:val="40"/>
              </w:rPr>
              <w:t xml:space="preserve"> </w:t>
            </w:r>
            <w:r>
              <w:t>as possible.</w:t>
            </w:r>
          </w:p>
          <w:p w14:paraId="56B68A3B" w14:textId="77777777" w:rsidR="00DA2BA2" w:rsidRDefault="00DA2BA2">
            <w:pPr>
              <w:pStyle w:val="TableParagraph"/>
              <w:spacing w:before="7"/>
              <w:ind w:left="0"/>
              <w:rPr>
                <w:rFonts w:ascii="Times New Roman"/>
                <w:sz w:val="23"/>
              </w:rPr>
            </w:pPr>
          </w:p>
          <w:p w14:paraId="33E1E34F" w14:textId="77777777" w:rsidR="00DA2BA2" w:rsidRDefault="00000000">
            <w:pPr>
              <w:pStyle w:val="TableParagraph"/>
              <w:rPr>
                <w:b/>
              </w:rPr>
            </w:pPr>
            <w:r>
              <w:rPr>
                <w:b/>
              </w:rPr>
              <w:t>If</w:t>
            </w:r>
            <w:r>
              <w:rPr>
                <w:b/>
                <w:spacing w:val="3"/>
              </w:rPr>
              <w:t xml:space="preserve"> </w:t>
            </w:r>
            <w:r>
              <w:rPr>
                <w:b/>
              </w:rPr>
              <w:t>your</w:t>
            </w:r>
            <w:r>
              <w:rPr>
                <w:b/>
                <w:spacing w:val="27"/>
              </w:rPr>
              <w:t xml:space="preserve"> </w:t>
            </w:r>
            <w:r>
              <w:rPr>
                <w:b/>
              </w:rPr>
              <w:t>child</w:t>
            </w:r>
            <w:r>
              <w:rPr>
                <w:b/>
                <w:spacing w:val="16"/>
              </w:rPr>
              <w:t xml:space="preserve"> </w:t>
            </w:r>
            <w:r>
              <w:rPr>
                <w:b/>
              </w:rPr>
              <w:t>is joining</w:t>
            </w:r>
            <w:r>
              <w:rPr>
                <w:b/>
                <w:spacing w:val="15"/>
              </w:rPr>
              <w:t xml:space="preserve"> </w:t>
            </w:r>
            <w:r>
              <w:rPr>
                <w:b/>
              </w:rPr>
              <w:t>us</w:t>
            </w:r>
            <w:r>
              <w:rPr>
                <w:b/>
                <w:spacing w:val="17"/>
              </w:rPr>
              <w:t xml:space="preserve"> </w:t>
            </w:r>
            <w:r>
              <w:rPr>
                <w:b/>
              </w:rPr>
              <w:t>from</w:t>
            </w:r>
            <w:r>
              <w:rPr>
                <w:b/>
                <w:spacing w:val="29"/>
              </w:rPr>
              <w:t xml:space="preserve"> </w:t>
            </w:r>
            <w:r>
              <w:rPr>
                <w:b/>
              </w:rPr>
              <w:t>another</w:t>
            </w:r>
            <w:r>
              <w:rPr>
                <w:b/>
                <w:spacing w:val="27"/>
              </w:rPr>
              <w:t xml:space="preserve"> </w:t>
            </w:r>
            <w:r>
              <w:rPr>
                <w:b/>
                <w:spacing w:val="-2"/>
              </w:rPr>
              <w:t>school:</w:t>
            </w:r>
          </w:p>
          <w:p w14:paraId="7BDA1A6C" w14:textId="77777777" w:rsidR="00DA2BA2" w:rsidRDefault="00000000">
            <w:pPr>
              <w:pStyle w:val="TableParagraph"/>
              <w:numPr>
                <w:ilvl w:val="0"/>
                <w:numId w:val="3"/>
              </w:numPr>
              <w:tabs>
                <w:tab w:val="left" w:pos="848"/>
                <w:tab w:val="left" w:pos="849"/>
              </w:tabs>
              <w:spacing w:before="20"/>
            </w:pPr>
            <w:r>
              <w:t>The</w:t>
            </w:r>
            <w:r>
              <w:rPr>
                <w:spacing w:val="23"/>
              </w:rPr>
              <w:t xml:space="preserve"> </w:t>
            </w:r>
            <w:r>
              <w:t>SENDCo</w:t>
            </w:r>
            <w:r>
              <w:rPr>
                <w:spacing w:val="15"/>
              </w:rPr>
              <w:t xml:space="preserve"> </w:t>
            </w:r>
            <w:r>
              <w:t>will</w:t>
            </w:r>
            <w:r>
              <w:rPr>
                <w:spacing w:val="22"/>
              </w:rPr>
              <w:t xml:space="preserve"> </w:t>
            </w:r>
            <w:r>
              <w:t>visit</w:t>
            </w:r>
            <w:r>
              <w:rPr>
                <w:spacing w:val="32"/>
              </w:rPr>
              <w:t xml:space="preserve"> </w:t>
            </w:r>
            <w:r>
              <w:t>schools</w:t>
            </w:r>
            <w:r>
              <w:rPr>
                <w:spacing w:val="33"/>
              </w:rPr>
              <w:t xml:space="preserve"> </w:t>
            </w:r>
            <w:r>
              <w:t>when</w:t>
            </w:r>
            <w:r>
              <w:rPr>
                <w:spacing w:val="-1"/>
              </w:rPr>
              <w:t xml:space="preserve"> </w:t>
            </w:r>
            <w:r>
              <w:t>appropriate</w:t>
            </w:r>
            <w:r>
              <w:rPr>
                <w:spacing w:val="42"/>
              </w:rPr>
              <w:t xml:space="preserve"> </w:t>
            </w:r>
            <w:r>
              <w:t>(this</w:t>
            </w:r>
            <w:r>
              <w:rPr>
                <w:spacing w:val="15"/>
              </w:rPr>
              <w:t xml:space="preserve"> </w:t>
            </w:r>
            <w:r>
              <w:t>may</w:t>
            </w:r>
            <w:r>
              <w:rPr>
                <w:spacing w:val="17"/>
              </w:rPr>
              <w:t xml:space="preserve"> </w:t>
            </w:r>
            <w:r>
              <w:t>be</w:t>
            </w:r>
            <w:r>
              <w:rPr>
                <w:spacing w:val="6"/>
              </w:rPr>
              <w:t xml:space="preserve"> </w:t>
            </w:r>
            <w:r>
              <w:t>with</w:t>
            </w:r>
            <w:r>
              <w:rPr>
                <w:spacing w:val="15"/>
              </w:rPr>
              <w:t xml:space="preserve"> </w:t>
            </w:r>
            <w:r>
              <w:t>EYFS</w:t>
            </w:r>
            <w:r>
              <w:rPr>
                <w:spacing w:val="30"/>
              </w:rPr>
              <w:t xml:space="preserve"> </w:t>
            </w:r>
            <w:r>
              <w:t>lead</w:t>
            </w:r>
            <w:r>
              <w:rPr>
                <w:spacing w:val="15"/>
              </w:rPr>
              <w:t xml:space="preserve"> </w:t>
            </w:r>
            <w:r>
              <w:t>if</w:t>
            </w:r>
            <w:r>
              <w:rPr>
                <w:spacing w:val="20"/>
              </w:rPr>
              <w:t xml:space="preserve"> </w:t>
            </w:r>
            <w:r>
              <w:t>joining</w:t>
            </w:r>
            <w:r>
              <w:rPr>
                <w:spacing w:val="13"/>
              </w:rPr>
              <w:t xml:space="preserve"> </w:t>
            </w:r>
            <w:r>
              <w:rPr>
                <w:spacing w:val="-2"/>
              </w:rPr>
              <w:t>reception)</w:t>
            </w:r>
          </w:p>
          <w:p w14:paraId="7934A16F" w14:textId="77777777" w:rsidR="00DA2BA2" w:rsidRDefault="00000000">
            <w:pPr>
              <w:pStyle w:val="TableParagraph"/>
              <w:numPr>
                <w:ilvl w:val="0"/>
                <w:numId w:val="3"/>
              </w:numPr>
              <w:tabs>
                <w:tab w:val="left" w:pos="848"/>
                <w:tab w:val="left" w:pos="849"/>
              </w:tabs>
              <w:spacing w:before="35" w:line="254" w:lineRule="auto"/>
              <w:ind w:right="564"/>
            </w:pPr>
            <w:r>
              <w:t>Your child</w:t>
            </w:r>
            <w:r>
              <w:rPr>
                <w:spacing w:val="40"/>
              </w:rPr>
              <w:t xml:space="preserve"> </w:t>
            </w:r>
            <w:r>
              <w:t>will</w:t>
            </w:r>
            <w:r>
              <w:rPr>
                <w:spacing w:val="22"/>
              </w:rPr>
              <w:t xml:space="preserve"> </w:t>
            </w:r>
            <w:r>
              <w:t>be able</w:t>
            </w:r>
            <w:r>
              <w:rPr>
                <w:spacing w:val="21"/>
              </w:rPr>
              <w:t xml:space="preserve"> </w:t>
            </w:r>
            <w:r>
              <w:t>to</w:t>
            </w:r>
            <w:r>
              <w:rPr>
                <w:spacing w:val="-2"/>
              </w:rPr>
              <w:t xml:space="preserve"> </w:t>
            </w:r>
            <w:r>
              <w:t>visit</w:t>
            </w:r>
            <w:r>
              <w:rPr>
                <w:spacing w:val="28"/>
              </w:rPr>
              <w:t xml:space="preserve"> </w:t>
            </w:r>
            <w:r>
              <w:t>our</w:t>
            </w:r>
            <w:r>
              <w:rPr>
                <w:spacing w:val="19"/>
              </w:rPr>
              <w:t xml:space="preserve"> </w:t>
            </w:r>
            <w:r>
              <w:t>academy</w:t>
            </w:r>
            <w:r>
              <w:rPr>
                <w:spacing w:val="31"/>
              </w:rPr>
              <w:t xml:space="preserve"> </w:t>
            </w:r>
            <w:r>
              <w:t>for</w:t>
            </w:r>
            <w:r>
              <w:rPr>
                <w:spacing w:val="-7"/>
              </w:rPr>
              <w:t xml:space="preserve"> </w:t>
            </w:r>
            <w:r>
              <w:t>an induction</w:t>
            </w:r>
            <w:r>
              <w:rPr>
                <w:spacing w:val="29"/>
              </w:rPr>
              <w:t xml:space="preserve"> </w:t>
            </w:r>
            <w:r>
              <w:t>and have</w:t>
            </w:r>
            <w:r>
              <w:rPr>
                <w:spacing w:val="21"/>
              </w:rPr>
              <w:t xml:space="preserve"> </w:t>
            </w:r>
            <w:r>
              <w:t>a phased</w:t>
            </w:r>
            <w:r>
              <w:rPr>
                <w:spacing w:val="-2"/>
              </w:rPr>
              <w:t xml:space="preserve"> </w:t>
            </w:r>
            <w:r>
              <w:t>transition</w:t>
            </w:r>
            <w:r>
              <w:rPr>
                <w:spacing w:val="40"/>
              </w:rPr>
              <w:t xml:space="preserve"> </w:t>
            </w:r>
            <w:r>
              <w:t>if</w:t>
            </w:r>
            <w:r>
              <w:rPr>
                <w:spacing w:val="20"/>
              </w:rPr>
              <w:t xml:space="preserve"> </w:t>
            </w:r>
            <w:r>
              <w:t xml:space="preserve">this is </w:t>
            </w:r>
            <w:r>
              <w:rPr>
                <w:spacing w:val="-2"/>
              </w:rPr>
              <w:t>appropriate.</w:t>
            </w:r>
          </w:p>
          <w:p w14:paraId="7322176E" w14:textId="77777777" w:rsidR="00DA2BA2" w:rsidRDefault="00DA2BA2">
            <w:pPr>
              <w:pStyle w:val="TableParagraph"/>
              <w:spacing w:before="7"/>
              <w:ind w:left="0"/>
              <w:rPr>
                <w:rFonts w:ascii="Times New Roman"/>
                <w:sz w:val="23"/>
              </w:rPr>
            </w:pPr>
          </w:p>
          <w:p w14:paraId="7DE9DDC1" w14:textId="77777777" w:rsidR="00DA2BA2" w:rsidRDefault="00000000">
            <w:pPr>
              <w:pStyle w:val="TableParagraph"/>
              <w:rPr>
                <w:b/>
              </w:rPr>
            </w:pPr>
            <w:r>
              <w:rPr>
                <w:b/>
              </w:rPr>
              <w:t>If</w:t>
            </w:r>
            <w:r>
              <w:rPr>
                <w:b/>
                <w:spacing w:val="2"/>
              </w:rPr>
              <w:t xml:space="preserve"> </w:t>
            </w:r>
            <w:r>
              <w:rPr>
                <w:b/>
              </w:rPr>
              <w:t>your</w:t>
            </w:r>
            <w:r>
              <w:rPr>
                <w:b/>
                <w:spacing w:val="25"/>
              </w:rPr>
              <w:t xml:space="preserve"> </w:t>
            </w:r>
            <w:r>
              <w:rPr>
                <w:b/>
              </w:rPr>
              <w:t>child</w:t>
            </w:r>
            <w:r>
              <w:rPr>
                <w:b/>
                <w:spacing w:val="15"/>
              </w:rPr>
              <w:t xml:space="preserve"> </w:t>
            </w:r>
            <w:r>
              <w:rPr>
                <w:b/>
              </w:rPr>
              <w:t>is</w:t>
            </w:r>
            <w:r>
              <w:rPr>
                <w:b/>
                <w:spacing w:val="-1"/>
              </w:rPr>
              <w:t xml:space="preserve"> </w:t>
            </w:r>
            <w:r>
              <w:rPr>
                <w:b/>
              </w:rPr>
              <w:t>moving</w:t>
            </w:r>
            <w:r>
              <w:rPr>
                <w:b/>
                <w:spacing w:val="29"/>
              </w:rPr>
              <w:t xml:space="preserve"> </w:t>
            </w:r>
            <w:r>
              <w:rPr>
                <w:b/>
              </w:rPr>
              <w:t>to</w:t>
            </w:r>
            <w:r>
              <w:rPr>
                <w:b/>
                <w:spacing w:val="15"/>
              </w:rPr>
              <w:t xml:space="preserve"> </w:t>
            </w:r>
            <w:r>
              <w:rPr>
                <w:b/>
              </w:rPr>
              <w:t>another</w:t>
            </w:r>
            <w:r>
              <w:rPr>
                <w:b/>
                <w:spacing w:val="25"/>
              </w:rPr>
              <w:t xml:space="preserve"> </w:t>
            </w:r>
            <w:r>
              <w:rPr>
                <w:b/>
                <w:spacing w:val="-2"/>
              </w:rPr>
              <w:t>school:</w:t>
            </w:r>
          </w:p>
          <w:p w14:paraId="0FED2CA1" w14:textId="77777777" w:rsidR="00DA2BA2" w:rsidRDefault="00000000">
            <w:pPr>
              <w:pStyle w:val="TableParagraph"/>
              <w:numPr>
                <w:ilvl w:val="0"/>
                <w:numId w:val="3"/>
              </w:numPr>
              <w:tabs>
                <w:tab w:val="left" w:pos="848"/>
                <w:tab w:val="left" w:pos="849"/>
              </w:tabs>
              <w:spacing w:before="20" w:line="254" w:lineRule="auto"/>
              <w:ind w:right="529"/>
            </w:pPr>
            <w:r>
              <w:t>We</w:t>
            </w:r>
            <w:r>
              <w:rPr>
                <w:spacing w:val="29"/>
              </w:rPr>
              <w:t xml:space="preserve"> </w:t>
            </w:r>
            <w:r>
              <w:t>will</w:t>
            </w:r>
            <w:r>
              <w:rPr>
                <w:spacing w:val="30"/>
              </w:rPr>
              <w:t xml:space="preserve"> </w:t>
            </w:r>
            <w:r>
              <w:t>contact</w:t>
            </w:r>
            <w:r>
              <w:rPr>
                <w:spacing w:val="37"/>
              </w:rPr>
              <w:t xml:space="preserve"> </w:t>
            </w:r>
            <w:r>
              <w:t>the school</w:t>
            </w:r>
            <w:r>
              <w:rPr>
                <w:spacing w:val="37"/>
              </w:rPr>
              <w:t xml:space="preserve"> </w:t>
            </w:r>
            <w:r>
              <w:t>SENDCo.</w:t>
            </w:r>
            <w:r>
              <w:rPr>
                <w:spacing w:val="25"/>
              </w:rPr>
              <w:t xml:space="preserve"> </w:t>
            </w:r>
            <w:r>
              <w:t>and</w:t>
            </w:r>
            <w:r>
              <w:rPr>
                <w:spacing w:val="22"/>
              </w:rPr>
              <w:t xml:space="preserve"> </w:t>
            </w:r>
            <w:r>
              <w:t>ensure</w:t>
            </w:r>
            <w:r>
              <w:rPr>
                <w:spacing w:val="29"/>
              </w:rPr>
              <w:t xml:space="preserve"> </w:t>
            </w:r>
            <w:r>
              <w:t>he/she knows about any</w:t>
            </w:r>
            <w:r>
              <w:rPr>
                <w:spacing w:val="24"/>
              </w:rPr>
              <w:t xml:space="preserve"> </w:t>
            </w:r>
            <w:r>
              <w:t>special</w:t>
            </w:r>
            <w:r>
              <w:rPr>
                <w:spacing w:val="30"/>
              </w:rPr>
              <w:t xml:space="preserve"> </w:t>
            </w:r>
            <w:r>
              <w:t>arrangements</w:t>
            </w:r>
            <w:r>
              <w:rPr>
                <w:spacing w:val="38"/>
              </w:rPr>
              <w:t xml:space="preserve"> </w:t>
            </w:r>
            <w:r>
              <w:t>or support that need to be made</w:t>
            </w:r>
            <w:r>
              <w:rPr>
                <w:spacing w:val="40"/>
              </w:rPr>
              <w:t xml:space="preserve"> </w:t>
            </w:r>
            <w:r>
              <w:t>for your child.</w:t>
            </w:r>
          </w:p>
          <w:p w14:paraId="18D5C52D" w14:textId="77777777" w:rsidR="00DA2BA2" w:rsidRDefault="00000000">
            <w:pPr>
              <w:pStyle w:val="TableParagraph"/>
              <w:numPr>
                <w:ilvl w:val="0"/>
                <w:numId w:val="3"/>
              </w:numPr>
              <w:tabs>
                <w:tab w:val="left" w:pos="848"/>
                <w:tab w:val="left" w:pos="849"/>
              </w:tabs>
              <w:spacing w:line="270" w:lineRule="exact"/>
            </w:pPr>
            <w:r>
              <w:t>We</w:t>
            </w:r>
            <w:r>
              <w:rPr>
                <w:spacing w:val="21"/>
              </w:rPr>
              <w:t xml:space="preserve"> </w:t>
            </w:r>
            <w:r>
              <w:t>will</w:t>
            </w:r>
            <w:r>
              <w:rPr>
                <w:spacing w:val="23"/>
              </w:rPr>
              <w:t xml:space="preserve"> </w:t>
            </w:r>
            <w:r>
              <w:t>make</w:t>
            </w:r>
            <w:r>
              <w:rPr>
                <w:spacing w:val="7"/>
              </w:rPr>
              <w:t xml:space="preserve"> </w:t>
            </w:r>
            <w:r>
              <w:t>sure</w:t>
            </w:r>
            <w:r>
              <w:rPr>
                <w:spacing w:val="21"/>
              </w:rPr>
              <w:t xml:space="preserve"> </w:t>
            </w:r>
            <w:r>
              <w:t>that</w:t>
            </w:r>
            <w:r>
              <w:rPr>
                <w:spacing w:val="13"/>
              </w:rPr>
              <w:t xml:space="preserve"> </w:t>
            </w:r>
            <w:r>
              <w:t>all</w:t>
            </w:r>
            <w:r>
              <w:rPr>
                <w:spacing w:val="23"/>
              </w:rPr>
              <w:t xml:space="preserve"> </w:t>
            </w:r>
            <w:r>
              <w:t>records</w:t>
            </w:r>
            <w:r>
              <w:rPr>
                <w:spacing w:val="15"/>
              </w:rPr>
              <w:t xml:space="preserve"> </w:t>
            </w:r>
            <w:r>
              <w:t>about</w:t>
            </w:r>
            <w:r>
              <w:rPr>
                <w:spacing w:val="30"/>
              </w:rPr>
              <w:t xml:space="preserve"> </w:t>
            </w:r>
            <w:r>
              <w:t>your</w:t>
            </w:r>
            <w:r>
              <w:rPr>
                <w:spacing w:val="-7"/>
              </w:rPr>
              <w:t xml:space="preserve"> </w:t>
            </w:r>
            <w:r>
              <w:t>child</w:t>
            </w:r>
            <w:r>
              <w:rPr>
                <w:spacing w:val="47"/>
              </w:rPr>
              <w:t xml:space="preserve"> </w:t>
            </w:r>
            <w:r>
              <w:t>are</w:t>
            </w:r>
            <w:r>
              <w:rPr>
                <w:spacing w:val="6"/>
              </w:rPr>
              <w:t xml:space="preserve"> </w:t>
            </w:r>
            <w:r>
              <w:t>passed</w:t>
            </w:r>
            <w:r>
              <w:rPr>
                <w:spacing w:val="16"/>
              </w:rPr>
              <w:t xml:space="preserve"> </w:t>
            </w:r>
            <w:r>
              <w:t>on</w:t>
            </w:r>
            <w:r>
              <w:rPr>
                <w:spacing w:val="15"/>
              </w:rPr>
              <w:t xml:space="preserve"> </w:t>
            </w:r>
            <w:r>
              <w:t>as soon</w:t>
            </w:r>
            <w:r>
              <w:rPr>
                <w:spacing w:val="15"/>
              </w:rPr>
              <w:t xml:space="preserve"> </w:t>
            </w:r>
            <w:r>
              <w:t>as</w:t>
            </w:r>
            <w:r>
              <w:rPr>
                <w:spacing w:val="16"/>
              </w:rPr>
              <w:t xml:space="preserve"> </w:t>
            </w:r>
            <w:r>
              <w:rPr>
                <w:spacing w:val="-2"/>
              </w:rPr>
              <w:t>possible.</w:t>
            </w:r>
          </w:p>
        </w:tc>
      </w:tr>
    </w:tbl>
    <w:p w14:paraId="24EBA08E" w14:textId="227E7476" w:rsidR="00DA2BA2" w:rsidRDefault="00E337C3">
      <w:pPr>
        <w:rPr>
          <w:sz w:val="2"/>
          <w:szCs w:val="2"/>
        </w:rPr>
      </w:pPr>
      <w:r>
        <w:rPr>
          <w:noProof/>
        </w:rPr>
        <mc:AlternateContent>
          <mc:Choice Requires="wpg">
            <w:drawing>
              <wp:anchor distT="0" distB="0" distL="114300" distR="114300" simplePos="0" relativeHeight="487276544" behindDoc="1" locked="0" layoutInCell="1" allowOverlap="1" wp14:anchorId="65C44CD1" wp14:editId="1B302EC1">
                <wp:simplePos x="0" y="0"/>
                <wp:positionH relativeFrom="page">
                  <wp:posOffset>305435</wp:posOffset>
                </wp:positionH>
                <wp:positionV relativeFrom="page">
                  <wp:posOffset>305435</wp:posOffset>
                </wp:positionV>
                <wp:extent cx="6962775" cy="10095865"/>
                <wp:effectExtent l="0" t="0" r="0" b="0"/>
                <wp:wrapNone/>
                <wp:docPr id="1586324685"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526968922" name="docshape60"/>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786347" name="docshape61"/>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907606" name="docshape62"/>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090736" name="docshape63"/>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071802" name="docshape64"/>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003665" name="docshape65"/>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958412" name="docshape66"/>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486776" name="docshape67"/>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87EDC" id="docshapegroup59" o:spid="_x0000_s1026" style="position:absolute;margin-left:24.05pt;margin-top:24.05pt;width:548.25pt;height:794.95pt;z-index:-16039936;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">
                <v:rect id="docshape60"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" fillcolor="#6f2f9f" stroked="f"/>
                <v:shape id="docshape61"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" path="m10904,l60,,,,,60r60,l10904,60r,-60xe" fillcolor="#006fc0" stroked="f">
                  <v:path arrowok="t" o:connecttype="custom" o:connectlocs="10904,481;60,481;0,481;0,541;60,541;10904,541;10904,481" o:connectangles="0,0,0,0,0,0,0"/>
                </v:shape>
                <v:rect id="docshape62"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" fillcolor="#6f2f9f" stroked="f"/>
                <v:rect id="docshape63"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" fillcolor="#006fc0" stroked="f"/>
                <v:shape id="docshape64"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" path="m60,l,,,15779r,60l60,15839r,-60l60,xm10964,r-60,l10904,15779r60,l10964,xe" fillcolor="#6f2f9f" stroked="f">
                  <v:path arrowok="t" o:connecttype="custom" o:connectlocs="60,540;0,540;0,16319;0,16379;60,16379;60,16319;60,540;10964,540;10904,540;10904,16319;10964,16319;10964,540" o:connectangles="0,0,0,0,0,0,0,0,0,0,0,0"/>
                </v:shape>
                <v:shape id="docshape65"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" path="m10904,l60,,,,,60r60,l10904,60r,-60xe" fillcolor="#006fc0" stroked="f">
                  <v:path arrowok="t" o:connecttype="custom" o:connectlocs="10904,16320;60,16320;0,16320;0,16380;60,16380;10904,16380;10904,16320" o:connectangles="0,0,0,0,0,0,0"/>
                </v:shape>
                <v:rect id="docshape66"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" fillcolor="#6f2f9f" stroked="f"/>
                <v:rect id="docshape67"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" fillcolor="#006fc0" stroked="f"/>
                <w10:wrap anchorx="page" anchory="page"/>
              </v:group>
            </w:pict>
          </mc:Fallback>
        </mc:AlternateContent>
      </w:r>
    </w:p>
    <w:p w14:paraId="7E7B2639"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5D4F19B8" w14:textId="77777777">
        <w:trPr>
          <w:trHeight w:val="3438"/>
        </w:trPr>
        <w:tc>
          <w:tcPr>
            <w:tcW w:w="10468" w:type="dxa"/>
          </w:tcPr>
          <w:p w14:paraId="55765337" w14:textId="77777777" w:rsidR="00DA2BA2" w:rsidRDefault="00000000">
            <w:pPr>
              <w:pStyle w:val="TableParagraph"/>
              <w:rPr>
                <w:b/>
              </w:rPr>
            </w:pPr>
            <w:r>
              <w:rPr>
                <w:b/>
              </w:rPr>
              <w:lastRenderedPageBreak/>
              <w:t>When</w:t>
            </w:r>
            <w:r>
              <w:rPr>
                <w:b/>
                <w:spacing w:val="21"/>
              </w:rPr>
              <w:t xml:space="preserve"> </w:t>
            </w:r>
            <w:r>
              <w:rPr>
                <w:b/>
              </w:rPr>
              <w:t>moving</w:t>
            </w:r>
            <w:r>
              <w:rPr>
                <w:b/>
                <w:spacing w:val="21"/>
              </w:rPr>
              <w:t xml:space="preserve"> </w:t>
            </w:r>
            <w:r>
              <w:rPr>
                <w:b/>
              </w:rPr>
              <w:t>classes</w:t>
            </w:r>
            <w:r>
              <w:rPr>
                <w:b/>
                <w:spacing w:val="40"/>
              </w:rPr>
              <w:t xml:space="preserve"> </w:t>
            </w:r>
            <w:r>
              <w:rPr>
                <w:b/>
              </w:rPr>
              <w:t>in</w:t>
            </w:r>
            <w:r>
              <w:rPr>
                <w:b/>
                <w:spacing w:val="3"/>
              </w:rPr>
              <w:t xml:space="preserve"> </w:t>
            </w:r>
            <w:r>
              <w:rPr>
                <w:b/>
                <w:spacing w:val="-2"/>
              </w:rPr>
              <w:t>school:</w:t>
            </w:r>
          </w:p>
          <w:p w14:paraId="37633E39" w14:textId="77777777" w:rsidR="00DA2BA2" w:rsidRDefault="00000000">
            <w:pPr>
              <w:pStyle w:val="TableParagraph"/>
              <w:numPr>
                <w:ilvl w:val="0"/>
                <w:numId w:val="2"/>
              </w:numPr>
              <w:tabs>
                <w:tab w:val="left" w:pos="848"/>
                <w:tab w:val="left" w:pos="849"/>
              </w:tabs>
              <w:spacing w:before="21" w:line="254" w:lineRule="auto"/>
              <w:ind w:right="765"/>
            </w:pPr>
            <w:r>
              <w:t>Information</w:t>
            </w:r>
            <w:r>
              <w:rPr>
                <w:spacing w:val="34"/>
              </w:rPr>
              <w:t xml:space="preserve"> </w:t>
            </w:r>
            <w:r>
              <w:t>will</w:t>
            </w:r>
            <w:r>
              <w:rPr>
                <w:spacing w:val="26"/>
              </w:rPr>
              <w:t xml:space="preserve"> </w:t>
            </w:r>
            <w:r>
              <w:t>be passed</w:t>
            </w:r>
            <w:r>
              <w:rPr>
                <w:spacing w:val="18"/>
              </w:rPr>
              <w:t xml:space="preserve"> </w:t>
            </w:r>
            <w:r>
              <w:t>on to</w:t>
            </w:r>
            <w:r>
              <w:rPr>
                <w:spacing w:val="18"/>
              </w:rPr>
              <w:t xml:space="preserve"> </w:t>
            </w:r>
            <w:r>
              <w:t>the new class</w:t>
            </w:r>
            <w:r>
              <w:rPr>
                <w:spacing w:val="35"/>
              </w:rPr>
              <w:t xml:space="preserve"> </w:t>
            </w:r>
            <w:r>
              <w:t>teacher in</w:t>
            </w:r>
            <w:r>
              <w:rPr>
                <w:spacing w:val="18"/>
              </w:rPr>
              <w:t xml:space="preserve"> </w:t>
            </w:r>
            <w:r>
              <w:t>advance</w:t>
            </w:r>
            <w:r>
              <w:rPr>
                <w:spacing w:val="40"/>
              </w:rPr>
              <w:t xml:space="preserve"> </w:t>
            </w:r>
            <w:r>
              <w:t>and</w:t>
            </w:r>
            <w:r>
              <w:rPr>
                <w:spacing w:val="18"/>
              </w:rPr>
              <w:t xml:space="preserve"> </w:t>
            </w:r>
            <w:r>
              <w:t>in</w:t>
            </w:r>
            <w:r>
              <w:rPr>
                <w:spacing w:val="18"/>
              </w:rPr>
              <w:t xml:space="preserve"> </w:t>
            </w:r>
            <w:r>
              <w:t>most cases</w:t>
            </w:r>
            <w:r>
              <w:rPr>
                <w:spacing w:val="18"/>
              </w:rPr>
              <w:t xml:space="preserve"> </w:t>
            </w:r>
            <w:r>
              <w:t>a</w:t>
            </w:r>
            <w:r>
              <w:rPr>
                <w:spacing w:val="-3"/>
              </w:rPr>
              <w:t xml:space="preserve"> </w:t>
            </w:r>
            <w:r>
              <w:t>planning meeting</w:t>
            </w:r>
            <w:r>
              <w:rPr>
                <w:spacing w:val="30"/>
              </w:rPr>
              <w:t xml:space="preserve"> </w:t>
            </w:r>
            <w:r>
              <w:t>will</w:t>
            </w:r>
            <w:r>
              <w:rPr>
                <w:spacing w:val="40"/>
              </w:rPr>
              <w:t xml:space="preserve"> </w:t>
            </w:r>
            <w:r>
              <w:t>take</w:t>
            </w:r>
            <w:r>
              <w:rPr>
                <w:spacing w:val="22"/>
              </w:rPr>
              <w:t xml:space="preserve"> </w:t>
            </w:r>
            <w:r>
              <w:t>place</w:t>
            </w:r>
            <w:r>
              <w:rPr>
                <w:spacing w:val="40"/>
              </w:rPr>
              <w:t xml:space="preserve"> </w:t>
            </w:r>
            <w:r>
              <w:t>with</w:t>
            </w:r>
            <w:r>
              <w:rPr>
                <w:spacing w:val="32"/>
              </w:rPr>
              <w:t xml:space="preserve"> </w:t>
            </w:r>
            <w:r>
              <w:t>the</w:t>
            </w:r>
            <w:r>
              <w:rPr>
                <w:spacing w:val="22"/>
              </w:rPr>
              <w:t xml:space="preserve"> </w:t>
            </w:r>
            <w:r>
              <w:t>new</w:t>
            </w:r>
            <w:r>
              <w:rPr>
                <w:spacing w:val="35"/>
              </w:rPr>
              <w:t xml:space="preserve"> </w:t>
            </w:r>
            <w:r>
              <w:t>teacher.</w:t>
            </w:r>
            <w:r>
              <w:rPr>
                <w:spacing w:val="35"/>
              </w:rPr>
              <w:t xml:space="preserve"> </w:t>
            </w:r>
            <w:r>
              <w:t>IPs will</w:t>
            </w:r>
            <w:r>
              <w:rPr>
                <w:spacing w:val="40"/>
              </w:rPr>
              <w:t xml:space="preserve"> </w:t>
            </w:r>
            <w:r>
              <w:t>be</w:t>
            </w:r>
            <w:r>
              <w:rPr>
                <w:spacing w:val="22"/>
              </w:rPr>
              <w:t xml:space="preserve"> </w:t>
            </w:r>
            <w:r>
              <w:t>shared</w:t>
            </w:r>
            <w:r>
              <w:rPr>
                <w:spacing w:val="32"/>
              </w:rPr>
              <w:t xml:space="preserve"> </w:t>
            </w:r>
            <w:r>
              <w:t>with</w:t>
            </w:r>
            <w:r>
              <w:rPr>
                <w:spacing w:val="32"/>
              </w:rPr>
              <w:t xml:space="preserve"> </w:t>
            </w:r>
            <w:r>
              <w:t>the</w:t>
            </w:r>
            <w:r>
              <w:rPr>
                <w:spacing w:val="22"/>
              </w:rPr>
              <w:t xml:space="preserve"> </w:t>
            </w:r>
            <w:r>
              <w:t>new teacher.</w:t>
            </w:r>
          </w:p>
          <w:p w14:paraId="7556D0FE" w14:textId="77777777" w:rsidR="00DA2BA2" w:rsidRDefault="00DA2BA2">
            <w:pPr>
              <w:pStyle w:val="TableParagraph"/>
              <w:spacing w:before="6"/>
              <w:ind w:left="0"/>
              <w:rPr>
                <w:rFonts w:ascii="Times New Roman"/>
                <w:sz w:val="23"/>
              </w:rPr>
            </w:pPr>
          </w:p>
          <w:p w14:paraId="1E9C9AA2" w14:textId="77777777" w:rsidR="00DA2BA2" w:rsidRDefault="00000000">
            <w:pPr>
              <w:pStyle w:val="TableParagraph"/>
              <w:rPr>
                <w:b/>
              </w:rPr>
            </w:pPr>
            <w:r>
              <w:rPr>
                <w:b/>
              </w:rPr>
              <w:t>In</w:t>
            </w:r>
            <w:r>
              <w:rPr>
                <w:b/>
                <w:spacing w:val="16"/>
              </w:rPr>
              <w:t xml:space="preserve"> </w:t>
            </w:r>
            <w:r>
              <w:rPr>
                <w:b/>
              </w:rPr>
              <w:t>Year</w:t>
            </w:r>
            <w:r>
              <w:rPr>
                <w:b/>
                <w:spacing w:val="11"/>
              </w:rPr>
              <w:t xml:space="preserve"> </w:t>
            </w:r>
            <w:r>
              <w:rPr>
                <w:b/>
                <w:spacing w:val="-5"/>
              </w:rPr>
              <w:t>6:</w:t>
            </w:r>
          </w:p>
          <w:p w14:paraId="78E50427" w14:textId="77777777" w:rsidR="00DA2BA2" w:rsidRDefault="00000000">
            <w:pPr>
              <w:pStyle w:val="TableParagraph"/>
              <w:numPr>
                <w:ilvl w:val="0"/>
                <w:numId w:val="2"/>
              </w:numPr>
              <w:tabs>
                <w:tab w:val="left" w:pos="848"/>
                <w:tab w:val="left" w:pos="849"/>
              </w:tabs>
              <w:spacing w:before="20" w:line="247" w:lineRule="auto"/>
              <w:ind w:right="109"/>
            </w:pPr>
            <w:r>
              <w:t>The</w:t>
            </w:r>
            <w:r>
              <w:rPr>
                <w:spacing w:val="39"/>
              </w:rPr>
              <w:t xml:space="preserve"> </w:t>
            </w:r>
            <w:r>
              <w:t>SENDCo.</w:t>
            </w:r>
            <w:r>
              <w:rPr>
                <w:spacing w:val="31"/>
              </w:rPr>
              <w:t xml:space="preserve"> </w:t>
            </w:r>
            <w:r>
              <w:t>will</w:t>
            </w:r>
            <w:r>
              <w:rPr>
                <w:spacing w:val="37"/>
              </w:rPr>
              <w:t xml:space="preserve"> </w:t>
            </w:r>
            <w:r>
              <w:t>discuss</w:t>
            </w:r>
            <w:r>
              <w:rPr>
                <w:spacing w:val="40"/>
              </w:rPr>
              <w:t xml:space="preserve"> </w:t>
            </w:r>
            <w:r>
              <w:t>the specific</w:t>
            </w:r>
            <w:r>
              <w:rPr>
                <w:spacing w:val="39"/>
              </w:rPr>
              <w:t xml:space="preserve"> </w:t>
            </w:r>
            <w:r>
              <w:t>needs of your child</w:t>
            </w:r>
            <w:r>
              <w:rPr>
                <w:spacing w:val="40"/>
              </w:rPr>
              <w:t xml:space="preserve"> </w:t>
            </w:r>
            <w:r>
              <w:t>with</w:t>
            </w:r>
            <w:r>
              <w:rPr>
                <w:spacing w:val="28"/>
              </w:rPr>
              <w:t xml:space="preserve"> </w:t>
            </w:r>
            <w:r>
              <w:t>the</w:t>
            </w:r>
            <w:r>
              <w:rPr>
                <w:spacing w:val="37"/>
              </w:rPr>
              <w:t xml:space="preserve"> </w:t>
            </w:r>
            <w:r>
              <w:t>SENDCo.</w:t>
            </w:r>
            <w:r>
              <w:rPr>
                <w:spacing w:val="40"/>
              </w:rPr>
              <w:t xml:space="preserve"> </w:t>
            </w:r>
            <w:r>
              <w:t>of the child’s</w:t>
            </w:r>
            <w:r>
              <w:rPr>
                <w:spacing w:val="40"/>
              </w:rPr>
              <w:t xml:space="preserve"> </w:t>
            </w:r>
            <w:r>
              <w:t>secondary school.</w:t>
            </w:r>
            <w:r>
              <w:rPr>
                <w:spacing w:val="37"/>
              </w:rPr>
              <w:t xml:space="preserve"> </w:t>
            </w:r>
            <w:r>
              <w:t>If appropriate,</w:t>
            </w:r>
            <w:r>
              <w:rPr>
                <w:spacing w:val="35"/>
              </w:rPr>
              <w:t xml:space="preserve"> </w:t>
            </w:r>
            <w:r>
              <w:t>a transition</w:t>
            </w:r>
            <w:r>
              <w:rPr>
                <w:spacing w:val="33"/>
              </w:rPr>
              <w:t xml:space="preserve"> </w:t>
            </w:r>
            <w:r>
              <w:t>review</w:t>
            </w:r>
            <w:r>
              <w:rPr>
                <w:spacing w:val="20"/>
              </w:rPr>
              <w:t xml:space="preserve"> </w:t>
            </w:r>
            <w:r>
              <w:t>meeting to which</w:t>
            </w:r>
            <w:r>
              <w:rPr>
                <w:spacing w:val="33"/>
              </w:rPr>
              <w:t xml:space="preserve"> </w:t>
            </w:r>
            <w:r>
              <w:t>you</w:t>
            </w:r>
            <w:r>
              <w:rPr>
                <w:spacing w:val="17"/>
              </w:rPr>
              <w:t xml:space="preserve"> </w:t>
            </w:r>
            <w:r>
              <w:t>will</w:t>
            </w:r>
            <w:r>
              <w:rPr>
                <w:spacing w:val="25"/>
              </w:rPr>
              <w:t xml:space="preserve"> </w:t>
            </w:r>
            <w:r>
              <w:t>be invited</w:t>
            </w:r>
            <w:r>
              <w:rPr>
                <w:spacing w:val="17"/>
              </w:rPr>
              <w:t xml:space="preserve"> </w:t>
            </w:r>
            <w:r>
              <w:t>will</w:t>
            </w:r>
            <w:r>
              <w:rPr>
                <w:spacing w:val="25"/>
              </w:rPr>
              <w:t xml:space="preserve"> </w:t>
            </w:r>
            <w:r>
              <w:t>take</w:t>
            </w:r>
            <w:r>
              <w:rPr>
                <w:spacing w:val="24"/>
              </w:rPr>
              <w:t xml:space="preserve"> </w:t>
            </w:r>
            <w:r>
              <w:t>place</w:t>
            </w:r>
            <w:r>
              <w:rPr>
                <w:spacing w:val="24"/>
              </w:rPr>
              <w:t xml:space="preserve"> </w:t>
            </w:r>
            <w:r>
              <w:t>with</w:t>
            </w:r>
            <w:r>
              <w:rPr>
                <w:spacing w:val="17"/>
              </w:rPr>
              <w:t xml:space="preserve"> </w:t>
            </w:r>
            <w:r>
              <w:t>the SENDCo. from the new school.</w:t>
            </w:r>
          </w:p>
          <w:p w14:paraId="04DD3B11" w14:textId="77777777" w:rsidR="00DA2BA2" w:rsidRDefault="00000000">
            <w:pPr>
              <w:pStyle w:val="TableParagraph"/>
              <w:numPr>
                <w:ilvl w:val="0"/>
                <w:numId w:val="2"/>
              </w:numPr>
              <w:tabs>
                <w:tab w:val="left" w:pos="848"/>
                <w:tab w:val="left" w:pos="849"/>
              </w:tabs>
              <w:spacing w:before="14" w:line="254" w:lineRule="auto"/>
              <w:ind w:right="749"/>
            </w:pPr>
            <w:r>
              <w:t>If appropriate,</w:t>
            </w:r>
            <w:r>
              <w:rPr>
                <w:spacing w:val="33"/>
              </w:rPr>
              <w:t xml:space="preserve"> </w:t>
            </w:r>
            <w:r>
              <w:t>your child</w:t>
            </w:r>
            <w:r>
              <w:rPr>
                <w:spacing w:val="31"/>
              </w:rPr>
              <w:t xml:space="preserve"> </w:t>
            </w:r>
            <w:r>
              <w:t>will</w:t>
            </w:r>
            <w:r>
              <w:rPr>
                <w:spacing w:val="23"/>
              </w:rPr>
              <w:t xml:space="preserve"> </w:t>
            </w:r>
            <w:r>
              <w:t>participate</w:t>
            </w:r>
            <w:r>
              <w:rPr>
                <w:spacing w:val="40"/>
              </w:rPr>
              <w:t xml:space="preserve"> </w:t>
            </w:r>
            <w:r>
              <w:t>in focused learning</w:t>
            </w:r>
            <w:r>
              <w:rPr>
                <w:spacing w:val="30"/>
              </w:rPr>
              <w:t xml:space="preserve"> </w:t>
            </w:r>
            <w:r>
              <w:t>relating</w:t>
            </w:r>
            <w:r>
              <w:rPr>
                <w:spacing w:val="30"/>
              </w:rPr>
              <w:t xml:space="preserve"> </w:t>
            </w:r>
            <w:r>
              <w:t>to aspects of transition,</w:t>
            </w:r>
            <w:r>
              <w:rPr>
                <w:spacing w:val="40"/>
              </w:rPr>
              <w:t xml:space="preserve"> </w:t>
            </w:r>
            <w:r>
              <w:t>to support their understanding</w:t>
            </w:r>
            <w:r>
              <w:rPr>
                <w:spacing w:val="40"/>
              </w:rPr>
              <w:t xml:space="preserve"> </w:t>
            </w:r>
            <w:r>
              <w:t>of the changes ahead.</w:t>
            </w:r>
          </w:p>
          <w:p w14:paraId="362FA80F" w14:textId="77777777" w:rsidR="00DA2BA2" w:rsidRDefault="00000000">
            <w:pPr>
              <w:pStyle w:val="TableParagraph"/>
              <w:numPr>
                <w:ilvl w:val="0"/>
                <w:numId w:val="2"/>
              </w:numPr>
              <w:tabs>
                <w:tab w:val="left" w:pos="848"/>
                <w:tab w:val="left" w:pos="849"/>
              </w:tabs>
              <w:spacing w:before="1" w:line="270" w:lineRule="atLeast"/>
              <w:ind w:right="119"/>
            </w:pPr>
            <w:r>
              <w:t>Where</w:t>
            </w:r>
            <w:r>
              <w:rPr>
                <w:spacing w:val="27"/>
              </w:rPr>
              <w:t xml:space="preserve"> </w:t>
            </w:r>
            <w:r>
              <w:t>possible,</w:t>
            </w:r>
            <w:r>
              <w:rPr>
                <w:spacing w:val="22"/>
              </w:rPr>
              <w:t xml:space="preserve"> </w:t>
            </w:r>
            <w:r>
              <w:t>your child</w:t>
            </w:r>
            <w:r>
              <w:rPr>
                <w:spacing w:val="36"/>
              </w:rPr>
              <w:t xml:space="preserve"> </w:t>
            </w:r>
            <w:r>
              <w:t>will</w:t>
            </w:r>
            <w:r>
              <w:rPr>
                <w:spacing w:val="28"/>
              </w:rPr>
              <w:t xml:space="preserve"> </w:t>
            </w:r>
            <w:r>
              <w:t>visit</w:t>
            </w:r>
            <w:r>
              <w:rPr>
                <w:spacing w:val="35"/>
              </w:rPr>
              <w:t xml:space="preserve"> </w:t>
            </w:r>
            <w:r>
              <w:t>their new school</w:t>
            </w:r>
            <w:r>
              <w:rPr>
                <w:spacing w:val="40"/>
              </w:rPr>
              <w:t xml:space="preserve"> </w:t>
            </w:r>
            <w:r>
              <w:t>for</w:t>
            </w:r>
            <w:r>
              <w:rPr>
                <w:spacing w:val="-3"/>
              </w:rPr>
              <w:t xml:space="preserve"> </w:t>
            </w:r>
            <w:r>
              <w:t>extra transition,</w:t>
            </w:r>
            <w:r>
              <w:rPr>
                <w:spacing w:val="38"/>
              </w:rPr>
              <w:t xml:space="preserve"> </w:t>
            </w:r>
            <w:r>
              <w:t>and</w:t>
            </w:r>
            <w:r>
              <w:rPr>
                <w:spacing w:val="20"/>
              </w:rPr>
              <w:t xml:space="preserve"> </w:t>
            </w:r>
            <w:r>
              <w:t>in</w:t>
            </w:r>
            <w:r>
              <w:rPr>
                <w:spacing w:val="20"/>
              </w:rPr>
              <w:t xml:space="preserve"> </w:t>
            </w:r>
            <w:r>
              <w:t>some</w:t>
            </w:r>
            <w:r>
              <w:rPr>
                <w:spacing w:val="28"/>
              </w:rPr>
              <w:t xml:space="preserve"> </w:t>
            </w:r>
            <w:r>
              <w:t>cases</w:t>
            </w:r>
            <w:r>
              <w:rPr>
                <w:spacing w:val="20"/>
              </w:rPr>
              <w:t xml:space="preserve"> </w:t>
            </w:r>
            <w:r>
              <w:t>staff from the new school will visit</w:t>
            </w:r>
            <w:r>
              <w:rPr>
                <w:spacing w:val="40"/>
              </w:rPr>
              <w:t xml:space="preserve"> </w:t>
            </w:r>
            <w:r>
              <w:t>your child</w:t>
            </w:r>
            <w:r>
              <w:rPr>
                <w:spacing w:val="40"/>
              </w:rPr>
              <w:t xml:space="preserve"> </w:t>
            </w:r>
            <w:r>
              <w:t>in this school.</w:t>
            </w:r>
          </w:p>
        </w:tc>
      </w:tr>
      <w:tr w:rsidR="00DA2BA2" w14:paraId="4AF78B05" w14:textId="77777777">
        <w:trPr>
          <w:trHeight w:val="570"/>
        </w:trPr>
        <w:tc>
          <w:tcPr>
            <w:tcW w:w="10468" w:type="dxa"/>
            <w:shd w:val="clear" w:color="auto" w:fill="BCD5ED"/>
          </w:tcPr>
          <w:p w14:paraId="3E9A929E" w14:textId="77777777" w:rsidR="00DA2BA2" w:rsidRDefault="00000000">
            <w:pPr>
              <w:pStyle w:val="TableParagraph"/>
              <w:spacing w:before="15"/>
              <w:ind w:left="267" w:right="239"/>
              <w:jc w:val="center"/>
              <w:rPr>
                <w:b/>
              </w:rPr>
            </w:pPr>
            <w:r>
              <w:rPr>
                <w:b/>
              </w:rPr>
              <w:t>How</w:t>
            </w:r>
            <w:r>
              <w:rPr>
                <w:b/>
                <w:spacing w:val="12"/>
              </w:rPr>
              <w:t xml:space="preserve"> </w:t>
            </w:r>
            <w:r>
              <w:rPr>
                <w:b/>
              </w:rPr>
              <w:t>will</w:t>
            </w:r>
            <w:r>
              <w:rPr>
                <w:b/>
                <w:spacing w:val="4"/>
              </w:rPr>
              <w:t xml:space="preserve"> </w:t>
            </w:r>
            <w:r>
              <w:rPr>
                <w:b/>
              </w:rPr>
              <w:t>school</w:t>
            </w:r>
            <w:r>
              <w:rPr>
                <w:b/>
                <w:spacing w:val="36"/>
              </w:rPr>
              <w:t xml:space="preserve"> </w:t>
            </w:r>
            <w:r>
              <w:rPr>
                <w:b/>
              </w:rPr>
              <w:t>support</w:t>
            </w:r>
            <w:r>
              <w:rPr>
                <w:b/>
                <w:spacing w:val="29"/>
              </w:rPr>
              <w:t xml:space="preserve"> </w:t>
            </w:r>
            <w:r>
              <w:rPr>
                <w:b/>
              </w:rPr>
              <w:t>your</w:t>
            </w:r>
            <w:r>
              <w:rPr>
                <w:b/>
                <w:spacing w:val="10"/>
              </w:rPr>
              <w:t xml:space="preserve"> </w:t>
            </w:r>
            <w:r>
              <w:rPr>
                <w:b/>
              </w:rPr>
              <w:t>child’s</w:t>
            </w:r>
            <w:r>
              <w:rPr>
                <w:b/>
                <w:spacing w:val="16"/>
              </w:rPr>
              <w:t xml:space="preserve"> </w:t>
            </w:r>
            <w:r>
              <w:rPr>
                <w:b/>
              </w:rPr>
              <w:t>social</w:t>
            </w:r>
            <w:r>
              <w:rPr>
                <w:b/>
                <w:spacing w:val="36"/>
              </w:rPr>
              <w:t xml:space="preserve"> </w:t>
            </w:r>
            <w:r>
              <w:rPr>
                <w:b/>
              </w:rPr>
              <w:t>and</w:t>
            </w:r>
            <w:r>
              <w:rPr>
                <w:b/>
                <w:spacing w:val="15"/>
              </w:rPr>
              <w:t xml:space="preserve"> </w:t>
            </w:r>
            <w:r>
              <w:rPr>
                <w:b/>
              </w:rPr>
              <w:t>emotional</w:t>
            </w:r>
            <w:r>
              <w:rPr>
                <w:b/>
                <w:spacing w:val="36"/>
              </w:rPr>
              <w:t xml:space="preserve"> </w:t>
            </w:r>
            <w:r>
              <w:rPr>
                <w:b/>
                <w:spacing w:val="-2"/>
              </w:rPr>
              <w:t>development?</w:t>
            </w:r>
          </w:p>
        </w:tc>
      </w:tr>
      <w:tr w:rsidR="00DA2BA2" w14:paraId="47DB98DF" w14:textId="77777777">
        <w:trPr>
          <w:trHeight w:val="1967"/>
        </w:trPr>
        <w:tc>
          <w:tcPr>
            <w:tcW w:w="10468" w:type="dxa"/>
          </w:tcPr>
          <w:p w14:paraId="159D0D92" w14:textId="77777777" w:rsidR="00DA2BA2" w:rsidRDefault="00000000">
            <w:pPr>
              <w:pStyle w:val="TableParagraph"/>
              <w:spacing w:before="15" w:line="242" w:lineRule="auto"/>
              <w:ind w:right="143"/>
            </w:pPr>
            <w:r>
              <w:t>We</w:t>
            </w:r>
            <w:r>
              <w:rPr>
                <w:spacing w:val="31"/>
              </w:rPr>
              <w:t xml:space="preserve"> </w:t>
            </w:r>
            <w:r>
              <w:t>recognise</w:t>
            </w:r>
            <w:r>
              <w:rPr>
                <w:spacing w:val="31"/>
              </w:rPr>
              <w:t xml:space="preserve"> </w:t>
            </w:r>
            <w:r>
              <w:t>that</w:t>
            </w:r>
            <w:r>
              <w:rPr>
                <w:spacing w:val="21"/>
              </w:rPr>
              <w:t xml:space="preserve"> </w:t>
            </w:r>
            <w:r>
              <w:t>some</w:t>
            </w:r>
            <w:r>
              <w:rPr>
                <w:spacing w:val="32"/>
              </w:rPr>
              <w:t xml:space="preserve"> </w:t>
            </w:r>
            <w:r>
              <w:t>children</w:t>
            </w:r>
            <w:r>
              <w:rPr>
                <w:spacing w:val="40"/>
              </w:rPr>
              <w:t xml:space="preserve"> </w:t>
            </w:r>
            <w:r>
              <w:t>have extra</w:t>
            </w:r>
            <w:r>
              <w:rPr>
                <w:spacing w:val="19"/>
              </w:rPr>
              <w:t xml:space="preserve"> </w:t>
            </w:r>
            <w:r>
              <w:t>emotional</w:t>
            </w:r>
            <w:r>
              <w:rPr>
                <w:spacing w:val="32"/>
              </w:rPr>
              <w:t xml:space="preserve"> </w:t>
            </w:r>
            <w:r>
              <w:t>and</w:t>
            </w:r>
            <w:r>
              <w:rPr>
                <w:spacing w:val="24"/>
              </w:rPr>
              <w:t xml:space="preserve"> </w:t>
            </w:r>
            <w:r>
              <w:t>social</w:t>
            </w:r>
            <w:r>
              <w:rPr>
                <w:spacing w:val="32"/>
              </w:rPr>
              <w:t xml:space="preserve"> </w:t>
            </w:r>
            <w:r>
              <w:t>needs that</w:t>
            </w:r>
            <w:r>
              <w:rPr>
                <w:spacing w:val="21"/>
              </w:rPr>
              <w:t xml:space="preserve"> </w:t>
            </w:r>
            <w:r>
              <w:t>need to</w:t>
            </w:r>
            <w:r>
              <w:rPr>
                <w:spacing w:val="24"/>
              </w:rPr>
              <w:t xml:space="preserve"> </w:t>
            </w:r>
            <w:r>
              <w:t xml:space="preserve">be developed and </w:t>
            </w:r>
            <w:r>
              <w:rPr>
                <w:spacing w:val="-2"/>
              </w:rPr>
              <w:t>nurtured.</w:t>
            </w:r>
          </w:p>
          <w:p w14:paraId="451E49D8" w14:textId="77777777" w:rsidR="00DA2BA2" w:rsidRDefault="00000000">
            <w:pPr>
              <w:pStyle w:val="TableParagraph"/>
              <w:spacing w:before="13" w:line="254" w:lineRule="auto"/>
              <w:ind w:right="143"/>
            </w:pPr>
            <w:r>
              <w:t>All classes</w:t>
            </w:r>
            <w:r>
              <w:rPr>
                <w:spacing w:val="35"/>
              </w:rPr>
              <w:t xml:space="preserve"> </w:t>
            </w:r>
            <w:r>
              <w:t>follow</w:t>
            </w:r>
            <w:r>
              <w:rPr>
                <w:spacing w:val="21"/>
              </w:rPr>
              <w:t xml:space="preserve"> </w:t>
            </w:r>
            <w:r>
              <w:t>a structured</w:t>
            </w:r>
            <w:r>
              <w:rPr>
                <w:spacing w:val="34"/>
              </w:rPr>
              <w:t xml:space="preserve"> </w:t>
            </w:r>
            <w:r>
              <w:t>PSHE (Personal,</w:t>
            </w:r>
            <w:r>
              <w:rPr>
                <w:spacing w:val="21"/>
              </w:rPr>
              <w:t xml:space="preserve"> </w:t>
            </w:r>
            <w:r>
              <w:t>Social,</w:t>
            </w:r>
            <w:r>
              <w:rPr>
                <w:spacing w:val="37"/>
              </w:rPr>
              <w:t xml:space="preserve"> </w:t>
            </w:r>
            <w:r>
              <w:t>Health</w:t>
            </w:r>
            <w:r>
              <w:rPr>
                <w:spacing w:val="34"/>
              </w:rPr>
              <w:t xml:space="preserve"> </w:t>
            </w:r>
            <w:r>
              <w:t>end Economic</w:t>
            </w:r>
            <w:r>
              <w:rPr>
                <w:spacing w:val="40"/>
              </w:rPr>
              <w:t xml:space="preserve"> </w:t>
            </w:r>
            <w:r>
              <w:t>education)</w:t>
            </w:r>
            <w:r>
              <w:rPr>
                <w:spacing w:val="40"/>
              </w:rPr>
              <w:t xml:space="preserve"> </w:t>
            </w:r>
            <w:r>
              <w:t>curriculum</w:t>
            </w:r>
            <w:r>
              <w:rPr>
                <w:spacing w:val="40"/>
              </w:rPr>
              <w:t xml:space="preserve"> </w:t>
            </w:r>
            <w:r>
              <w:t>to support this development.</w:t>
            </w:r>
          </w:p>
          <w:p w14:paraId="3603B8F6" w14:textId="77777777" w:rsidR="00DA2BA2" w:rsidRDefault="00000000">
            <w:pPr>
              <w:pStyle w:val="TableParagraph"/>
              <w:spacing w:line="254" w:lineRule="auto"/>
              <w:ind w:right="143"/>
            </w:pPr>
            <w:r>
              <w:t>If your child</w:t>
            </w:r>
            <w:r>
              <w:rPr>
                <w:spacing w:val="39"/>
              </w:rPr>
              <w:t xml:space="preserve"> </w:t>
            </w:r>
            <w:r>
              <w:t>still</w:t>
            </w:r>
            <w:r>
              <w:rPr>
                <w:spacing w:val="31"/>
              </w:rPr>
              <w:t xml:space="preserve"> </w:t>
            </w:r>
            <w:r>
              <w:t>needs extra</w:t>
            </w:r>
            <w:r>
              <w:rPr>
                <w:spacing w:val="17"/>
              </w:rPr>
              <w:t xml:space="preserve"> </w:t>
            </w:r>
            <w:r>
              <w:t>support,</w:t>
            </w:r>
            <w:r>
              <w:rPr>
                <w:spacing w:val="25"/>
              </w:rPr>
              <w:t xml:space="preserve"> </w:t>
            </w:r>
            <w:r>
              <w:t>with</w:t>
            </w:r>
            <w:r>
              <w:rPr>
                <w:spacing w:val="22"/>
              </w:rPr>
              <w:t xml:space="preserve"> </w:t>
            </w:r>
            <w:r>
              <w:t>your permission</w:t>
            </w:r>
            <w:r>
              <w:rPr>
                <w:spacing w:val="39"/>
              </w:rPr>
              <w:t xml:space="preserve"> </w:t>
            </w:r>
            <w:r>
              <w:t>the</w:t>
            </w:r>
            <w:r>
              <w:rPr>
                <w:spacing w:val="34"/>
              </w:rPr>
              <w:t xml:space="preserve"> </w:t>
            </w:r>
            <w:r>
              <w:t>SENDCo.</w:t>
            </w:r>
            <w:r>
              <w:rPr>
                <w:spacing w:val="40"/>
              </w:rPr>
              <w:t xml:space="preserve"> </w:t>
            </w:r>
            <w:r>
              <w:t>will</w:t>
            </w:r>
            <w:r>
              <w:rPr>
                <w:spacing w:val="31"/>
              </w:rPr>
              <w:t xml:space="preserve"> </w:t>
            </w:r>
            <w:r>
              <w:t>access</w:t>
            </w:r>
            <w:r>
              <w:rPr>
                <w:spacing w:val="22"/>
              </w:rPr>
              <w:t xml:space="preserve"> </w:t>
            </w:r>
            <w:r>
              <w:t>further support</w:t>
            </w:r>
            <w:r>
              <w:rPr>
                <w:spacing w:val="20"/>
              </w:rPr>
              <w:t xml:space="preserve"> </w:t>
            </w:r>
            <w:r>
              <w:t>through outside agencies.</w:t>
            </w:r>
          </w:p>
        </w:tc>
      </w:tr>
      <w:tr w:rsidR="00DA2BA2" w14:paraId="4CF87A62" w14:textId="77777777">
        <w:trPr>
          <w:trHeight w:val="270"/>
        </w:trPr>
        <w:tc>
          <w:tcPr>
            <w:tcW w:w="10468" w:type="dxa"/>
            <w:shd w:val="clear" w:color="auto" w:fill="BCD5ED"/>
          </w:tcPr>
          <w:p w14:paraId="4E84853E" w14:textId="77777777" w:rsidR="00DA2BA2" w:rsidRDefault="00000000">
            <w:pPr>
              <w:pStyle w:val="TableParagraph"/>
              <w:spacing w:line="249" w:lineRule="exact"/>
              <w:ind w:left="296" w:right="239"/>
              <w:jc w:val="center"/>
              <w:rPr>
                <w:b/>
              </w:rPr>
            </w:pPr>
            <w:r>
              <w:rPr>
                <w:b/>
              </w:rPr>
              <w:t>What</w:t>
            </w:r>
            <w:r>
              <w:rPr>
                <w:b/>
                <w:spacing w:val="11"/>
              </w:rPr>
              <w:t xml:space="preserve"> </w:t>
            </w:r>
            <w:r>
              <w:rPr>
                <w:b/>
              </w:rPr>
              <w:t>are</w:t>
            </w:r>
            <w:r>
              <w:rPr>
                <w:b/>
                <w:spacing w:val="37"/>
              </w:rPr>
              <w:t xml:space="preserve"> </w:t>
            </w:r>
            <w:r>
              <w:rPr>
                <w:b/>
              </w:rPr>
              <w:t>our</w:t>
            </w:r>
            <w:r>
              <w:rPr>
                <w:b/>
                <w:spacing w:val="9"/>
              </w:rPr>
              <w:t xml:space="preserve"> </w:t>
            </w:r>
            <w:r>
              <w:rPr>
                <w:b/>
              </w:rPr>
              <w:t>admission</w:t>
            </w:r>
            <w:r>
              <w:rPr>
                <w:b/>
                <w:spacing w:val="31"/>
              </w:rPr>
              <w:t xml:space="preserve"> </w:t>
            </w:r>
            <w:r>
              <w:rPr>
                <w:b/>
                <w:spacing w:val="-2"/>
              </w:rPr>
              <w:t>procedures?</w:t>
            </w:r>
          </w:p>
        </w:tc>
      </w:tr>
      <w:tr w:rsidR="00DA2BA2" w14:paraId="19AE1CF7" w14:textId="77777777">
        <w:trPr>
          <w:trHeight w:val="8722"/>
        </w:trPr>
        <w:tc>
          <w:tcPr>
            <w:tcW w:w="10468" w:type="dxa"/>
          </w:tcPr>
          <w:p w14:paraId="737BD9CA" w14:textId="77777777" w:rsidR="00DA2BA2" w:rsidRDefault="00000000">
            <w:pPr>
              <w:pStyle w:val="TableParagraph"/>
              <w:spacing w:before="15" w:line="249" w:lineRule="auto"/>
              <w:ind w:right="143"/>
            </w:pPr>
            <w:r>
              <w:t>The</w:t>
            </w:r>
            <w:r>
              <w:rPr>
                <w:spacing w:val="29"/>
              </w:rPr>
              <w:t xml:space="preserve"> </w:t>
            </w:r>
            <w:r>
              <w:t>admission</w:t>
            </w:r>
            <w:r>
              <w:rPr>
                <w:spacing w:val="39"/>
              </w:rPr>
              <w:t xml:space="preserve"> </w:t>
            </w:r>
            <w:r>
              <w:t>arrangements</w:t>
            </w:r>
            <w:r>
              <w:rPr>
                <w:spacing w:val="39"/>
              </w:rPr>
              <w:t xml:space="preserve"> </w:t>
            </w:r>
            <w:r>
              <w:t>for</w:t>
            </w:r>
            <w:r>
              <w:rPr>
                <w:spacing w:val="-2"/>
              </w:rPr>
              <w:t xml:space="preserve"> </w:t>
            </w:r>
            <w:r>
              <w:t>ALL</w:t>
            </w:r>
            <w:r>
              <w:rPr>
                <w:spacing w:val="33"/>
              </w:rPr>
              <w:t xml:space="preserve"> </w:t>
            </w:r>
            <w:r>
              <w:t>pupils</w:t>
            </w:r>
            <w:r>
              <w:rPr>
                <w:spacing w:val="22"/>
              </w:rPr>
              <w:t xml:space="preserve"> </w:t>
            </w:r>
            <w:r>
              <w:t>are</w:t>
            </w:r>
            <w:r>
              <w:rPr>
                <w:spacing w:val="29"/>
              </w:rPr>
              <w:t xml:space="preserve"> </w:t>
            </w:r>
            <w:r>
              <w:t>in</w:t>
            </w:r>
            <w:r>
              <w:rPr>
                <w:spacing w:val="22"/>
              </w:rPr>
              <w:t xml:space="preserve"> </w:t>
            </w:r>
            <w:r>
              <w:t>accordance</w:t>
            </w:r>
            <w:r>
              <w:rPr>
                <w:spacing w:val="40"/>
              </w:rPr>
              <w:t xml:space="preserve"> </w:t>
            </w:r>
            <w:r>
              <w:t>with</w:t>
            </w:r>
            <w:r>
              <w:rPr>
                <w:spacing w:val="22"/>
              </w:rPr>
              <w:t xml:space="preserve"> </w:t>
            </w:r>
            <w:r>
              <w:t>national</w:t>
            </w:r>
            <w:r>
              <w:rPr>
                <w:spacing w:val="40"/>
              </w:rPr>
              <w:t xml:space="preserve"> </w:t>
            </w:r>
            <w:r>
              <w:t>legislation,</w:t>
            </w:r>
            <w:r>
              <w:rPr>
                <w:spacing w:val="40"/>
              </w:rPr>
              <w:t xml:space="preserve"> </w:t>
            </w:r>
            <w:r>
              <w:t>including</w:t>
            </w:r>
            <w:r>
              <w:rPr>
                <w:spacing w:val="40"/>
              </w:rPr>
              <w:t xml:space="preserve"> </w:t>
            </w:r>
            <w:r>
              <w:t>the Equality Act 2010.</w:t>
            </w:r>
            <w:r>
              <w:rPr>
                <w:spacing w:val="80"/>
              </w:rPr>
              <w:t xml:space="preserve"> </w:t>
            </w:r>
            <w:r>
              <w:t>This</w:t>
            </w:r>
            <w:r>
              <w:rPr>
                <w:spacing w:val="15"/>
              </w:rPr>
              <w:t xml:space="preserve"> </w:t>
            </w:r>
            <w:r>
              <w:t>includes</w:t>
            </w:r>
            <w:r>
              <w:rPr>
                <w:spacing w:val="31"/>
              </w:rPr>
              <w:t xml:space="preserve"> </w:t>
            </w:r>
            <w:r>
              <w:t>children</w:t>
            </w:r>
            <w:r>
              <w:rPr>
                <w:spacing w:val="30"/>
              </w:rPr>
              <w:t xml:space="preserve"> </w:t>
            </w:r>
            <w:r>
              <w:t>with</w:t>
            </w:r>
            <w:r>
              <w:rPr>
                <w:spacing w:val="30"/>
              </w:rPr>
              <w:t xml:space="preserve"> </w:t>
            </w:r>
            <w:r>
              <w:t>any level of SEN; those</w:t>
            </w:r>
            <w:r>
              <w:rPr>
                <w:spacing w:val="22"/>
              </w:rPr>
              <w:t xml:space="preserve"> </w:t>
            </w:r>
            <w:r>
              <w:t>with</w:t>
            </w:r>
            <w:r>
              <w:rPr>
                <w:spacing w:val="15"/>
              </w:rPr>
              <w:t xml:space="preserve"> </w:t>
            </w:r>
            <w:r>
              <w:t>Education,</w:t>
            </w:r>
            <w:r>
              <w:rPr>
                <w:spacing w:val="33"/>
              </w:rPr>
              <w:t xml:space="preserve"> </w:t>
            </w:r>
            <w:r>
              <w:t>Health</w:t>
            </w:r>
            <w:r>
              <w:rPr>
                <w:spacing w:val="30"/>
              </w:rPr>
              <w:t xml:space="preserve"> </w:t>
            </w:r>
            <w:r>
              <w:t>and</w:t>
            </w:r>
            <w:r>
              <w:rPr>
                <w:spacing w:val="15"/>
              </w:rPr>
              <w:t xml:space="preserve"> </w:t>
            </w:r>
            <w:r>
              <w:t>Care</w:t>
            </w:r>
            <w:r>
              <w:rPr>
                <w:spacing w:val="22"/>
              </w:rPr>
              <w:t xml:space="preserve"> </w:t>
            </w:r>
            <w:r>
              <w:t>Plans</w:t>
            </w:r>
            <w:r>
              <w:rPr>
                <w:spacing w:val="15"/>
              </w:rPr>
              <w:t xml:space="preserve"> </w:t>
            </w:r>
            <w:r>
              <w:t>and</w:t>
            </w:r>
            <w:r>
              <w:rPr>
                <w:spacing w:val="15"/>
              </w:rPr>
              <w:t xml:space="preserve"> </w:t>
            </w:r>
            <w:r>
              <w:t>those without.</w:t>
            </w:r>
            <w:r>
              <w:rPr>
                <w:spacing w:val="33"/>
              </w:rPr>
              <w:t xml:space="preserve"> </w:t>
            </w:r>
            <w:r>
              <w:t>In</w:t>
            </w:r>
            <w:r>
              <w:rPr>
                <w:spacing w:val="28"/>
              </w:rPr>
              <w:t xml:space="preserve"> </w:t>
            </w:r>
            <w:r>
              <w:t>common</w:t>
            </w:r>
            <w:r>
              <w:rPr>
                <w:spacing w:val="28"/>
              </w:rPr>
              <w:t xml:space="preserve"> </w:t>
            </w:r>
            <w:r>
              <w:t>with</w:t>
            </w:r>
            <w:r>
              <w:rPr>
                <w:spacing w:val="40"/>
              </w:rPr>
              <w:t xml:space="preserve"> </w:t>
            </w:r>
            <w:r>
              <w:t>maintained</w:t>
            </w:r>
            <w:r>
              <w:rPr>
                <w:spacing w:val="40"/>
              </w:rPr>
              <w:t xml:space="preserve"> </w:t>
            </w:r>
            <w:r>
              <w:t>schools,</w:t>
            </w:r>
            <w:r>
              <w:rPr>
                <w:spacing w:val="40"/>
              </w:rPr>
              <w:t xml:space="preserve"> </w:t>
            </w:r>
            <w:r>
              <w:t>the Local</w:t>
            </w:r>
            <w:r>
              <w:rPr>
                <w:spacing w:val="37"/>
              </w:rPr>
              <w:t xml:space="preserve"> </w:t>
            </w:r>
            <w:r>
              <w:t>Authority</w:t>
            </w:r>
            <w:r>
              <w:rPr>
                <w:spacing w:val="40"/>
              </w:rPr>
              <w:t xml:space="preserve"> </w:t>
            </w:r>
            <w:r>
              <w:t>administers</w:t>
            </w:r>
            <w:r>
              <w:rPr>
                <w:spacing w:val="40"/>
              </w:rPr>
              <w:t xml:space="preserve"> </w:t>
            </w:r>
            <w:r>
              <w:t>admissions</w:t>
            </w:r>
            <w:r>
              <w:rPr>
                <w:spacing w:val="40"/>
              </w:rPr>
              <w:t xml:space="preserve"> </w:t>
            </w:r>
            <w:r>
              <w:t>into</w:t>
            </w:r>
            <w:r>
              <w:rPr>
                <w:spacing w:val="28"/>
              </w:rPr>
              <w:t xml:space="preserve"> </w:t>
            </w:r>
            <w:r>
              <w:t>the Academy. The</w:t>
            </w:r>
            <w:r>
              <w:rPr>
                <w:spacing w:val="33"/>
              </w:rPr>
              <w:t xml:space="preserve"> </w:t>
            </w:r>
            <w:r>
              <w:t>Harmony</w:t>
            </w:r>
            <w:r>
              <w:rPr>
                <w:spacing w:val="40"/>
              </w:rPr>
              <w:t xml:space="preserve"> </w:t>
            </w:r>
            <w:r>
              <w:t>Trust</w:t>
            </w:r>
            <w:r>
              <w:rPr>
                <w:spacing w:val="23"/>
              </w:rPr>
              <w:t xml:space="preserve"> </w:t>
            </w:r>
            <w:r>
              <w:t>operates</w:t>
            </w:r>
            <w:r>
              <w:rPr>
                <w:spacing w:val="26"/>
              </w:rPr>
              <w:t xml:space="preserve"> </w:t>
            </w:r>
            <w:r>
              <w:t>its</w:t>
            </w:r>
            <w:r>
              <w:rPr>
                <w:spacing w:val="26"/>
              </w:rPr>
              <w:t xml:space="preserve"> </w:t>
            </w:r>
            <w:r>
              <w:t>admission</w:t>
            </w:r>
            <w:r>
              <w:rPr>
                <w:spacing w:val="40"/>
              </w:rPr>
              <w:t xml:space="preserve"> </w:t>
            </w:r>
            <w:r>
              <w:t>procedures</w:t>
            </w:r>
            <w:r>
              <w:rPr>
                <w:spacing w:val="40"/>
              </w:rPr>
              <w:t xml:space="preserve"> </w:t>
            </w:r>
            <w:r>
              <w:t>in</w:t>
            </w:r>
            <w:r>
              <w:rPr>
                <w:spacing w:val="26"/>
              </w:rPr>
              <w:t xml:space="preserve"> </w:t>
            </w:r>
            <w:r>
              <w:t>accordance</w:t>
            </w:r>
            <w:r>
              <w:rPr>
                <w:spacing w:val="40"/>
              </w:rPr>
              <w:t xml:space="preserve"> </w:t>
            </w:r>
            <w:r>
              <w:t>with</w:t>
            </w:r>
            <w:r>
              <w:rPr>
                <w:spacing w:val="40"/>
              </w:rPr>
              <w:t xml:space="preserve"> </w:t>
            </w:r>
            <w:r>
              <w:t>the</w:t>
            </w:r>
            <w:r>
              <w:rPr>
                <w:spacing w:val="16"/>
              </w:rPr>
              <w:t xml:space="preserve"> </w:t>
            </w:r>
            <w:r>
              <w:t>policy</w:t>
            </w:r>
            <w:r>
              <w:rPr>
                <w:spacing w:val="40"/>
              </w:rPr>
              <w:t xml:space="preserve"> </w:t>
            </w:r>
            <w:r>
              <w:t>laid</w:t>
            </w:r>
            <w:r>
              <w:rPr>
                <w:spacing w:val="40"/>
              </w:rPr>
              <w:t xml:space="preserve"> </w:t>
            </w:r>
            <w:r>
              <w:t>down</w:t>
            </w:r>
            <w:r>
              <w:rPr>
                <w:spacing w:val="26"/>
              </w:rPr>
              <w:t xml:space="preserve"> </w:t>
            </w:r>
            <w:r>
              <w:t>by the</w:t>
            </w:r>
            <w:r>
              <w:rPr>
                <w:spacing w:val="16"/>
              </w:rPr>
              <w:t xml:space="preserve"> </w:t>
            </w:r>
            <w:r>
              <w:t>Board of</w:t>
            </w:r>
            <w:r>
              <w:rPr>
                <w:spacing w:val="14"/>
              </w:rPr>
              <w:t xml:space="preserve"> </w:t>
            </w:r>
            <w:r>
              <w:t>Trustees</w:t>
            </w:r>
            <w:r>
              <w:rPr>
                <w:spacing w:val="27"/>
              </w:rPr>
              <w:t xml:space="preserve"> </w:t>
            </w:r>
            <w:r>
              <w:t>and</w:t>
            </w:r>
            <w:r>
              <w:rPr>
                <w:spacing w:val="27"/>
              </w:rPr>
              <w:t xml:space="preserve"> </w:t>
            </w:r>
            <w:r>
              <w:t>in</w:t>
            </w:r>
            <w:r>
              <w:rPr>
                <w:spacing w:val="27"/>
              </w:rPr>
              <w:t xml:space="preserve"> </w:t>
            </w:r>
            <w:r>
              <w:t>line</w:t>
            </w:r>
            <w:r>
              <w:rPr>
                <w:spacing w:val="34"/>
              </w:rPr>
              <w:t xml:space="preserve"> </w:t>
            </w:r>
            <w:r>
              <w:t>with</w:t>
            </w:r>
            <w:r>
              <w:rPr>
                <w:spacing w:val="27"/>
              </w:rPr>
              <w:t xml:space="preserve"> </w:t>
            </w:r>
            <w:r>
              <w:t>relevant</w:t>
            </w:r>
            <w:r>
              <w:rPr>
                <w:spacing w:val="24"/>
              </w:rPr>
              <w:t xml:space="preserve"> </w:t>
            </w:r>
            <w:r>
              <w:t>LA</w:t>
            </w:r>
            <w:r>
              <w:rPr>
                <w:spacing w:val="31"/>
              </w:rPr>
              <w:t xml:space="preserve"> </w:t>
            </w:r>
            <w:r>
              <w:t>statutory</w:t>
            </w:r>
            <w:r>
              <w:rPr>
                <w:spacing w:val="40"/>
              </w:rPr>
              <w:t xml:space="preserve"> </w:t>
            </w:r>
            <w:r>
              <w:t>requirements.</w:t>
            </w:r>
            <w:r>
              <w:rPr>
                <w:spacing w:val="40"/>
              </w:rPr>
              <w:t xml:space="preserve"> </w:t>
            </w:r>
            <w:r>
              <w:t>The</w:t>
            </w:r>
            <w:r>
              <w:rPr>
                <w:spacing w:val="34"/>
              </w:rPr>
              <w:t xml:space="preserve"> </w:t>
            </w:r>
            <w:r>
              <w:t>Trust</w:t>
            </w:r>
            <w:r>
              <w:rPr>
                <w:spacing w:val="24"/>
              </w:rPr>
              <w:t xml:space="preserve"> </w:t>
            </w:r>
            <w:r>
              <w:t>SEND</w:t>
            </w:r>
            <w:r>
              <w:rPr>
                <w:spacing w:val="26"/>
              </w:rPr>
              <w:t xml:space="preserve"> </w:t>
            </w:r>
            <w:r>
              <w:t>policy</w:t>
            </w:r>
            <w:r>
              <w:rPr>
                <w:spacing w:val="40"/>
              </w:rPr>
              <w:t xml:space="preserve"> </w:t>
            </w:r>
            <w:r>
              <w:t>will</w:t>
            </w:r>
            <w:r>
              <w:rPr>
                <w:spacing w:val="36"/>
              </w:rPr>
              <w:t xml:space="preserve"> </w:t>
            </w:r>
            <w:r>
              <w:t>not</w:t>
            </w:r>
            <w:r>
              <w:rPr>
                <w:spacing w:val="24"/>
              </w:rPr>
              <w:t xml:space="preserve"> </w:t>
            </w:r>
            <w:r>
              <w:t>discriminate on grounds of race,</w:t>
            </w:r>
            <w:r>
              <w:rPr>
                <w:spacing w:val="35"/>
              </w:rPr>
              <w:t xml:space="preserve"> </w:t>
            </w:r>
            <w:r>
              <w:t>religion,</w:t>
            </w:r>
            <w:r>
              <w:rPr>
                <w:spacing w:val="40"/>
              </w:rPr>
              <w:t xml:space="preserve"> </w:t>
            </w:r>
            <w:r>
              <w:t>disability,</w:t>
            </w:r>
            <w:r>
              <w:rPr>
                <w:spacing w:val="40"/>
              </w:rPr>
              <w:t xml:space="preserve"> </w:t>
            </w:r>
            <w:r>
              <w:t>special</w:t>
            </w:r>
            <w:r>
              <w:rPr>
                <w:spacing w:val="40"/>
              </w:rPr>
              <w:t xml:space="preserve"> </w:t>
            </w:r>
            <w:r>
              <w:t>need or ethnic</w:t>
            </w:r>
            <w:r>
              <w:rPr>
                <w:spacing w:val="40"/>
              </w:rPr>
              <w:t xml:space="preserve"> </w:t>
            </w:r>
            <w:r>
              <w:t>origin.</w:t>
            </w:r>
          </w:p>
          <w:p w14:paraId="715F1291" w14:textId="77777777" w:rsidR="00DA2BA2" w:rsidRDefault="00DA2BA2">
            <w:pPr>
              <w:pStyle w:val="TableParagraph"/>
              <w:spacing w:before="4"/>
              <w:ind w:left="0"/>
              <w:rPr>
                <w:rFonts w:ascii="Times New Roman"/>
                <w:sz w:val="25"/>
              </w:rPr>
            </w:pPr>
          </w:p>
          <w:p w14:paraId="67582C00" w14:textId="77777777" w:rsidR="00DA2BA2" w:rsidRDefault="00000000">
            <w:pPr>
              <w:pStyle w:val="TableParagraph"/>
              <w:spacing w:line="249" w:lineRule="auto"/>
              <w:ind w:right="143"/>
            </w:pPr>
            <w:r>
              <w:t>Each</w:t>
            </w:r>
            <w:r>
              <w:rPr>
                <w:spacing w:val="40"/>
              </w:rPr>
              <w:t xml:space="preserve"> </w:t>
            </w:r>
            <w:r>
              <w:t>academy</w:t>
            </w:r>
            <w:r>
              <w:rPr>
                <w:spacing w:val="32"/>
              </w:rPr>
              <w:t xml:space="preserve"> </w:t>
            </w:r>
            <w:r>
              <w:t>will</w:t>
            </w:r>
            <w:r>
              <w:rPr>
                <w:spacing w:val="38"/>
              </w:rPr>
              <w:t xml:space="preserve"> </w:t>
            </w:r>
            <w:r>
              <w:t>make</w:t>
            </w:r>
            <w:r>
              <w:rPr>
                <w:spacing w:val="37"/>
              </w:rPr>
              <w:t xml:space="preserve"> </w:t>
            </w:r>
            <w:r>
              <w:t>an</w:t>
            </w:r>
            <w:r>
              <w:rPr>
                <w:spacing w:val="29"/>
              </w:rPr>
              <w:t xml:space="preserve"> </w:t>
            </w:r>
            <w:r>
              <w:t>assessment of</w:t>
            </w:r>
            <w:r>
              <w:rPr>
                <w:spacing w:val="35"/>
              </w:rPr>
              <w:t xml:space="preserve"> </w:t>
            </w:r>
            <w:r>
              <w:t>the contextual</w:t>
            </w:r>
            <w:r>
              <w:rPr>
                <w:spacing w:val="38"/>
              </w:rPr>
              <w:t xml:space="preserve"> </w:t>
            </w:r>
            <w:r>
              <w:t>factors</w:t>
            </w:r>
            <w:r>
              <w:rPr>
                <w:spacing w:val="29"/>
              </w:rPr>
              <w:t xml:space="preserve"> </w:t>
            </w:r>
            <w:r>
              <w:t>placed</w:t>
            </w:r>
            <w:r>
              <w:rPr>
                <w:spacing w:val="40"/>
              </w:rPr>
              <w:t xml:space="preserve"> </w:t>
            </w:r>
            <w:r>
              <w:t>upon the</w:t>
            </w:r>
            <w:r>
              <w:rPr>
                <w:spacing w:val="37"/>
              </w:rPr>
              <w:t xml:space="preserve"> </w:t>
            </w:r>
            <w:r>
              <w:t>academy</w:t>
            </w:r>
            <w:r>
              <w:rPr>
                <w:spacing w:val="32"/>
              </w:rPr>
              <w:t xml:space="preserve"> </w:t>
            </w:r>
            <w:r>
              <w:t>and</w:t>
            </w:r>
            <w:r>
              <w:rPr>
                <w:spacing w:val="29"/>
              </w:rPr>
              <w:t xml:space="preserve"> </w:t>
            </w:r>
            <w:r>
              <w:t>in</w:t>
            </w:r>
            <w:r>
              <w:rPr>
                <w:spacing w:val="29"/>
              </w:rPr>
              <w:t xml:space="preserve"> </w:t>
            </w:r>
            <w:r>
              <w:t>particular cohorts</w:t>
            </w:r>
            <w:r>
              <w:rPr>
                <w:spacing w:val="40"/>
              </w:rPr>
              <w:t xml:space="preserve"> </w:t>
            </w:r>
            <w:r>
              <w:t>when requested to</w:t>
            </w:r>
            <w:r>
              <w:rPr>
                <w:spacing w:val="25"/>
              </w:rPr>
              <w:t xml:space="preserve"> </w:t>
            </w:r>
            <w:r>
              <w:t>admit</w:t>
            </w:r>
            <w:r>
              <w:rPr>
                <w:spacing w:val="22"/>
              </w:rPr>
              <w:t xml:space="preserve"> </w:t>
            </w:r>
            <w:r>
              <w:t>a</w:t>
            </w:r>
            <w:r>
              <w:rPr>
                <w:spacing w:val="20"/>
              </w:rPr>
              <w:t xml:space="preserve"> </w:t>
            </w:r>
            <w:r>
              <w:t>pupil</w:t>
            </w:r>
            <w:r>
              <w:rPr>
                <w:spacing w:val="33"/>
              </w:rPr>
              <w:t xml:space="preserve"> </w:t>
            </w:r>
            <w:r>
              <w:t>with</w:t>
            </w:r>
            <w:r>
              <w:rPr>
                <w:spacing w:val="25"/>
              </w:rPr>
              <w:t xml:space="preserve"> </w:t>
            </w:r>
            <w:r>
              <w:t>SEND.</w:t>
            </w:r>
            <w:r>
              <w:rPr>
                <w:spacing w:val="27"/>
              </w:rPr>
              <w:t xml:space="preserve"> </w:t>
            </w:r>
            <w:r>
              <w:t>The</w:t>
            </w:r>
            <w:r>
              <w:rPr>
                <w:spacing w:val="32"/>
              </w:rPr>
              <w:t xml:space="preserve"> </w:t>
            </w:r>
            <w:r>
              <w:t>academy</w:t>
            </w:r>
            <w:r>
              <w:rPr>
                <w:spacing w:val="27"/>
              </w:rPr>
              <w:t xml:space="preserve"> </w:t>
            </w:r>
            <w:r>
              <w:t>will</w:t>
            </w:r>
            <w:r>
              <w:rPr>
                <w:spacing w:val="33"/>
              </w:rPr>
              <w:t xml:space="preserve"> </w:t>
            </w:r>
            <w:r>
              <w:t>not</w:t>
            </w:r>
            <w:r>
              <w:rPr>
                <w:spacing w:val="22"/>
              </w:rPr>
              <w:t xml:space="preserve"> </w:t>
            </w:r>
            <w:r>
              <w:t>automatically</w:t>
            </w:r>
            <w:r>
              <w:rPr>
                <w:spacing w:val="80"/>
              </w:rPr>
              <w:t xml:space="preserve"> </w:t>
            </w:r>
            <w:r>
              <w:t>refuse</w:t>
            </w:r>
            <w:r>
              <w:rPr>
                <w:spacing w:val="15"/>
              </w:rPr>
              <w:t xml:space="preserve"> </w:t>
            </w:r>
            <w:r>
              <w:t>a</w:t>
            </w:r>
            <w:r>
              <w:rPr>
                <w:spacing w:val="20"/>
              </w:rPr>
              <w:t xml:space="preserve"> </w:t>
            </w:r>
            <w:r>
              <w:t>request for a</w:t>
            </w:r>
            <w:r>
              <w:rPr>
                <w:spacing w:val="18"/>
              </w:rPr>
              <w:t xml:space="preserve"> </w:t>
            </w:r>
            <w:r>
              <w:t>place</w:t>
            </w:r>
            <w:r>
              <w:rPr>
                <w:spacing w:val="29"/>
              </w:rPr>
              <w:t xml:space="preserve"> </w:t>
            </w:r>
            <w:r>
              <w:t>to</w:t>
            </w:r>
            <w:r>
              <w:rPr>
                <w:spacing w:val="22"/>
              </w:rPr>
              <w:t xml:space="preserve"> </w:t>
            </w:r>
            <w:r>
              <w:t>pupils</w:t>
            </w:r>
            <w:r>
              <w:rPr>
                <w:spacing w:val="40"/>
              </w:rPr>
              <w:t xml:space="preserve"> </w:t>
            </w:r>
            <w:r>
              <w:t>on the</w:t>
            </w:r>
            <w:r>
              <w:rPr>
                <w:spacing w:val="29"/>
              </w:rPr>
              <w:t xml:space="preserve"> </w:t>
            </w:r>
            <w:r>
              <w:t>grounds</w:t>
            </w:r>
            <w:r>
              <w:rPr>
                <w:spacing w:val="22"/>
              </w:rPr>
              <w:t xml:space="preserve"> </w:t>
            </w:r>
            <w:r>
              <w:t>that</w:t>
            </w:r>
            <w:r>
              <w:rPr>
                <w:spacing w:val="20"/>
              </w:rPr>
              <w:t xml:space="preserve"> </w:t>
            </w:r>
            <w:r>
              <w:t>they have</w:t>
            </w:r>
            <w:r>
              <w:rPr>
                <w:spacing w:val="29"/>
              </w:rPr>
              <w:t xml:space="preserve"> </w:t>
            </w:r>
            <w:r>
              <w:t>special,</w:t>
            </w:r>
            <w:r>
              <w:rPr>
                <w:spacing w:val="40"/>
              </w:rPr>
              <w:t xml:space="preserve"> </w:t>
            </w:r>
            <w:r>
              <w:t>social,</w:t>
            </w:r>
            <w:r>
              <w:rPr>
                <w:spacing w:val="40"/>
              </w:rPr>
              <w:t xml:space="preserve"> </w:t>
            </w:r>
            <w:r>
              <w:t>education</w:t>
            </w:r>
            <w:r>
              <w:rPr>
                <w:spacing w:val="39"/>
              </w:rPr>
              <w:t xml:space="preserve"> </w:t>
            </w:r>
            <w:r>
              <w:t>or behaviour needs or because</w:t>
            </w:r>
            <w:r>
              <w:rPr>
                <w:spacing w:val="29"/>
              </w:rPr>
              <w:t xml:space="preserve"> </w:t>
            </w:r>
            <w:r>
              <w:t>they have a</w:t>
            </w:r>
            <w:r>
              <w:rPr>
                <w:spacing w:val="25"/>
              </w:rPr>
              <w:t xml:space="preserve"> </w:t>
            </w:r>
            <w:r>
              <w:t>history</w:t>
            </w:r>
            <w:r>
              <w:rPr>
                <w:spacing w:val="40"/>
              </w:rPr>
              <w:t xml:space="preserve"> </w:t>
            </w:r>
            <w:r>
              <w:t>of disruption.</w:t>
            </w:r>
            <w:r>
              <w:rPr>
                <w:spacing w:val="40"/>
              </w:rPr>
              <w:t xml:space="preserve"> </w:t>
            </w:r>
            <w:r>
              <w:t>Whilst</w:t>
            </w:r>
            <w:r>
              <w:rPr>
                <w:spacing w:val="40"/>
              </w:rPr>
              <w:t xml:space="preserve"> </w:t>
            </w:r>
            <w:r>
              <w:t>consideration</w:t>
            </w:r>
            <w:r>
              <w:rPr>
                <w:spacing w:val="40"/>
              </w:rPr>
              <w:t xml:space="preserve"> </w:t>
            </w:r>
            <w:r>
              <w:t>will</w:t>
            </w:r>
            <w:r>
              <w:rPr>
                <w:spacing w:val="40"/>
              </w:rPr>
              <w:t xml:space="preserve"> </w:t>
            </w:r>
            <w:r>
              <w:t>always</w:t>
            </w:r>
            <w:r>
              <w:rPr>
                <w:spacing w:val="40"/>
              </w:rPr>
              <w:t xml:space="preserve"> </w:t>
            </w:r>
            <w:r>
              <w:t>be given</w:t>
            </w:r>
            <w:r>
              <w:rPr>
                <w:spacing w:val="30"/>
              </w:rPr>
              <w:t xml:space="preserve"> </w:t>
            </w:r>
            <w:r>
              <w:t>to</w:t>
            </w:r>
            <w:r>
              <w:rPr>
                <w:spacing w:val="30"/>
              </w:rPr>
              <w:t xml:space="preserve"> </w:t>
            </w:r>
            <w:r>
              <w:t>staffing</w:t>
            </w:r>
            <w:r>
              <w:rPr>
                <w:spacing w:val="28"/>
              </w:rPr>
              <w:t xml:space="preserve"> </w:t>
            </w:r>
            <w:r>
              <w:t>needed to support applications</w:t>
            </w:r>
            <w:r>
              <w:rPr>
                <w:spacing w:val="80"/>
              </w:rPr>
              <w:t xml:space="preserve"> </w:t>
            </w:r>
            <w:r>
              <w:t>for pupils</w:t>
            </w:r>
            <w:r>
              <w:rPr>
                <w:spacing w:val="40"/>
              </w:rPr>
              <w:t xml:space="preserve"> </w:t>
            </w:r>
            <w:r>
              <w:t>with</w:t>
            </w:r>
            <w:r>
              <w:rPr>
                <w:spacing w:val="35"/>
              </w:rPr>
              <w:t xml:space="preserve"> </w:t>
            </w:r>
            <w:r>
              <w:t>SEND,</w:t>
            </w:r>
            <w:r>
              <w:rPr>
                <w:spacing w:val="37"/>
              </w:rPr>
              <w:t xml:space="preserve"> </w:t>
            </w:r>
            <w:r>
              <w:t>equipment</w:t>
            </w:r>
            <w:r>
              <w:rPr>
                <w:spacing w:val="32"/>
              </w:rPr>
              <w:t xml:space="preserve"> </w:t>
            </w:r>
            <w:r>
              <w:t>and</w:t>
            </w:r>
            <w:r>
              <w:rPr>
                <w:spacing w:val="35"/>
              </w:rPr>
              <w:t xml:space="preserve"> </w:t>
            </w:r>
            <w:r>
              <w:t>environmental</w:t>
            </w:r>
            <w:r>
              <w:rPr>
                <w:spacing w:val="40"/>
              </w:rPr>
              <w:t xml:space="preserve"> </w:t>
            </w:r>
            <w:r>
              <w:t>needs,</w:t>
            </w:r>
            <w:r>
              <w:rPr>
                <w:spacing w:val="17"/>
              </w:rPr>
              <w:t xml:space="preserve"> </w:t>
            </w:r>
            <w:r>
              <w:t>these</w:t>
            </w:r>
            <w:r>
              <w:rPr>
                <w:spacing w:val="24"/>
              </w:rPr>
              <w:t xml:space="preserve"> </w:t>
            </w:r>
            <w:r>
              <w:t>will</w:t>
            </w:r>
            <w:r>
              <w:rPr>
                <w:spacing w:val="40"/>
              </w:rPr>
              <w:t xml:space="preserve"> </w:t>
            </w:r>
            <w:r>
              <w:t>not result</w:t>
            </w:r>
            <w:r>
              <w:rPr>
                <w:spacing w:val="40"/>
              </w:rPr>
              <w:t xml:space="preserve"> </w:t>
            </w:r>
            <w:r>
              <w:t>in</w:t>
            </w:r>
            <w:r>
              <w:rPr>
                <w:spacing w:val="35"/>
              </w:rPr>
              <w:t xml:space="preserve"> </w:t>
            </w:r>
            <w:r>
              <w:t>refusal</w:t>
            </w:r>
            <w:r>
              <w:rPr>
                <w:spacing w:val="24"/>
              </w:rPr>
              <w:t xml:space="preserve"> </w:t>
            </w:r>
            <w:r>
              <w:t>to offer a</w:t>
            </w:r>
            <w:r>
              <w:rPr>
                <w:spacing w:val="20"/>
              </w:rPr>
              <w:t xml:space="preserve"> </w:t>
            </w:r>
            <w:r>
              <w:t>place</w:t>
            </w:r>
            <w:r>
              <w:rPr>
                <w:spacing w:val="33"/>
              </w:rPr>
              <w:t xml:space="preserve"> </w:t>
            </w:r>
            <w:r>
              <w:t>but</w:t>
            </w:r>
            <w:r>
              <w:rPr>
                <w:spacing w:val="23"/>
              </w:rPr>
              <w:t xml:space="preserve"> </w:t>
            </w:r>
            <w:r>
              <w:t>will</w:t>
            </w:r>
            <w:r>
              <w:rPr>
                <w:spacing w:val="34"/>
              </w:rPr>
              <w:t xml:space="preserve"> </w:t>
            </w:r>
            <w:r>
              <w:t>lead</w:t>
            </w:r>
            <w:r>
              <w:rPr>
                <w:spacing w:val="25"/>
              </w:rPr>
              <w:t xml:space="preserve"> </w:t>
            </w:r>
            <w:r>
              <w:t>to</w:t>
            </w:r>
            <w:r>
              <w:rPr>
                <w:spacing w:val="25"/>
              </w:rPr>
              <w:t xml:space="preserve"> </w:t>
            </w:r>
            <w:r>
              <w:t>consultation</w:t>
            </w:r>
            <w:r>
              <w:rPr>
                <w:spacing w:val="40"/>
              </w:rPr>
              <w:t xml:space="preserve"> </w:t>
            </w:r>
            <w:r>
              <w:t>with</w:t>
            </w:r>
            <w:r>
              <w:rPr>
                <w:spacing w:val="25"/>
              </w:rPr>
              <w:t xml:space="preserve"> </w:t>
            </w:r>
            <w:r>
              <w:t>the</w:t>
            </w:r>
            <w:r>
              <w:rPr>
                <w:spacing w:val="15"/>
              </w:rPr>
              <w:t xml:space="preserve"> </w:t>
            </w:r>
            <w:r>
              <w:t>local</w:t>
            </w:r>
            <w:r>
              <w:rPr>
                <w:spacing w:val="40"/>
              </w:rPr>
              <w:t xml:space="preserve"> </w:t>
            </w:r>
            <w:r>
              <w:t>authority</w:t>
            </w:r>
            <w:r>
              <w:rPr>
                <w:spacing w:val="40"/>
              </w:rPr>
              <w:t xml:space="preserve"> </w:t>
            </w:r>
            <w:r>
              <w:t>about</w:t>
            </w:r>
            <w:r>
              <w:rPr>
                <w:spacing w:val="23"/>
              </w:rPr>
              <w:t xml:space="preserve"> </w:t>
            </w:r>
            <w:r>
              <w:t>how these</w:t>
            </w:r>
            <w:r>
              <w:rPr>
                <w:spacing w:val="15"/>
              </w:rPr>
              <w:t xml:space="preserve"> </w:t>
            </w:r>
            <w:r>
              <w:t>will</w:t>
            </w:r>
            <w:r>
              <w:rPr>
                <w:spacing w:val="34"/>
              </w:rPr>
              <w:t xml:space="preserve"> </w:t>
            </w:r>
            <w:r>
              <w:t>be</w:t>
            </w:r>
            <w:r>
              <w:rPr>
                <w:spacing w:val="33"/>
              </w:rPr>
              <w:t xml:space="preserve"> </w:t>
            </w:r>
            <w:r>
              <w:t>sourced.</w:t>
            </w:r>
            <w:r>
              <w:rPr>
                <w:spacing w:val="28"/>
              </w:rPr>
              <w:t xml:space="preserve"> </w:t>
            </w:r>
            <w:r>
              <w:t>Similarly our academies</w:t>
            </w:r>
            <w:r>
              <w:rPr>
                <w:spacing w:val="40"/>
              </w:rPr>
              <w:t xml:space="preserve"> </w:t>
            </w:r>
            <w:r>
              <w:t>are</w:t>
            </w:r>
            <w:r>
              <w:rPr>
                <w:spacing w:val="40"/>
              </w:rPr>
              <w:t xml:space="preserve"> </w:t>
            </w:r>
            <w:r>
              <w:t>willing</w:t>
            </w:r>
            <w:r>
              <w:rPr>
                <w:spacing w:val="40"/>
              </w:rPr>
              <w:t xml:space="preserve"> </w:t>
            </w:r>
            <w:r>
              <w:t>to</w:t>
            </w:r>
            <w:r>
              <w:rPr>
                <w:spacing w:val="34"/>
              </w:rPr>
              <w:t xml:space="preserve"> </w:t>
            </w:r>
            <w:r>
              <w:t>consider</w:t>
            </w:r>
            <w:r>
              <w:rPr>
                <w:spacing w:val="40"/>
              </w:rPr>
              <w:t xml:space="preserve"> </w:t>
            </w:r>
            <w:r>
              <w:t>offering new</w:t>
            </w:r>
            <w:r>
              <w:rPr>
                <w:spacing w:val="37"/>
              </w:rPr>
              <w:t xml:space="preserve"> </w:t>
            </w:r>
            <w:r>
              <w:t>opportunities</w:t>
            </w:r>
            <w:r>
              <w:rPr>
                <w:spacing w:val="40"/>
              </w:rPr>
              <w:t xml:space="preserve"> </w:t>
            </w:r>
            <w:r>
              <w:t>to pupils</w:t>
            </w:r>
            <w:r>
              <w:rPr>
                <w:spacing w:val="40"/>
              </w:rPr>
              <w:t xml:space="preserve"> </w:t>
            </w:r>
            <w:r>
              <w:t>who</w:t>
            </w:r>
            <w:r>
              <w:rPr>
                <w:spacing w:val="34"/>
              </w:rPr>
              <w:t xml:space="preserve"> </w:t>
            </w:r>
            <w:r>
              <w:t>may</w:t>
            </w:r>
            <w:r>
              <w:rPr>
                <w:spacing w:val="37"/>
              </w:rPr>
              <w:t xml:space="preserve"> </w:t>
            </w:r>
            <w:r>
              <w:t>have experienced difficulties</w:t>
            </w:r>
            <w:r>
              <w:rPr>
                <w:spacing w:val="40"/>
              </w:rPr>
              <w:t xml:space="preserve"> </w:t>
            </w:r>
            <w:r>
              <w:t>previously</w:t>
            </w:r>
            <w:r>
              <w:rPr>
                <w:spacing w:val="40"/>
              </w:rPr>
              <w:t xml:space="preserve"> </w:t>
            </w:r>
            <w:r>
              <w:t>where it</w:t>
            </w:r>
            <w:r>
              <w:rPr>
                <w:spacing w:val="27"/>
              </w:rPr>
              <w:t xml:space="preserve"> </w:t>
            </w:r>
            <w:r>
              <w:t>is</w:t>
            </w:r>
            <w:r>
              <w:rPr>
                <w:spacing w:val="30"/>
              </w:rPr>
              <w:t xml:space="preserve"> </w:t>
            </w:r>
            <w:r>
              <w:t>reasonable</w:t>
            </w:r>
            <w:r>
              <w:rPr>
                <w:spacing w:val="40"/>
              </w:rPr>
              <w:t xml:space="preserve"> </w:t>
            </w:r>
            <w:r>
              <w:t>to do</w:t>
            </w:r>
            <w:r>
              <w:rPr>
                <w:spacing w:val="30"/>
              </w:rPr>
              <w:t xml:space="preserve"> </w:t>
            </w:r>
            <w:r>
              <w:t>so. Parents/carers</w:t>
            </w:r>
            <w:r>
              <w:rPr>
                <w:spacing w:val="40"/>
              </w:rPr>
              <w:t xml:space="preserve"> </w:t>
            </w:r>
            <w:r>
              <w:t>and</w:t>
            </w:r>
            <w:r>
              <w:rPr>
                <w:spacing w:val="30"/>
              </w:rPr>
              <w:t xml:space="preserve"> </w:t>
            </w:r>
            <w:r>
              <w:t>pupils</w:t>
            </w:r>
            <w:r>
              <w:rPr>
                <w:spacing w:val="40"/>
              </w:rPr>
              <w:t xml:space="preserve"> </w:t>
            </w:r>
            <w:r>
              <w:t>may</w:t>
            </w:r>
            <w:r>
              <w:rPr>
                <w:spacing w:val="33"/>
              </w:rPr>
              <w:t xml:space="preserve"> </w:t>
            </w:r>
            <w:r>
              <w:t>be asked</w:t>
            </w:r>
            <w:r>
              <w:rPr>
                <w:spacing w:val="30"/>
              </w:rPr>
              <w:t xml:space="preserve"> </w:t>
            </w:r>
            <w:r>
              <w:t>to make agreements</w:t>
            </w:r>
            <w:r>
              <w:rPr>
                <w:spacing w:val="31"/>
              </w:rPr>
              <w:t xml:space="preserve"> </w:t>
            </w:r>
            <w:r>
              <w:t>as</w:t>
            </w:r>
            <w:r>
              <w:rPr>
                <w:spacing w:val="31"/>
              </w:rPr>
              <w:t xml:space="preserve"> </w:t>
            </w:r>
            <w:r>
              <w:t>to future</w:t>
            </w:r>
            <w:r>
              <w:rPr>
                <w:spacing w:val="39"/>
              </w:rPr>
              <w:t xml:space="preserve"> </w:t>
            </w:r>
            <w:r>
              <w:t>conduct</w:t>
            </w:r>
            <w:r>
              <w:rPr>
                <w:spacing w:val="28"/>
              </w:rPr>
              <w:t xml:space="preserve"> </w:t>
            </w:r>
            <w:r>
              <w:t>and</w:t>
            </w:r>
            <w:r>
              <w:rPr>
                <w:spacing w:val="31"/>
              </w:rPr>
              <w:t xml:space="preserve"> </w:t>
            </w:r>
            <w:r>
              <w:t>attendance,</w:t>
            </w:r>
            <w:r>
              <w:rPr>
                <w:spacing w:val="40"/>
              </w:rPr>
              <w:t xml:space="preserve"> </w:t>
            </w:r>
            <w:r>
              <w:t>but such</w:t>
            </w:r>
            <w:r>
              <w:rPr>
                <w:spacing w:val="31"/>
              </w:rPr>
              <w:t xml:space="preserve"> </w:t>
            </w:r>
            <w:r>
              <w:t>an</w:t>
            </w:r>
            <w:r>
              <w:rPr>
                <w:spacing w:val="31"/>
              </w:rPr>
              <w:t xml:space="preserve"> </w:t>
            </w:r>
            <w:r>
              <w:t>agreement</w:t>
            </w:r>
            <w:r>
              <w:rPr>
                <w:spacing w:val="28"/>
              </w:rPr>
              <w:t xml:space="preserve"> </w:t>
            </w:r>
            <w:r>
              <w:t>will</w:t>
            </w:r>
            <w:r>
              <w:rPr>
                <w:spacing w:val="40"/>
              </w:rPr>
              <w:t xml:space="preserve"> </w:t>
            </w:r>
            <w:r>
              <w:t>not</w:t>
            </w:r>
            <w:r>
              <w:rPr>
                <w:spacing w:val="28"/>
              </w:rPr>
              <w:t xml:space="preserve"> </w:t>
            </w:r>
            <w:r>
              <w:t>be used as</w:t>
            </w:r>
            <w:r>
              <w:rPr>
                <w:spacing w:val="31"/>
              </w:rPr>
              <w:t xml:space="preserve"> </w:t>
            </w:r>
            <w:r>
              <w:t>a</w:t>
            </w:r>
            <w:r>
              <w:rPr>
                <w:spacing w:val="25"/>
              </w:rPr>
              <w:t xml:space="preserve"> </w:t>
            </w:r>
            <w:r>
              <w:t>condition</w:t>
            </w:r>
            <w:r>
              <w:rPr>
                <w:spacing w:val="40"/>
              </w:rPr>
              <w:t xml:space="preserve"> </w:t>
            </w:r>
            <w:r>
              <w:t>of entry. The</w:t>
            </w:r>
            <w:r>
              <w:rPr>
                <w:spacing w:val="27"/>
              </w:rPr>
              <w:t xml:space="preserve"> </w:t>
            </w:r>
            <w:r>
              <w:t>Local</w:t>
            </w:r>
            <w:r>
              <w:rPr>
                <w:spacing w:val="33"/>
              </w:rPr>
              <w:t xml:space="preserve"> </w:t>
            </w:r>
            <w:r>
              <w:t>Authority</w:t>
            </w:r>
            <w:r>
              <w:rPr>
                <w:spacing w:val="38"/>
              </w:rPr>
              <w:t xml:space="preserve"> </w:t>
            </w:r>
            <w:r>
              <w:t>(Oldham</w:t>
            </w:r>
            <w:r>
              <w:rPr>
                <w:spacing w:val="38"/>
              </w:rPr>
              <w:t xml:space="preserve"> </w:t>
            </w:r>
            <w:r>
              <w:t>Metropolitan</w:t>
            </w:r>
            <w:r>
              <w:rPr>
                <w:spacing w:val="37"/>
              </w:rPr>
              <w:t xml:space="preserve"> </w:t>
            </w:r>
            <w:r>
              <w:t>Borough</w:t>
            </w:r>
            <w:r>
              <w:rPr>
                <w:spacing w:val="40"/>
              </w:rPr>
              <w:t xml:space="preserve"> </w:t>
            </w:r>
            <w:r>
              <w:t>Council)</w:t>
            </w:r>
            <w:r>
              <w:rPr>
                <w:spacing w:val="40"/>
              </w:rPr>
              <w:t xml:space="preserve"> </w:t>
            </w:r>
            <w:r>
              <w:t>administers</w:t>
            </w:r>
            <w:r>
              <w:rPr>
                <w:spacing w:val="39"/>
              </w:rPr>
              <w:t xml:space="preserve"> </w:t>
            </w:r>
            <w:r>
              <w:t>admissions</w:t>
            </w:r>
            <w:r>
              <w:rPr>
                <w:spacing w:val="40"/>
              </w:rPr>
              <w:t xml:space="preserve"> </w:t>
            </w:r>
            <w:r>
              <w:t>into</w:t>
            </w:r>
            <w:r>
              <w:rPr>
                <w:spacing w:val="20"/>
              </w:rPr>
              <w:t xml:space="preserve"> </w:t>
            </w:r>
            <w:r>
              <w:t>the academy.</w:t>
            </w:r>
          </w:p>
          <w:p w14:paraId="3C9CE86C" w14:textId="77777777" w:rsidR="00DA2BA2" w:rsidRDefault="00DA2BA2">
            <w:pPr>
              <w:pStyle w:val="TableParagraph"/>
              <w:spacing w:before="1"/>
              <w:ind w:left="0"/>
              <w:rPr>
                <w:rFonts w:ascii="Times New Roman"/>
                <w:sz w:val="26"/>
              </w:rPr>
            </w:pPr>
          </w:p>
          <w:p w14:paraId="6A8D4AB4" w14:textId="77777777" w:rsidR="00DA2BA2" w:rsidRDefault="00000000">
            <w:pPr>
              <w:pStyle w:val="TableParagraph"/>
              <w:spacing w:line="267" w:lineRule="exact"/>
            </w:pPr>
            <w:r>
              <w:t>For</w:t>
            </w:r>
            <w:r>
              <w:rPr>
                <w:spacing w:val="12"/>
              </w:rPr>
              <w:t xml:space="preserve"> </w:t>
            </w:r>
            <w:r>
              <w:t>admissions</w:t>
            </w:r>
            <w:r>
              <w:rPr>
                <w:spacing w:val="35"/>
              </w:rPr>
              <w:t xml:space="preserve"> </w:t>
            </w:r>
            <w:r>
              <w:t>please</w:t>
            </w:r>
            <w:r>
              <w:rPr>
                <w:spacing w:val="25"/>
              </w:rPr>
              <w:t xml:space="preserve"> </w:t>
            </w:r>
            <w:r>
              <w:t>visit</w:t>
            </w:r>
            <w:r>
              <w:rPr>
                <w:spacing w:val="41"/>
              </w:rPr>
              <w:t xml:space="preserve"> </w:t>
            </w:r>
            <w:r>
              <w:t>the</w:t>
            </w:r>
            <w:r>
              <w:rPr>
                <w:spacing w:val="9"/>
              </w:rPr>
              <w:t xml:space="preserve"> </w:t>
            </w:r>
            <w:r>
              <w:t>(Oldham</w:t>
            </w:r>
            <w:r>
              <w:rPr>
                <w:spacing w:val="17"/>
              </w:rPr>
              <w:t xml:space="preserve"> </w:t>
            </w:r>
            <w:r>
              <w:t>Metropolitan</w:t>
            </w:r>
            <w:r>
              <w:rPr>
                <w:spacing w:val="51"/>
              </w:rPr>
              <w:t xml:space="preserve"> </w:t>
            </w:r>
            <w:r>
              <w:t>Borough</w:t>
            </w:r>
            <w:r>
              <w:rPr>
                <w:spacing w:val="34"/>
              </w:rPr>
              <w:t xml:space="preserve"> </w:t>
            </w:r>
            <w:r>
              <w:t>Council)</w:t>
            </w:r>
            <w:r>
              <w:rPr>
                <w:spacing w:val="50"/>
              </w:rPr>
              <w:t xml:space="preserve"> </w:t>
            </w:r>
            <w:r>
              <w:t>website</w:t>
            </w:r>
            <w:r>
              <w:rPr>
                <w:spacing w:val="12"/>
              </w:rPr>
              <w:t xml:space="preserve"> </w:t>
            </w:r>
            <w:r>
              <w:rPr>
                <w:spacing w:val="-2"/>
              </w:rPr>
              <w:t>here:</w:t>
            </w:r>
          </w:p>
          <w:p w14:paraId="4977C291" w14:textId="77777777" w:rsidR="00DA2BA2" w:rsidRDefault="00000000">
            <w:pPr>
              <w:pStyle w:val="TableParagraph"/>
              <w:spacing w:line="292" w:lineRule="exact"/>
              <w:rPr>
                <w:sz w:val="24"/>
              </w:rPr>
            </w:pPr>
            <w:hyperlink r:id="rId16">
              <w:r>
                <w:rPr>
                  <w:color w:val="0462C1"/>
                  <w:sz w:val="24"/>
                  <w:u w:val="single" w:color="0462C1"/>
                </w:rPr>
                <w:t>Apply</w:t>
              </w:r>
              <w:r>
                <w:rPr>
                  <w:color w:val="0462C1"/>
                  <w:spacing w:val="12"/>
                  <w:sz w:val="24"/>
                  <w:u w:val="single" w:color="0462C1"/>
                </w:rPr>
                <w:t xml:space="preserve"> </w:t>
              </w:r>
              <w:r>
                <w:rPr>
                  <w:color w:val="0462C1"/>
                  <w:sz w:val="24"/>
                  <w:u w:val="single" w:color="0462C1"/>
                </w:rPr>
                <w:t>for</w:t>
              </w:r>
              <w:r>
                <w:rPr>
                  <w:color w:val="0462C1"/>
                  <w:spacing w:val="8"/>
                  <w:sz w:val="24"/>
                  <w:u w:val="single" w:color="0462C1"/>
                </w:rPr>
                <w:t xml:space="preserve"> </w:t>
              </w:r>
              <w:r>
                <w:rPr>
                  <w:color w:val="0462C1"/>
                  <w:sz w:val="24"/>
                  <w:u w:val="single" w:color="0462C1"/>
                </w:rPr>
                <w:t>a</w:t>
              </w:r>
              <w:r>
                <w:rPr>
                  <w:color w:val="0462C1"/>
                  <w:spacing w:val="7"/>
                  <w:sz w:val="24"/>
                  <w:u w:val="single" w:color="0462C1"/>
                </w:rPr>
                <w:t xml:space="preserve"> </w:t>
              </w:r>
              <w:r>
                <w:rPr>
                  <w:color w:val="0462C1"/>
                  <w:sz w:val="24"/>
                  <w:u w:val="single" w:color="0462C1"/>
                </w:rPr>
                <w:t>primary</w:t>
              </w:r>
              <w:r>
                <w:rPr>
                  <w:color w:val="0462C1"/>
                  <w:spacing w:val="-1"/>
                  <w:sz w:val="24"/>
                  <w:u w:val="single" w:color="0462C1"/>
                </w:rPr>
                <w:t xml:space="preserve"> </w:t>
              </w:r>
              <w:r>
                <w:rPr>
                  <w:color w:val="0462C1"/>
                  <w:sz w:val="24"/>
                  <w:u w:val="single" w:color="0462C1"/>
                </w:rPr>
                <w:t>school</w:t>
              </w:r>
              <w:r>
                <w:rPr>
                  <w:color w:val="0462C1"/>
                  <w:spacing w:val="7"/>
                  <w:sz w:val="24"/>
                  <w:u w:val="single" w:color="0462C1"/>
                </w:rPr>
                <w:t xml:space="preserve"> </w:t>
              </w:r>
              <w:r>
                <w:rPr>
                  <w:color w:val="0462C1"/>
                  <w:sz w:val="24"/>
                  <w:u w:val="single" w:color="0462C1"/>
                </w:rPr>
                <w:t>place</w:t>
              </w:r>
              <w:r>
                <w:rPr>
                  <w:color w:val="0462C1"/>
                  <w:spacing w:val="3"/>
                  <w:sz w:val="24"/>
                  <w:u w:val="single" w:color="0462C1"/>
                </w:rPr>
                <w:t xml:space="preserve"> </w:t>
              </w:r>
              <w:r>
                <w:rPr>
                  <w:color w:val="0462C1"/>
                  <w:sz w:val="24"/>
                  <w:u w:val="single" w:color="0462C1"/>
                </w:rPr>
                <w:t>|</w:t>
              </w:r>
              <w:r>
                <w:rPr>
                  <w:color w:val="0462C1"/>
                  <w:spacing w:val="-4"/>
                  <w:sz w:val="24"/>
                  <w:u w:val="single" w:color="0462C1"/>
                </w:rPr>
                <w:t xml:space="preserve"> </w:t>
              </w:r>
              <w:r>
                <w:rPr>
                  <w:color w:val="0462C1"/>
                  <w:sz w:val="24"/>
                  <w:u w:val="single" w:color="0462C1"/>
                </w:rPr>
                <w:t>Oldham</w:t>
              </w:r>
              <w:r>
                <w:rPr>
                  <w:color w:val="0462C1"/>
                  <w:spacing w:val="7"/>
                  <w:sz w:val="24"/>
                  <w:u w:val="single" w:color="0462C1"/>
                </w:rPr>
                <w:t xml:space="preserve"> </w:t>
              </w:r>
              <w:r>
                <w:rPr>
                  <w:color w:val="0462C1"/>
                  <w:spacing w:val="-2"/>
                  <w:sz w:val="24"/>
                  <w:u w:val="single" w:color="0462C1"/>
                </w:rPr>
                <w:t>Counci</w:t>
              </w:r>
            </w:hyperlink>
            <w:r>
              <w:rPr>
                <w:color w:val="0462C1"/>
                <w:spacing w:val="-2"/>
                <w:sz w:val="24"/>
                <w:u w:val="single" w:color="0462C1"/>
              </w:rPr>
              <w:t>l</w:t>
            </w:r>
          </w:p>
          <w:p w14:paraId="12701317" w14:textId="77777777" w:rsidR="00DA2BA2" w:rsidRDefault="00DA2BA2">
            <w:pPr>
              <w:pStyle w:val="TableParagraph"/>
              <w:spacing w:before="9"/>
              <w:ind w:left="0"/>
              <w:rPr>
                <w:rFonts w:ascii="Times New Roman"/>
                <w:sz w:val="25"/>
              </w:rPr>
            </w:pPr>
          </w:p>
          <w:p w14:paraId="709907BC" w14:textId="77777777" w:rsidR="00DA2BA2" w:rsidRDefault="00000000">
            <w:pPr>
              <w:pStyle w:val="TableParagraph"/>
            </w:pPr>
            <w:r>
              <w:t>Please</w:t>
            </w:r>
            <w:r>
              <w:rPr>
                <w:spacing w:val="31"/>
              </w:rPr>
              <w:t xml:space="preserve"> </w:t>
            </w:r>
            <w:r>
              <w:t>see</w:t>
            </w:r>
            <w:r>
              <w:rPr>
                <w:spacing w:val="15"/>
              </w:rPr>
              <w:t xml:space="preserve"> </w:t>
            </w:r>
            <w:r>
              <w:t>the</w:t>
            </w:r>
            <w:r>
              <w:rPr>
                <w:spacing w:val="19"/>
              </w:rPr>
              <w:t xml:space="preserve"> </w:t>
            </w:r>
            <w:r>
              <w:t>Academy’s</w:t>
            </w:r>
            <w:r>
              <w:rPr>
                <w:spacing w:val="10"/>
              </w:rPr>
              <w:t xml:space="preserve"> </w:t>
            </w:r>
            <w:r>
              <w:t>Admissions</w:t>
            </w:r>
            <w:r>
              <w:rPr>
                <w:spacing w:val="43"/>
              </w:rPr>
              <w:t xml:space="preserve"> </w:t>
            </w:r>
            <w:r>
              <w:t>Policy</w:t>
            </w:r>
            <w:r>
              <w:rPr>
                <w:spacing w:val="43"/>
              </w:rPr>
              <w:t xml:space="preserve"> </w:t>
            </w:r>
            <w:r>
              <w:t>for</w:t>
            </w:r>
            <w:r>
              <w:rPr>
                <w:spacing w:val="19"/>
              </w:rPr>
              <w:t xml:space="preserve"> </w:t>
            </w:r>
            <w:r>
              <w:t>further</w:t>
            </w:r>
            <w:r>
              <w:rPr>
                <w:spacing w:val="18"/>
              </w:rPr>
              <w:t xml:space="preserve"> </w:t>
            </w:r>
            <w:r>
              <w:rPr>
                <w:spacing w:val="-2"/>
              </w:rPr>
              <w:t>guidance</w:t>
            </w:r>
          </w:p>
          <w:p w14:paraId="39CAA1D8" w14:textId="77777777" w:rsidR="00DA2BA2" w:rsidRDefault="00DA2BA2">
            <w:pPr>
              <w:pStyle w:val="TableParagraph"/>
              <w:spacing w:before="3"/>
              <w:ind w:left="0"/>
              <w:rPr>
                <w:rFonts w:ascii="Times New Roman"/>
                <w:sz w:val="26"/>
              </w:rPr>
            </w:pPr>
          </w:p>
          <w:p w14:paraId="2DAFC0B3" w14:textId="77777777" w:rsidR="00DA2BA2" w:rsidRDefault="00000000">
            <w:pPr>
              <w:pStyle w:val="TableParagraph"/>
              <w:rPr>
                <w:b/>
              </w:rPr>
            </w:pPr>
            <w:r>
              <w:rPr>
                <w:b/>
              </w:rPr>
              <w:t>Applying</w:t>
            </w:r>
            <w:r>
              <w:rPr>
                <w:b/>
                <w:spacing w:val="28"/>
              </w:rPr>
              <w:t xml:space="preserve"> </w:t>
            </w:r>
            <w:r>
              <w:rPr>
                <w:b/>
              </w:rPr>
              <w:t>for</w:t>
            </w:r>
            <w:r>
              <w:rPr>
                <w:b/>
                <w:spacing w:val="8"/>
              </w:rPr>
              <w:t xml:space="preserve"> </w:t>
            </w:r>
            <w:r>
              <w:rPr>
                <w:b/>
              </w:rPr>
              <w:t>a</w:t>
            </w:r>
            <w:r>
              <w:rPr>
                <w:b/>
                <w:spacing w:val="8"/>
              </w:rPr>
              <w:t xml:space="preserve"> </w:t>
            </w:r>
            <w:r>
              <w:rPr>
                <w:b/>
              </w:rPr>
              <w:t>school</w:t>
            </w:r>
            <w:r>
              <w:rPr>
                <w:b/>
                <w:spacing w:val="19"/>
              </w:rPr>
              <w:t xml:space="preserve"> </w:t>
            </w:r>
            <w:r>
              <w:rPr>
                <w:b/>
              </w:rPr>
              <w:t>place</w:t>
            </w:r>
            <w:r>
              <w:rPr>
                <w:b/>
                <w:spacing w:val="20"/>
              </w:rPr>
              <w:t xml:space="preserve"> </w:t>
            </w:r>
            <w:r>
              <w:rPr>
                <w:b/>
              </w:rPr>
              <w:t>if</w:t>
            </w:r>
            <w:r>
              <w:rPr>
                <w:b/>
                <w:spacing w:val="1"/>
              </w:rPr>
              <w:t xml:space="preserve"> </w:t>
            </w:r>
            <w:r>
              <w:rPr>
                <w:b/>
              </w:rPr>
              <w:t>your</w:t>
            </w:r>
            <w:r>
              <w:rPr>
                <w:b/>
                <w:spacing w:val="24"/>
              </w:rPr>
              <w:t xml:space="preserve"> </w:t>
            </w:r>
            <w:r>
              <w:rPr>
                <w:b/>
              </w:rPr>
              <w:t>child</w:t>
            </w:r>
            <w:r>
              <w:rPr>
                <w:b/>
                <w:spacing w:val="13"/>
              </w:rPr>
              <w:t xml:space="preserve"> </w:t>
            </w:r>
            <w:r>
              <w:rPr>
                <w:b/>
              </w:rPr>
              <w:t>has</w:t>
            </w:r>
            <w:r>
              <w:rPr>
                <w:b/>
                <w:spacing w:val="14"/>
              </w:rPr>
              <w:t xml:space="preserve"> </w:t>
            </w:r>
            <w:r>
              <w:rPr>
                <w:b/>
              </w:rPr>
              <w:t>an</w:t>
            </w:r>
            <w:r>
              <w:rPr>
                <w:b/>
                <w:spacing w:val="30"/>
              </w:rPr>
              <w:t xml:space="preserve"> </w:t>
            </w:r>
            <w:r>
              <w:rPr>
                <w:b/>
              </w:rPr>
              <w:t>Education,</w:t>
            </w:r>
            <w:r>
              <w:rPr>
                <w:b/>
                <w:spacing w:val="47"/>
              </w:rPr>
              <w:t xml:space="preserve"> </w:t>
            </w:r>
            <w:r>
              <w:rPr>
                <w:b/>
              </w:rPr>
              <w:t>Health</w:t>
            </w:r>
            <w:r>
              <w:rPr>
                <w:b/>
                <w:spacing w:val="-3"/>
              </w:rPr>
              <w:t xml:space="preserve"> </w:t>
            </w:r>
            <w:r>
              <w:rPr>
                <w:b/>
              </w:rPr>
              <w:t>and</w:t>
            </w:r>
            <w:r>
              <w:rPr>
                <w:b/>
                <w:spacing w:val="29"/>
              </w:rPr>
              <w:t xml:space="preserve"> </w:t>
            </w:r>
            <w:r>
              <w:rPr>
                <w:b/>
              </w:rPr>
              <w:t>Care</w:t>
            </w:r>
            <w:r>
              <w:rPr>
                <w:b/>
                <w:spacing w:val="21"/>
              </w:rPr>
              <w:t xml:space="preserve"> </w:t>
            </w:r>
            <w:r>
              <w:rPr>
                <w:b/>
                <w:spacing w:val="-4"/>
              </w:rPr>
              <w:t>Plan</w:t>
            </w:r>
          </w:p>
          <w:p w14:paraId="4A8055B7" w14:textId="77777777" w:rsidR="00DA2BA2" w:rsidRDefault="00DA2BA2">
            <w:pPr>
              <w:pStyle w:val="TableParagraph"/>
              <w:spacing w:before="11"/>
              <w:ind w:left="0"/>
              <w:rPr>
                <w:rFonts w:ascii="Times New Roman"/>
                <w:sz w:val="24"/>
              </w:rPr>
            </w:pPr>
          </w:p>
          <w:p w14:paraId="38651A48" w14:textId="77777777" w:rsidR="00DA2BA2" w:rsidRDefault="00000000">
            <w:pPr>
              <w:pStyle w:val="TableParagraph"/>
              <w:spacing w:line="254" w:lineRule="auto"/>
              <w:ind w:right="164"/>
              <w:jc w:val="both"/>
            </w:pPr>
            <w:r>
              <w:t>Children and young people with an Education,</w:t>
            </w:r>
            <w:r>
              <w:rPr>
                <w:spacing w:val="40"/>
              </w:rPr>
              <w:t xml:space="preserve"> </w:t>
            </w:r>
            <w:r>
              <w:t>Health and Care Plan follow a different admission and transfer process</w:t>
            </w:r>
            <w:r>
              <w:rPr>
                <w:spacing w:val="22"/>
              </w:rPr>
              <w:t xml:space="preserve"> </w:t>
            </w:r>
            <w:r>
              <w:t>for a new</w:t>
            </w:r>
            <w:r>
              <w:rPr>
                <w:spacing w:val="25"/>
              </w:rPr>
              <w:t xml:space="preserve"> </w:t>
            </w:r>
            <w:r>
              <w:t>school.</w:t>
            </w:r>
            <w:r>
              <w:rPr>
                <w:spacing w:val="25"/>
              </w:rPr>
              <w:t xml:space="preserve"> </w:t>
            </w:r>
            <w:r>
              <w:t>This</w:t>
            </w:r>
            <w:r>
              <w:rPr>
                <w:spacing w:val="40"/>
              </w:rPr>
              <w:t xml:space="preserve"> </w:t>
            </w:r>
            <w:r>
              <w:t>is</w:t>
            </w:r>
            <w:r>
              <w:rPr>
                <w:spacing w:val="22"/>
              </w:rPr>
              <w:t xml:space="preserve"> </w:t>
            </w:r>
            <w:r>
              <w:t>completed</w:t>
            </w:r>
            <w:r>
              <w:rPr>
                <w:spacing w:val="22"/>
              </w:rPr>
              <w:t xml:space="preserve"> </w:t>
            </w:r>
            <w:r>
              <w:t>with</w:t>
            </w:r>
            <w:r>
              <w:rPr>
                <w:spacing w:val="22"/>
              </w:rPr>
              <w:t xml:space="preserve"> </w:t>
            </w:r>
            <w:r>
              <w:t>the</w:t>
            </w:r>
            <w:r>
              <w:rPr>
                <w:spacing w:val="30"/>
              </w:rPr>
              <w:t xml:space="preserve"> </w:t>
            </w:r>
            <w:r>
              <w:t>SENCO,</w:t>
            </w:r>
            <w:r>
              <w:rPr>
                <w:spacing w:val="25"/>
              </w:rPr>
              <w:t xml:space="preserve"> </w:t>
            </w:r>
            <w:r>
              <w:t>parent/carer</w:t>
            </w:r>
            <w:r>
              <w:rPr>
                <w:spacing w:val="38"/>
              </w:rPr>
              <w:t xml:space="preserve"> </w:t>
            </w:r>
            <w:r>
              <w:t>and</w:t>
            </w:r>
            <w:r>
              <w:rPr>
                <w:spacing w:val="24"/>
              </w:rPr>
              <w:t xml:space="preserve"> </w:t>
            </w:r>
            <w:r>
              <w:t>the SEND Officer working</w:t>
            </w:r>
            <w:r>
              <w:rPr>
                <w:spacing w:val="38"/>
              </w:rPr>
              <w:t xml:space="preserve"> </w:t>
            </w:r>
            <w:r>
              <w:t>with the Academy.</w:t>
            </w:r>
          </w:p>
        </w:tc>
      </w:tr>
    </w:tbl>
    <w:p w14:paraId="4799FD48" w14:textId="002544FC" w:rsidR="00DA2BA2" w:rsidRDefault="00E337C3">
      <w:pPr>
        <w:rPr>
          <w:sz w:val="2"/>
          <w:szCs w:val="2"/>
        </w:rPr>
      </w:pPr>
      <w:r>
        <w:rPr>
          <w:noProof/>
        </w:rPr>
        <mc:AlternateContent>
          <mc:Choice Requires="wpg">
            <w:drawing>
              <wp:anchor distT="0" distB="0" distL="114300" distR="114300" simplePos="0" relativeHeight="487277056" behindDoc="1" locked="0" layoutInCell="1" allowOverlap="1" wp14:anchorId="36C3E37D" wp14:editId="704AC99B">
                <wp:simplePos x="0" y="0"/>
                <wp:positionH relativeFrom="page">
                  <wp:posOffset>305435</wp:posOffset>
                </wp:positionH>
                <wp:positionV relativeFrom="page">
                  <wp:posOffset>305435</wp:posOffset>
                </wp:positionV>
                <wp:extent cx="6962775" cy="10095865"/>
                <wp:effectExtent l="0" t="0" r="0" b="0"/>
                <wp:wrapNone/>
                <wp:docPr id="356882139"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422684116" name="docshape69"/>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628527" name="docshape70"/>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9899810" name="docshape71"/>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023572" name="docshape72"/>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989362" name="docshape73"/>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1532" name="docshape74"/>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657530" name="docshape75"/>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30104" name="docshape76"/>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60E33" id="docshapegroup68" o:spid="_x0000_s1026" style="position:absolute;margin-left:24.05pt;margin-top:24.05pt;width:548.25pt;height:794.95pt;z-index:-16039424;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">
                <v:rect id="docshape69"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" fillcolor="#6f2f9f" stroked="f"/>
                <v:shape id="docshape70"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71"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" fillcolor="#6f2f9f" stroked="f"/>
                <v:rect id="docshape72"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" fillcolor="#006fc0" stroked="f"/>
                <v:shape id="docshape73"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" path="m60,l,,,15779r,60l60,15839r,-60l60,xm10964,r-60,l10904,15779r60,l10964,xe" fillcolor="#6f2f9f" stroked="f">
                  <v:path arrowok="t" o:connecttype="custom" o:connectlocs="60,540;0,540;0,16319;0,16379;60,16379;60,16319;60,540;10964,540;10904,540;10904,16319;10964,16319;10964,540" o:connectangles="0,0,0,0,0,0,0,0,0,0,0,0"/>
                </v:shape>
                <v:shape id="docshape74"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" path="m10904,l60,,,,,60r60,l10904,60r,-60xe" fillcolor="#006fc0" stroked="f">
                  <v:path arrowok="t" o:connecttype="custom" o:connectlocs="10904,16320;60,16320;0,16320;0,16380;60,16380;10904,16380;10904,16320" o:connectangles="0,0,0,0,0,0,0"/>
                </v:shape>
                <v:rect id="docshape75"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" fillcolor="#6f2f9f" stroked="f"/>
                <v:rect id="docshape76"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" fillcolor="#006fc0" stroked="f"/>
                <w10:wrap anchorx="page" anchory="page"/>
              </v:group>
            </w:pict>
          </mc:Fallback>
        </mc:AlternateContent>
      </w:r>
    </w:p>
    <w:p w14:paraId="79968CEB" w14:textId="77777777" w:rsidR="00DA2BA2" w:rsidRDefault="00DA2BA2">
      <w:pPr>
        <w:rPr>
          <w:sz w:val="2"/>
          <w:szCs w:val="2"/>
        </w:rPr>
        <w:sectPr w:rsidR="00DA2BA2">
          <w:type w:val="continuous"/>
          <w:pgSz w:w="11910" w:h="16850"/>
          <w:pgMar w:top="960" w:right="620" w:bottom="555"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321C1A46" w14:textId="77777777">
        <w:trPr>
          <w:trHeight w:val="555"/>
        </w:trPr>
        <w:tc>
          <w:tcPr>
            <w:tcW w:w="10468" w:type="dxa"/>
            <w:shd w:val="clear" w:color="auto" w:fill="BCD5ED"/>
          </w:tcPr>
          <w:p w14:paraId="1FA90471" w14:textId="77777777" w:rsidR="00DA2BA2" w:rsidRDefault="00000000">
            <w:pPr>
              <w:pStyle w:val="TableParagraph"/>
              <w:ind w:left="283" w:right="239"/>
              <w:jc w:val="center"/>
              <w:rPr>
                <w:b/>
              </w:rPr>
            </w:pPr>
            <w:r>
              <w:rPr>
                <w:b/>
              </w:rPr>
              <w:lastRenderedPageBreak/>
              <w:t>What</w:t>
            </w:r>
            <w:r>
              <w:rPr>
                <w:b/>
                <w:spacing w:val="11"/>
              </w:rPr>
              <w:t xml:space="preserve"> </w:t>
            </w:r>
            <w:r>
              <w:rPr>
                <w:b/>
              </w:rPr>
              <w:t>are</w:t>
            </w:r>
            <w:r>
              <w:rPr>
                <w:b/>
                <w:spacing w:val="36"/>
              </w:rPr>
              <w:t xml:space="preserve"> </w:t>
            </w:r>
            <w:r>
              <w:rPr>
                <w:b/>
              </w:rPr>
              <w:t>our</w:t>
            </w:r>
            <w:r>
              <w:rPr>
                <w:b/>
                <w:spacing w:val="10"/>
              </w:rPr>
              <w:t xml:space="preserve"> </w:t>
            </w:r>
            <w:r>
              <w:rPr>
                <w:b/>
              </w:rPr>
              <w:t>arrangements</w:t>
            </w:r>
            <w:r>
              <w:rPr>
                <w:b/>
                <w:spacing w:val="62"/>
              </w:rPr>
              <w:t xml:space="preserve"> </w:t>
            </w:r>
            <w:r>
              <w:rPr>
                <w:b/>
              </w:rPr>
              <w:t>for</w:t>
            </w:r>
            <w:r>
              <w:rPr>
                <w:b/>
                <w:spacing w:val="13"/>
              </w:rPr>
              <w:t xml:space="preserve"> </w:t>
            </w:r>
            <w:r>
              <w:rPr>
                <w:b/>
              </w:rPr>
              <w:t>pupils</w:t>
            </w:r>
            <w:r>
              <w:rPr>
                <w:b/>
                <w:spacing w:val="14"/>
              </w:rPr>
              <w:t xml:space="preserve"> </w:t>
            </w:r>
            <w:r>
              <w:rPr>
                <w:b/>
              </w:rPr>
              <w:t>with</w:t>
            </w:r>
            <w:r>
              <w:rPr>
                <w:b/>
                <w:spacing w:val="14"/>
              </w:rPr>
              <w:t xml:space="preserve"> </w:t>
            </w:r>
            <w:r>
              <w:rPr>
                <w:b/>
                <w:spacing w:val="-2"/>
              </w:rPr>
              <w:t>disabilities?</w:t>
            </w:r>
          </w:p>
        </w:tc>
      </w:tr>
      <w:tr w:rsidR="00DA2BA2" w14:paraId="65FD9667" w14:textId="77777777">
        <w:trPr>
          <w:trHeight w:val="285"/>
        </w:trPr>
        <w:tc>
          <w:tcPr>
            <w:tcW w:w="10468" w:type="dxa"/>
          </w:tcPr>
          <w:p w14:paraId="7B28C43F" w14:textId="77777777" w:rsidR="00DA2BA2" w:rsidRDefault="00DA2BA2">
            <w:pPr>
              <w:pStyle w:val="TableParagraph"/>
              <w:ind w:left="0"/>
              <w:rPr>
                <w:rFonts w:ascii="Times New Roman"/>
                <w:sz w:val="20"/>
              </w:rPr>
            </w:pPr>
          </w:p>
        </w:tc>
      </w:tr>
      <w:tr w:rsidR="00DA2BA2" w14:paraId="5D30FC20" w14:textId="77777777">
        <w:trPr>
          <w:trHeight w:val="4759"/>
        </w:trPr>
        <w:tc>
          <w:tcPr>
            <w:tcW w:w="10468" w:type="dxa"/>
          </w:tcPr>
          <w:p w14:paraId="4C7FCE73" w14:textId="77777777" w:rsidR="00DA2BA2" w:rsidRDefault="00000000">
            <w:pPr>
              <w:pStyle w:val="TableParagraph"/>
              <w:spacing w:before="1" w:line="252" w:lineRule="auto"/>
              <w:ind w:right="399"/>
            </w:pPr>
            <w:r>
              <w:t>The</w:t>
            </w:r>
            <w:r>
              <w:rPr>
                <w:spacing w:val="32"/>
              </w:rPr>
              <w:t xml:space="preserve"> </w:t>
            </w:r>
            <w:r>
              <w:t>Disability</w:t>
            </w:r>
            <w:r>
              <w:rPr>
                <w:spacing w:val="40"/>
              </w:rPr>
              <w:t xml:space="preserve"> </w:t>
            </w:r>
            <w:r>
              <w:t>Discrimination</w:t>
            </w:r>
            <w:r>
              <w:rPr>
                <w:spacing w:val="80"/>
              </w:rPr>
              <w:t xml:space="preserve"> </w:t>
            </w:r>
            <w:r>
              <w:t>Act 1995</w:t>
            </w:r>
            <w:r>
              <w:rPr>
                <w:spacing w:val="40"/>
              </w:rPr>
              <w:t xml:space="preserve"> </w:t>
            </w:r>
            <w:r>
              <w:t>defines a disabled</w:t>
            </w:r>
            <w:r>
              <w:rPr>
                <w:spacing w:val="40"/>
              </w:rPr>
              <w:t xml:space="preserve"> </w:t>
            </w:r>
            <w:r>
              <w:t>person as one</w:t>
            </w:r>
            <w:r>
              <w:rPr>
                <w:spacing w:val="32"/>
              </w:rPr>
              <w:t xml:space="preserve"> </w:t>
            </w:r>
            <w:r>
              <w:t>who has a physical</w:t>
            </w:r>
            <w:r>
              <w:rPr>
                <w:spacing w:val="34"/>
              </w:rPr>
              <w:t xml:space="preserve"> </w:t>
            </w:r>
            <w:r>
              <w:t>or mental impairment</w:t>
            </w:r>
            <w:r>
              <w:rPr>
                <w:spacing w:val="40"/>
              </w:rPr>
              <w:t xml:space="preserve"> </w:t>
            </w:r>
            <w:r>
              <w:t>which</w:t>
            </w:r>
            <w:r>
              <w:rPr>
                <w:spacing w:val="25"/>
              </w:rPr>
              <w:t xml:space="preserve"> </w:t>
            </w:r>
            <w:r>
              <w:t>has</w:t>
            </w:r>
            <w:r>
              <w:rPr>
                <w:spacing w:val="25"/>
              </w:rPr>
              <w:t xml:space="preserve"> </w:t>
            </w:r>
            <w:r>
              <w:t>a substantial</w:t>
            </w:r>
            <w:r>
              <w:rPr>
                <w:spacing w:val="40"/>
              </w:rPr>
              <w:t xml:space="preserve"> </w:t>
            </w:r>
            <w:r>
              <w:t>and long-term</w:t>
            </w:r>
            <w:r>
              <w:rPr>
                <w:spacing w:val="40"/>
              </w:rPr>
              <w:t xml:space="preserve"> </w:t>
            </w:r>
            <w:r>
              <w:t>adverse effect on</w:t>
            </w:r>
            <w:r>
              <w:rPr>
                <w:spacing w:val="25"/>
              </w:rPr>
              <w:t xml:space="preserve"> </w:t>
            </w:r>
            <w:r>
              <w:t>a persons’</w:t>
            </w:r>
            <w:r>
              <w:rPr>
                <w:spacing w:val="27"/>
              </w:rPr>
              <w:t xml:space="preserve"> </w:t>
            </w:r>
            <w:r>
              <w:t>ability</w:t>
            </w:r>
            <w:r>
              <w:rPr>
                <w:spacing w:val="40"/>
              </w:rPr>
              <w:t xml:space="preserve"> </w:t>
            </w:r>
            <w:r>
              <w:t>to</w:t>
            </w:r>
            <w:r>
              <w:rPr>
                <w:spacing w:val="25"/>
              </w:rPr>
              <w:t xml:space="preserve"> </w:t>
            </w:r>
            <w:r>
              <w:t>carry</w:t>
            </w:r>
            <w:r>
              <w:rPr>
                <w:spacing w:val="40"/>
              </w:rPr>
              <w:t xml:space="preserve"> </w:t>
            </w:r>
            <w:r>
              <w:t>out</w:t>
            </w:r>
            <w:r>
              <w:rPr>
                <w:spacing w:val="23"/>
              </w:rPr>
              <w:t xml:space="preserve"> </w:t>
            </w:r>
            <w:r>
              <w:t>normal day-to-day</w:t>
            </w:r>
            <w:r>
              <w:rPr>
                <w:spacing w:val="26"/>
              </w:rPr>
              <w:t xml:space="preserve"> </w:t>
            </w:r>
            <w:r>
              <w:t>activities.</w:t>
            </w:r>
            <w:r>
              <w:rPr>
                <w:spacing w:val="40"/>
              </w:rPr>
              <w:t xml:space="preserve"> </w:t>
            </w:r>
            <w:r>
              <w:t>Most</w:t>
            </w:r>
            <w:r>
              <w:rPr>
                <w:spacing w:val="21"/>
              </w:rPr>
              <w:t xml:space="preserve"> </w:t>
            </w:r>
            <w:r>
              <w:t>children</w:t>
            </w:r>
            <w:r>
              <w:rPr>
                <w:spacing w:val="40"/>
              </w:rPr>
              <w:t xml:space="preserve"> </w:t>
            </w:r>
            <w:r>
              <w:t>with</w:t>
            </w:r>
            <w:r>
              <w:rPr>
                <w:spacing w:val="24"/>
              </w:rPr>
              <w:t xml:space="preserve"> </w:t>
            </w:r>
            <w:r>
              <w:t>Special</w:t>
            </w:r>
            <w:r>
              <w:rPr>
                <w:spacing w:val="40"/>
              </w:rPr>
              <w:t xml:space="preserve"> </w:t>
            </w:r>
            <w:r>
              <w:t>Needs will not</w:t>
            </w:r>
            <w:r>
              <w:rPr>
                <w:spacing w:val="21"/>
              </w:rPr>
              <w:t xml:space="preserve"> </w:t>
            </w:r>
            <w:r>
              <w:t>be disabled</w:t>
            </w:r>
            <w:r>
              <w:rPr>
                <w:spacing w:val="40"/>
              </w:rPr>
              <w:t xml:space="preserve"> </w:t>
            </w:r>
            <w:r>
              <w:t>within</w:t>
            </w:r>
            <w:r>
              <w:rPr>
                <w:spacing w:val="40"/>
              </w:rPr>
              <w:t xml:space="preserve"> </w:t>
            </w:r>
            <w:r>
              <w:t>the meaning</w:t>
            </w:r>
            <w:r>
              <w:rPr>
                <w:spacing w:val="21"/>
              </w:rPr>
              <w:t xml:space="preserve"> </w:t>
            </w:r>
            <w:r>
              <w:t>of</w:t>
            </w:r>
            <w:r>
              <w:rPr>
                <w:spacing w:val="30"/>
              </w:rPr>
              <w:t xml:space="preserve"> </w:t>
            </w:r>
            <w:r>
              <w:t>the Act. The</w:t>
            </w:r>
            <w:r>
              <w:rPr>
                <w:spacing w:val="23"/>
              </w:rPr>
              <w:t xml:space="preserve"> </w:t>
            </w:r>
            <w:r>
              <w:t>admission</w:t>
            </w:r>
            <w:r>
              <w:rPr>
                <w:spacing w:val="31"/>
              </w:rPr>
              <w:t xml:space="preserve"> </w:t>
            </w:r>
            <w:r>
              <w:t>of pupils</w:t>
            </w:r>
            <w:r>
              <w:rPr>
                <w:spacing w:val="32"/>
              </w:rPr>
              <w:t xml:space="preserve"> </w:t>
            </w:r>
            <w:r>
              <w:t>with disabilities</w:t>
            </w:r>
            <w:r>
              <w:rPr>
                <w:spacing w:val="40"/>
              </w:rPr>
              <w:t xml:space="preserve"> </w:t>
            </w:r>
            <w:r>
              <w:t>is considered</w:t>
            </w:r>
            <w:r>
              <w:rPr>
                <w:spacing w:val="31"/>
              </w:rPr>
              <w:t xml:space="preserve"> </w:t>
            </w:r>
            <w:r>
              <w:t>in the first instance</w:t>
            </w:r>
            <w:r>
              <w:rPr>
                <w:spacing w:val="38"/>
              </w:rPr>
              <w:t xml:space="preserve"> </w:t>
            </w:r>
            <w:r>
              <w:t>in the same</w:t>
            </w:r>
            <w:r>
              <w:rPr>
                <w:spacing w:val="24"/>
              </w:rPr>
              <w:t xml:space="preserve"> </w:t>
            </w:r>
            <w:r>
              <w:t>way</w:t>
            </w:r>
            <w:r>
              <w:rPr>
                <w:spacing w:val="18"/>
              </w:rPr>
              <w:t xml:space="preserve"> </w:t>
            </w:r>
            <w:r>
              <w:t>as non</w:t>
            </w:r>
            <w:r>
              <w:rPr>
                <w:spacing w:val="-20"/>
              </w:rPr>
              <w:t xml:space="preserve"> </w:t>
            </w:r>
            <w:r>
              <w:t>-disabled pupils.</w:t>
            </w:r>
            <w:r>
              <w:rPr>
                <w:spacing w:val="40"/>
              </w:rPr>
              <w:t xml:space="preserve"> </w:t>
            </w:r>
            <w:r>
              <w:t>Further considerations</w:t>
            </w:r>
            <w:r>
              <w:rPr>
                <w:spacing w:val="40"/>
              </w:rPr>
              <w:t xml:space="preserve"> </w:t>
            </w:r>
            <w:r>
              <w:t>are</w:t>
            </w:r>
            <w:r>
              <w:rPr>
                <w:spacing w:val="40"/>
              </w:rPr>
              <w:t xml:space="preserve"> </w:t>
            </w:r>
            <w:r>
              <w:t>made</w:t>
            </w:r>
            <w:r>
              <w:rPr>
                <w:spacing w:val="40"/>
              </w:rPr>
              <w:t xml:space="preserve"> </w:t>
            </w:r>
            <w:r>
              <w:t>in</w:t>
            </w:r>
            <w:r>
              <w:rPr>
                <w:spacing w:val="32"/>
              </w:rPr>
              <w:t xml:space="preserve"> </w:t>
            </w:r>
            <w:r>
              <w:t>the light</w:t>
            </w:r>
            <w:r>
              <w:rPr>
                <w:spacing w:val="40"/>
              </w:rPr>
              <w:t xml:space="preserve"> </w:t>
            </w:r>
            <w:r>
              <w:t>of</w:t>
            </w:r>
            <w:r>
              <w:rPr>
                <w:spacing w:val="38"/>
              </w:rPr>
              <w:t xml:space="preserve"> </w:t>
            </w:r>
            <w:r>
              <w:t>need and accessibility.</w:t>
            </w:r>
          </w:p>
          <w:p w14:paraId="5E1FF43B" w14:textId="77777777" w:rsidR="00DA2BA2" w:rsidRDefault="00DA2BA2">
            <w:pPr>
              <w:pStyle w:val="TableParagraph"/>
              <w:spacing w:before="6"/>
              <w:ind w:left="0"/>
              <w:rPr>
                <w:rFonts w:ascii="Times New Roman"/>
                <w:sz w:val="23"/>
              </w:rPr>
            </w:pPr>
          </w:p>
          <w:p w14:paraId="0AE96F34" w14:textId="77777777" w:rsidR="00DA2BA2" w:rsidRDefault="00000000">
            <w:pPr>
              <w:pStyle w:val="TableParagraph"/>
              <w:spacing w:before="1" w:line="252" w:lineRule="auto"/>
              <w:ind w:right="143"/>
            </w:pPr>
            <w:r>
              <w:t>Greenhill</w:t>
            </w:r>
            <w:r>
              <w:rPr>
                <w:spacing w:val="28"/>
              </w:rPr>
              <w:t xml:space="preserve"> </w:t>
            </w:r>
            <w:r>
              <w:t>Academy</w:t>
            </w:r>
            <w:r>
              <w:rPr>
                <w:spacing w:val="40"/>
              </w:rPr>
              <w:t xml:space="preserve"> </w:t>
            </w:r>
            <w:r>
              <w:t>will</w:t>
            </w:r>
            <w:r>
              <w:rPr>
                <w:spacing w:val="40"/>
              </w:rPr>
              <w:t xml:space="preserve"> </w:t>
            </w:r>
            <w:r>
              <w:t>take steps to</w:t>
            </w:r>
            <w:r>
              <w:rPr>
                <w:spacing w:val="36"/>
              </w:rPr>
              <w:t xml:space="preserve"> </w:t>
            </w:r>
            <w:r>
              <w:t>prevent disabled</w:t>
            </w:r>
            <w:r>
              <w:rPr>
                <w:spacing w:val="40"/>
              </w:rPr>
              <w:t xml:space="preserve"> </w:t>
            </w:r>
            <w:r>
              <w:t>pupils</w:t>
            </w:r>
            <w:r>
              <w:rPr>
                <w:spacing w:val="40"/>
              </w:rPr>
              <w:t xml:space="preserve"> </w:t>
            </w:r>
            <w:r>
              <w:t>from</w:t>
            </w:r>
            <w:r>
              <w:rPr>
                <w:spacing w:val="34"/>
              </w:rPr>
              <w:t xml:space="preserve"> </w:t>
            </w:r>
            <w:r>
              <w:t>being</w:t>
            </w:r>
            <w:r>
              <w:rPr>
                <w:spacing w:val="33"/>
              </w:rPr>
              <w:t xml:space="preserve"> </w:t>
            </w:r>
            <w:r>
              <w:t>treated less</w:t>
            </w:r>
            <w:r>
              <w:rPr>
                <w:spacing w:val="36"/>
              </w:rPr>
              <w:t xml:space="preserve"> </w:t>
            </w:r>
            <w:r>
              <w:t>favourably</w:t>
            </w:r>
            <w:r>
              <w:rPr>
                <w:spacing w:val="40"/>
              </w:rPr>
              <w:t xml:space="preserve"> </w:t>
            </w:r>
            <w:r>
              <w:t>than</w:t>
            </w:r>
            <w:r>
              <w:rPr>
                <w:spacing w:val="36"/>
              </w:rPr>
              <w:t xml:space="preserve"> </w:t>
            </w:r>
            <w:r>
              <w:t>other pupils.</w:t>
            </w:r>
            <w:r>
              <w:rPr>
                <w:spacing w:val="40"/>
              </w:rPr>
              <w:t xml:space="preserve"> </w:t>
            </w:r>
            <w:r>
              <w:t>We will</w:t>
            </w:r>
            <w:r>
              <w:rPr>
                <w:spacing w:val="40"/>
              </w:rPr>
              <w:t xml:space="preserve"> </w:t>
            </w:r>
            <w:r>
              <w:t>use our best</w:t>
            </w:r>
            <w:r>
              <w:rPr>
                <w:spacing w:val="28"/>
              </w:rPr>
              <w:t xml:space="preserve"> </w:t>
            </w:r>
            <w:r>
              <w:t>endeavours to</w:t>
            </w:r>
            <w:r>
              <w:rPr>
                <w:spacing w:val="31"/>
              </w:rPr>
              <w:t xml:space="preserve"> </w:t>
            </w:r>
            <w:r>
              <w:t>ensure that</w:t>
            </w:r>
            <w:r>
              <w:rPr>
                <w:spacing w:val="28"/>
              </w:rPr>
              <w:t xml:space="preserve"> </w:t>
            </w:r>
            <w:r>
              <w:t>no</w:t>
            </w:r>
            <w:r>
              <w:rPr>
                <w:spacing w:val="31"/>
              </w:rPr>
              <w:t xml:space="preserve"> </w:t>
            </w:r>
            <w:r>
              <w:t>child</w:t>
            </w:r>
            <w:r>
              <w:rPr>
                <w:spacing w:val="40"/>
              </w:rPr>
              <w:t xml:space="preserve"> </w:t>
            </w:r>
            <w:r>
              <w:t>is</w:t>
            </w:r>
            <w:r>
              <w:rPr>
                <w:spacing w:val="31"/>
              </w:rPr>
              <w:t xml:space="preserve"> </w:t>
            </w:r>
            <w:r>
              <w:t>unable</w:t>
            </w:r>
            <w:r>
              <w:rPr>
                <w:spacing w:val="39"/>
              </w:rPr>
              <w:t xml:space="preserve"> </w:t>
            </w:r>
            <w:r>
              <w:t>to</w:t>
            </w:r>
            <w:r>
              <w:rPr>
                <w:spacing w:val="31"/>
              </w:rPr>
              <w:t xml:space="preserve"> </w:t>
            </w:r>
            <w:r>
              <w:t>attend</w:t>
            </w:r>
            <w:r>
              <w:rPr>
                <w:spacing w:val="31"/>
              </w:rPr>
              <w:t xml:space="preserve"> </w:t>
            </w:r>
            <w:r>
              <w:t>Westwood</w:t>
            </w:r>
            <w:r>
              <w:rPr>
                <w:spacing w:val="31"/>
              </w:rPr>
              <w:t xml:space="preserve"> </w:t>
            </w:r>
            <w:r>
              <w:t>Academy because</w:t>
            </w:r>
            <w:r>
              <w:rPr>
                <w:spacing w:val="39"/>
              </w:rPr>
              <w:t xml:space="preserve"> </w:t>
            </w:r>
            <w:r>
              <w:t>of</w:t>
            </w:r>
            <w:r>
              <w:rPr>
                <w:spacing w:val="18"/>
              </w:rPr>
              <w:t xml:space="preserve"> </w:t>
            </w:r>
            <w:r>
              <w:t>any</w:t>
            </w:r>
            <w:r>
              <w:rPr>
                <w:spacing w:val="34"/>
              </w:rPr>
              <w:t xml:space="preserve"> </w:t>
            </w:r>
            <w:r>
              <w:t>special</w:t>
            </w:r>
            <w:r>
              <w:rPr>
                <w:spacing w:val="40"/>
              </w:rPr>
              <w:t xml:space="preserve"> </w:t>
            </w:r>
            <w:r>
              <w:t>need or</w:t>
            </w:r>
            <w:r>
              <w:rPr>
                <w:spacing w:val="25"/>
              </w:rPr>
              <w:t xml:space="preserve"> </w:t>
            </w:r>
            <w:r>
              <w:t>disability.</w:t>
            </w:r>
            <w:r>
              <w:rPr>
                <w:spacing w:val="73"/>
              </w:rPr>
              <w:t xml:space="preserve"> </w:t>
            </w:r>
            <w:r>
              <w:t>In order</w:t>
            </w:r>
            <w:r>
              <w:rPr>
                <w:spacing w:val="25"/>
              </w:rPr>
              <w:t xml:space="preserve"> </w:t>
            </w:r>
            <w:r>
              <w:t>to</w:t>
            </w:r>
            <w:r>
              <w:rPr>
                <w:spacing w:val="31"/>
              </w:rPr>
              <w:t xml:space="preserve"> </w:t>
            </w:r>
            <w:r>
              <w:t>promote</w:t>
            </w:r>
            <w:r>
              <w:rPr>
                <w:spacing w:val="39"/>
              </w:rPr>
              <w:t xml:space="preserve"> </w:t>
            </w:r>
            <w:r>
              <w:t>equality</w:t>
            </w:r>
            <w:r>
              <w:rPr>
                <w:spacing w:val="33"/>
              </w:rPr>
              <w:t xml:space="preserve"> </w:t>
            </w:r>
            <w:r>
              <w:t>of</w:t>
            </w:r>
            <w:r>
              <w:rPr>
                <w:spacing w:val="38"/>
              </w:rPr>
              <w:t xml:space="preserve"> </w:t>
            </w:r>
            <w:r>
              <w:t>opportunity</w:t>
            </w:r>
            <w:r>
              <w:rPr>
                <w:spacing w:val="40"/>
              </w:rPr>
              <w:t xml:space="preserve"> </w:t>
            </w:r>
            <w:r>
              <w:t>for disabled</w:t>
            </w:r>
            <w:r>
              <w:rPr>
                <w:spacing w:val="40"/>
              </w:rPr>
              <w:t xml:space="preserve"> </w:t>
            </w:r>
            <w:r>
              <w:t>children we will</w:t>
            </w:r>
            <w:r>
              <w:rPr>
                <w:spacing w:val="30"/>
              </w:rPr>
              <w:t xml:space="preserve"> </w:t>
            </w:r>
            <w:r>
              <w:t>make</w:t>
            </w:r>
            <w:r>
              <w:rPr>
                <w:spacing w:val="28"/>
              </w:rPr>
              <w:t xml:space="preserve"> </w:t>
            </w:r>
            <w:r>
              <w:t>reasonable</w:t>
            </w:r>
            <w:r>
              <w:rPr>
                <w:spacing w:val="28"/>
              </w:rPr>
              <w:t xml:space="preserve"> </w:t>
            </w:r>
            <w:r>
              <w:t>adjustments</w:t>
            </w:r>
            <w:r>
              <w:rPr>
                <w:spacing w:val="21"/>
              </w:rPr>
              <w:t xml:space="preserve"> </w:t>
            </w:r>
            <w:r>
              <w:t>(including</w:t>
            </w:r>
            <w:r>
              <w:rPr>
                <w:spacing w:val="40"/>
              </w:rPr>
              <w:t xml:space="preserve"> </w:t>
            </w:r>
            <w:r>
              <w:t>the provision</w:t>
            </w:r>
            <w:r>
              <w:rPr>
                <w:spacing w:val="38"/>
              </w:rPr>
              <w:t xml:space="preserve"> </w:t>
            </w:r>
            <w:r>
              <w:t>of auxiliary</w:t>
            </w:r>
            <w:r>
              <w:rPr>
                <w:spacing w:val="40"/>
              </w:rPr>
              <w:t xml:space="preserve"> </w:t>
            </w:r>
            <w:r>
              <w:t>aids</w:t>
            </w:r>
            <w:r>
              <w:rPr>
                <w:spacing w:val="21"/>
              </w:rPr>
              <w:t xml:space="preserve"> </w:t>
            </w:r>
            <w:r>
              <w:t>and</w:t>
            </w:r>
            <w:r>
              <w:rPr>
                <w:spacing w:val="21"/>
              </w:rPr>
              <w:t xml:space="preserve"> </w:t>
            </w:r>
            <w:r>
              <w:t>services)</w:t>
            </w:r>
            <w:r>
              <w:rPr>
                <w:spacing w:val="27"/>
              </w:rPr>
              <w:t xml:space="preserve"> </w:t>
            </w:r>
            <w:r>
              <w:t>to</w:t>
            </w:r>
            <w:r>
              <w:rPr>
                <w:spacing w:val="21"/>
              </w:rPr>
              <w:t xml:space="preserve"> </w:t>
            </w:r>
            <w:r>
              <w:t>prevent them being put under a disadvantage.</w:t>
            </w:r>
          </w:p>
          <w:p w14:paraId="385BC35B" w14:textId="77777777" w:rsidR="00DA2BA2" w:rsidRDefault="00DA2BA2">
            <w:pPr>
              <w:pStyle w:val="TableParagraph"/>
              <w:spacing w:before="10"/>
              <w:ind w:left="0"/>
              <w:rPr>
                <w:rFonts w:ascii="Times New Roman"/>
                <w:sz w:val="24"/>
              </w:rPr>
            </w:pPr>
          </w:p>
          <w:p w14:paraId="33624D01" w14:textId="77777777" w:rsidR="00DA2BA2" w:rsidRDefault="00000000">
            <w:pPr>
              <w:pStyle w:val="TableParagraph"/>
              <w:spacing w:line="249" w:lineRule="auto"/>
              <w:ind w:right="240"/>
            </w:pPr>
            <w:r>
              <w:t>In practice</w:t>
            </w:r>
            <w:r>
              <w:rPr>
                <w:spacing w:val="40"/>
              </w:rPr>
              <w:t xml:space="preserve"> </w:t>
            </w:r>
            <w:r>
              <w:t>we ensure that classroom</w:t>
            </w:r>
            <w:r>
              <w:rPr>
                <w:spacing w:val="40"/>
              </w:rPr>
              <w:t xml:space="preserve"> </w:t>
            </w:r>
            <w:r>
              <w:t>and extra-curricular</w:t>
            </w:r>
            <w:r>
              <w:rPr>
                <w:spacing w:val="40"/>
              </w:rPr>
              <w:t xml:space="preserve"> </w:t>
            </w:r>
            <w:r>
              <w:t>activities</w:t>
            </w:r>
            <w:r>
              <w:rPr>
                <w:spacing w:val="32"/>
              </w:rPr>
              <w:t xml:space="preserve"> </w:t>
            </w:r>
            <w:r>
              <w:t>encourage</w:t>
            </w:r>
            <w:r>
              <w:rPr>
                <w:spacing w:val="38"/>
              </w:rPr>
              <w:t xml:space="preserve"> </w:t>
            </w:r>
            <w:r>
              <w:t>the participation</w:t>
            </w:r>
            <w:r>
              <w:rPr>
                <w:spacing w:val="40"/>
              </w:rPr>
              <w:t xml:space="preserve"> </w:t>
            </w:r>
            <w:r>
              <w:t>of all</w:t>
            </w:r>
            <w:r>
              <w:rPr>
                <w:spacing w:val="24"/>
              </w:rPr>
              <w:t xml:space="preserve"> </w:t>
            </w:r>
            <w:r>
              <w:t>pupils, including</w:t>
            </w:r>
            <w:r>
              <w:rPr>
                <w:spacing w:val="40"/>
              </w:rPr>
              <w:t xml:space="preserve"> </w:t>
            </w:r>
            <w:r>
              <w:t>those</w:t>
            </w:r>
            <w:r>
              <w:rPr>
                <w:spacing w:val="21"/>
              </w:rPr>
              <w:t xml:space="preserve"> </w:t>
            </w:r>
            <w:r>
              <w:t>categorised</w:t>
            </w:r>
            <w:r>
              <w:rPr>
                <w:spacing w:val="40"/>
              </w:rPr>
              <w:t xml:space="preserve"> </w:t>
            </w:r>
            <w:r>
              <w:t>as</w:t>
            </w:r>
            <w:r>
              <w:rPr>
                <w:spacing w:val="32"/>
              </w:rPr>
              <w:t xml:space="preserve"> </w:t>
            </w:r>
            <w:r>
              <w:t>having</w:t>
            </w:r>
            <w:r>
              <w:rPr>
                <w:spacing w:val="40"/>
              </w:rPr>
              <w:t xml:space="preserve"> </w:t>
            </w:r>
            <w:r>
              <w:t>Special</w:t>
            </w:r>
            <w:r>
              <w:rPr>
                <w:spacing w:val="40"/>
              </w:rPr>
              <w:t xml:space="preserve"> </w:t>
            </w:r>
            <w:r>
              <w:t>Educational</w:t>
            </w:r>
            <w:r>
              <w:rPr>
                <w:spacing w:val="40"/>
              </w:rPr>
              <w:t xml:space="preserve"> </w:t>
            </w:r>
            <w:r>
              <w:t>Needs. Staff organise</w:t>
            </w:r>
            <w:r>
              <w:rPr>
                <w:spacing w:val="40"/>
              </w:rPr>
              <w:t xml:space="preserve"> </w:t>
            </w:r>
            <w:r>
              <w:t>human</w:t>
            </w:r>
            <w:r>
              <w:rPr>
                <w:spacing w:val="32"/>
              </w:rPr>
              <w:t xml:space="preserve"> </w:t>
            </w:r>
            <w:r>
              <w:t>and</w:t>
            </w:r>
            <w:r>
              <w:rPr>
                <w:spacing w:val="32"/>
              </w:rPr>
              <w:t xml:space="preserve"> </w:t>
            </w:r>
            <w:r>
              <w:t>physical resources</w:t>
            </w:r>
            <w:r>
              <w:rPr>
                <w:spacing w:val="24"/>
              </w:rPr>
              <w:t xml:space="preserve"> </w:t>
            </w:r>
            <w:r>
              <w:t>within</w:t>
            </w:r>
            <w:r>
              <w:rPr>
                <w:spacing w:val="40"/>
              </w:rPr>
              <w:t xml:space="preserve"> </w:t>
            </w:r>
            <w:r>
              <w:t>the academy</w:t>
            </w:r>
            <w:r>
              <w:rPr>
                <w:spacing w:val="40"/>
              </w:rPr>
              <w:t xml:space="preserve"> </w:t>
            </w:r>
            <w:r>
              <w:t>to increase</w:t>
            </w:r>
            <w:r>
              <w:rPr>
                <w:spacing w:val="40"/>
              </w:rPr>
              <w:t xml:space="preserve"> </w:t>
            </w:r>
            <w:r>
              <w:t>access</w:t>
            </w:r>
            <w:r>
              <w:rPr>
                <w:spacing w:val="24"/>
              </w:rPr>
              <w:t xml:space="preserve"> </w:t>
            </w:r>
            <w:r>
              <w:t>to</w:t>
            </w:r>
            <w:r>
              <w:rPr>
                <w:spacing w:val="24"/>
              </w:rPr>
              <w:t xml:space="preserve"> </w:t>
            </w:r>
            <w:r>
              <w:t>learning</w:t>
            </w:r>
            <w:r>
              <w:rPr>
                <w:spacing w:val="39"/>
              </w:rPr>
              <w:t xml:space="preserve"> </w:t>
            </w:r>
            <w:r>
              <w:t>and</w:t>
            </w:r>
            <w:r>
              <w:rPr>
                <w:spacing w:val="24"/>
              </w:rPr>
              <w:t xml:space="preserve"> </w:t>
            </w:r>
            <w:r>
              <w:t>participation</w:t>
            </w:r>
            <w:r>
              <w:rPr>
                <w:spacing w:val="77"/>
              </w:rPr>
              <w:t xml:space="preserve"> </w:t>
            </w:r>
            <w:r>
              <w:t>by</w:t>
            </w:r>
            <w:r>
              <w:rPr>
                <w:spacing w:val="26"/>
              </w:rPr>
              <w:t xml:space="preserve"> </w:t>
            </w:r>
            <w:r>
              <w:t>all</w:t>
            </w:r>
            <w:r>
              <w:rPr>
                <w:spacing w:val="32"/>
              </w:rPr>
              <w:t xml:space="preserve"> </w:t>
            </w:r>
            <w:r>
              <w:t>pupils.</w:t>
            </w:r>
            <w:r>
              <w:rPr>
                <w:spacing w:val="26"/>
              </w:rPr>
              <w:t xml:space="preserve"> </w:t>
            </w:r>
            <w:r>
              <w:t>Please</w:t>
            </w:r>
            <w:r>
              <w:rPr>
                <w:spacing w:val="31"/>
              </w:rPr>
              <w:t xml:space="preserve"> </w:t>
            </w:r>
            <w:r>
              <w:t>also</w:t>
            </w:r>
            <w:r>
              <w:rPr>
                <w:spacing w:val="24"/>
              </w:rPr>
              <w:t xml:space="preserve"> </w:t>
            </w:r>
            <w:r>
              <w:t>see the Accessibility</w:t>
            </w:r>
            <w:r>
              <w:rPr>
                <w:spacing w:val="40"/>
              </w:rPr>
              <w:t xml:space="preserve"> </w:t>
            </w:r>
            <w:r>
              <w:t>Policy.</w:t>
            </w:r>
          </w:p>
        </w:tc>
      </w:tr>
      <w:tr w:rsidR="00DA2BA2" w14:paraId="67C9BC70" w14:textId="77777777">
        <w:trPr>
          <w:trHeight w:val="285"/>
        </w:trPr>
        <w:tc>
          <w:tcPr>
            <w:tcW w:w="10468" w:type="dxa"/>
            <w:shd w:val="clear" w:color="auto" w:fill="BCD5ED"/>
          </w:tcPr>
          <w:p w14:paraId="3B452C85" w14:textId="77777777" w:rsidR="00DA2BA2" w:rsidRDefault="00000000">
            <w:pPr>
              <w:pStyle w:val="TableParagraph"/>
              <w:spacing w:before="15" w:line="249" w:lineRule="exact"/>
              <w:ind w:left="293" w:right="239"/>
              <w:jc w:val="center"/>
              <w:rPr>
                <w:b/>
              </w:rPr>
            </w:pPr>
            <w:r>
              <w:rPr>
                <w:b/>
              </w:rPr>
              <w:t>What</w:t>
            </w:r>
            <w:r>
              <w:rPr>
                <w:b/>
                <w:spacing w:val="10"/>
              </w:rPr>
              <w:t xml:space="preserve"> </w:t>
            </w:r>
            <w:r>
              <w:rPr>
                <w:b/>
              </w:rPr>
              <w:t>if</w:t>
            </w:r>
            <w:r>
              <w:rPr>
                <w:b/>
                <w:spacing w:val="16"/>
              </w:rPr>
              <w:t xml:space="preserve"> </w:t>
            </w:r>
            <w:r>
              <w:rPr>
                <w:b/>
              </w:rPr>
              <w:t>I</w:t>
            </w:r>
            <w:r>
              <w:rPr>
                <w:b/>
                <w:spacing w:val="-3"/>
              </w:rPr>
              <w:t xml:space="preserve"> </w:t>
            </w:r>
            <w:r>
              <w:rPr>
                <w:b/>
              </w:rPr>
              <w:t>want</w:t>
            </w:r>
            <w:r>
              <w:rPr>
                <w:b/>
                <w:spacing w:val="25"/>
              </w:rPr>
              <w:t xml:space="preserve"> </w:t>
            </w:r>
            <w:r>
              <w:rPr>
                <w:b/>
              </w:rPr>
              <w:t>to</w:t>
            </w:r>
            <w:r>
              <w:rPr>
                <w:b/>
                <w:spacing w:val="12"/>
              </w:rPr>
              <w:t xml:space="preserve"> </w:t>
            </w:r>
            <w:r>
              <w:rPr>
                <w:b/>
                <w:spacing w:val="-2"/>
              </w:rPr>
              <w:t>complain?</w:t>
            </w:r>
          </w:p>
        </w:tc>
      </w:tr>
      <w:tr w:rsidR="00DA2BA2" w14:paraId="7552DB2E" w14:textId="77777777">
        <w:trPr>
          <w:trHeight w:val="4894"/>
        </w:trPr>
        <w:tc>
          <w:tcPr>
            <w:tcW w:w="10468" w:type="dxa"/>
          </w:tcPr>
          <w:p w14:paraId="414EF186" w14:textId="77777777" w:rsidR="00DA2BA2" w:rsidRDefault="00000000">
            <w:pPr>
              <w:pStyle w:val="TableParagraph"/>
              <w:spacing w:line="244" w:lineRule="auto"/>
              <w:ind w:right="143" w:firstLine="60"/>
            </w:pPr>
            <w:r>
              <w:rPr>
                <w:sz w:val="24"/>
              </w:rPr>
              <w:t>Greenhill</w:t>
            </w:r>
            <w:r>
              <w:rPr>
                <w:spacing w:val="21"/>
                <w:sz w:val="24"/>
              </w:rPr>
              <w:t xml:space="preserve"> </w:t>
            </w:r>
            <w:r>
              <w:t>Academy has</w:t>
            </w:r>
            <w:r>
              <w:rPr>
                <w:spacing w:val="18"/>
              </w:rPr>
              <w:t xml:space="preserve"> </w:t>
            </w:r>
            <w:r>
              <w:t>a</w:t>
            </w:r>
            <w:r>
              <w:rPr>
                <w:spacing w:val="-3"/>
              </w:rPr>
              <w:t xml:space="preserve"> </w:t>
            </w:r>
            <w:r>
              <w:t>complaints</w:t>
            </w:r>
            <w:r>
              <w:rPr>
                <w:spacing w:val="40"/>
              </w:rPr>
              <w:t xml:space="preserve"> </w:t>
            </w:r>
            <w:r>
              <w:t>policy</w:t>
            </w:r>
            <w:r>
              <w:rPr>
                <w:spacing w:val="36"/>
              </w:rPr>
              <w:t xml:space="preserve"> </w:t>
            </w:r>
            <w:r>
              <w:t>which</w:t>
            </w:r>
            <w:r>
              <w:rPr>
                <w:spacing w:val="34"/>
              </w:rPr>
              <w:t xml:space="preserve"> </w:t>
            </w:r>
            <w:r>
              <w:t>can</w:t>
            </w:r>
            <w:r>
              <w:rPr>
                <w:spacing w:val="18"/>
              </w:rPr>
              <w:t xml:space="preserve"> </w:t>
            </w:r>
            <w:r>
              <w:t>be</w:t>
            </w:r>
            <w:r>
              <w:rPr>
                <w:spacing w:val="25"/>
              </w:rPr>
              <w:t xml:space="preserve"> </w:t>
            </w:r>
            <w:r>
              <w:t>found on</w:t>
            </w:r>
            <w:r>
              <w:rPr>
                <w:spacing w:val="18"/>
              </w:rPr>
              <w:t xml:space="preserve"> </w:t>
            </w:r>
            <w:r>
              <w:t>our website. If you wish</w:t>
            </w:r>
            <w:r>
              <w:rPr>
                <w:spacing w:val="18"/>
              </w:rPr>
              <w:t xml:space="preserve"> </w:t>
            </w:r>
            <w:r>
              <w:t>to</w:t>
            </w:r>
            <w:r>
              <w:rPr>
                <w:spacing w:val="18"/>
              </w:rPr>
              <w:t xml:space="preserve"> </w:t>
            </w:r>
            <w:r>
              <w:t>complain</w:t>
            </w:r>
            <w:r>
              <w:rPr>
                <w:spacing w:val="40"/>
              </w:rPr>
              <w:t xml:space="preserve"> </w:t>
            </w:r>
            <w:r>
              <w:t>we always</w:t>
            </w:r>
            <w:r>
              <w:rPr>
                <w:spacing w:val="40"/>
              </w:rPr>
              <w:t xml:space="preserve"> </w:t>
            </w:r>
            <w:r>
              <w:t>suggest you</w:t>
            </w:r>
            <w:r>
              <w:rPr>
                <w:spacing w:val="24"/>
              </w:rPr>
              <w:t xml:space="preserve"> </w:t>
            </w:r>
            <w:r>
              <w:t>come</w:t>
            </w:r>
            <w:r>
              <w:rPr>
                <w:spacing w:val="32"/>
              </w:rPr>
              <w:t xml:space="preserve"> </w:t>
            </w:r>
            <w:r>
              <w:t>and</w:t>
            </w:r>
            <w:r>
              <w:rPr>
                <w:spacing w:val="24"/>
              </w:rPr>
              <w:t xml:space="preserve"> </w:t>
            </w:r>
            <w:r>
              <w:t>speak to</w:t>
            </w:r>
            <w:r>
              <w:rPr>
                <w:spacing w:val="24"/>
              </w:rPr>
              <w:t xml:space="preserve"> </w:t>
            </w:r>
            <w:r>
              <w:t>us first</w:t>
            </w:r>
            <w:r>
              <w:rPr>
                <w:spacing w:val="39"/>
              </w:rPr>
              <w:t xml:space="preserve"> </w:t>
            </w:r>
            <w:r>
              <w:t>to try</w:t>
            </w:r>
            <w:r>
              <w:rPr>
                <w:spacing w:val="26"/>
              </w:rPr>
              <w:t xml:space="preserve"> </w:t>
            </w:r>
            <w:r>
              <w:t>to</w:t>
            </w:r>
            <w:r>
              <w:rPr>
                <w:spacing w:val="24"/>
              </w:rPr>
              <w:t xml:space="preserve"> </w:t>
            </w:r>
            <w:r>
              <w:t>resolve</w:t>
            </w:r>
            <w:r>
              <w:rPr>
                <w:spacing w:val="31"/>
              </w:rPr>
              <w:t xml:space="preserve"> </w:t>
            </w:r>
            <w:r>
              <w:t>any issues.</w:t>
            </w:r>
            <w:r>
              <w:rPr>
                <w:spacing w:val="26"/>
              </w:rPr>
              <w:t xml:space="preserve"> </w:t>
            </w:r>
            <w:r>
              <w:t>If you still</w:t>
            </w:r>
            <w:r>
              <w:rPr>
                <w:spacing w:val="40"/>
              </w:rPr>
              <w:t xml:space="preserve"> </w:t>
            </w:r>
            <w:r>
              <w:t>want</w:t>
            </w:r>
            <w:r>
              <w:rPr>
                <w:spacing w:val="21"/>
              </w:rPr>
              <w:t xml:space="preserve"> </w:t>
            </w:r>
            <w:r>
              <w:t>to complain</w:t>
            </w:r>
            <w:r>
              <w:rPr>
                <w:spacing w:val="40"/>
              </w:rPr>
              <w:t xml:space="preserve"> </w:t>
            </w:r>
            <w:r>
              <w:t>you can</w:t>
            </w:r>
            <w:r>
              <w:rPr>
                <w:spacing w:val="26"/>
              </w:rPr>
              <w:t xml:space="preserve"> </w:t>
            </w:r>
            <w:r>
              <w:t>do</w:t>
            </w:r>
            <w:r>
              <w:rPr>
                <w:spacing w:val="26"/>
              </w:rPr>
              <w:t xml:space="preserve"> </w:t>
            </w:r>
            <w:r>
              <w:t>so</w:t>
            </w:r>
            <w:r>
              <w:rPr>
                <w:spacing w:val="26"/>
              </w:rPr>
              <w:t xml:space="preserve"> </w:t>
            </w:r>
            <w:r>
              <w:t>in</w:t>
            </w:r>
            <w:r>
              <w:rPr>
                <w:spacing w:val="26"/>
              </w:rPr>
              <w:t xml:space="preserve"> </w:t>
            </w:r>
            <w:r>
              <w:t>writing</w:t>
            </w:r>
            <w:r>
              <w:rPr>
                <w:spacing w:val="40"/>
              </w:rPr>
              <w:t xml:space="preserve"> </w:t>
            </w:r>
            <w:r>
              <w:t>to</w:t>
            </w:r>
            <w:r>
              <w:rPr>
                <w:spacing w:val="26"/>
              </w:rPr>
              <w:t xml:space="preserve"> </w:t>
            </w:r>
            <w:r>
              <w:t>the</w:t>
            </w:r>
            <w:r>
              <w:rPr>
                <w:spacing w:val="23"/>
              </w:rPr>
              <w:t xml:space="preserve"> </w:t>
            </w:r>
            <w:r>
              <w:t>Mrs.C.Glynn</w:t>
            </w:r>
            <w:r>
              <w:rPr>
                <w:spacing w:val="30"/>
              </w:rPr>
              <w:t xml:space="preserve"> </w:t>
            </w:r>
            <w:r>
              <w:t>Principal.</w:t>
            </w:r>
            <w:r>
              <w:rPr>
                <w:spacing w:val="40"/>
              </w:rPr>
              <w:t xml:space="preserve"> </w:t>
            </w:r>
            <w:r>
              <w:t>Please</w:t>
            </w:r>
            <w:r>
              <w:rPr>
                <w:spacing w:val="33"/>
              </w:rPr>
              <w:t xml:space="preserve"> </w:t>
            </w:r>
            <w:r>
              <w:t>see the complaints</w:t>
            </w:r>
            <w:r>
              <w:rPr>
                <w:spacing w:val="40"/>
              </w:rPr>
              <w:t xml:space="preserve"> </w:t>
            </w:r>
            <w:r>
              <w:t>policy</w:t>
            </w:r>
            <w:r>
              <w:rPr>
                <w:spacing w:val="40"/>
              </w:rPr>
              <w:t xml:space="preserve"> </w:t>
            </w:r>
            <w:r>
              <w:t>for full</w:t>
            </w:r>
            <w:r>
              <w:rPr>
                <w:spacing w:val="35"/>
              </w:rPr>
              <w:t xml:space="preserve"> </w:t>
            </w:r>
            <w:r>
              <w:t>details.</w:t>
            </w:r>
          </w:p>
          <w:p w14:paraId="0C947D8C" w14:textId="77777777" w:rsidR="00DA2BA2" w:rsidRDefault="00DA2BA2">
            <w:pPr>
              <w:pStyle w:val="TableParagraph"/>
              <w:spacing w:before="7"/>
              <w:ind w:left="0"/>
              <w:rPr>
                <w:rFonts w:ascii="Times New Roman"/>
                <w:sz w:val="25"/>
              </w:rPr>
            </w:pPr>
          </w:p>
          <w:p w14:paraId="37A10B7F" w14:textId="77777777" w:rsidR="00DA2BA2" w:rsidRDefault="00000000">
            <w:pPr>
              <w:pStyle w:val="TableParagraph"/>
            </w:pPr>
            <w:r>
              <w:t>Linked</w:t>
            </w:r>
            <w:r>
              <w:rPr>
                <w:spacing w:val="26"/>
              </w:rPr>
              <w:t xml:space="preserve"> </w:t>
            </w:r>
            <w:r>
              <w:t>documents</w:t>
            </w:r>
            <w:r>
              <w:rPr>
                <w:spacing w:val="27"/>
              </w:rPr>
              <w:t xml:space="preserve"> </w:t>
            </w:r>
            <w:r>
              <w:t>on</w:t>
            </w:r>
            <w:r>
              <w:rPr>
                <w:spacing w:val="27"/>
              </w:rPr>
              <w:t xml:space="preserve"> </w:t>
            </w:r>
            <w:r>
              <w:t>the</w:t>
            </w:r>
            <w:r>
              <w:rPr>
                <w:spacing w:val="17"/>
              </w:rPr>
              <w:t xml:space="preserve"> </w:t>
            </w:r>
            <w:r>
              <w:t>Academy’s</w:t>
            </w:r>
            <w:r>
              <w:rPr>
                <w:spacing w:val="27"/>
              </w:rPr>
              <w:t xml:space="preserve"> </w:t>
            </w:r>
            <w:r>
              <w:t>website</w:t>
            </w:r>
            <w:r>
              <w:rPr>
                <w:spacing w:val="34"/>
              </w:rPr>
              <w:t xml:space="preserve"> </w:t>
            </w:r>
            <w:r>
              <w:rPr>
                <w:spacing w:val="-2"/>
              </w:rPr>
              <w:t>include:</w:t>
            </w:r>
          </w:p>
          <w:p w14:paraId="3842E459" w14:textId="77777777" w:rsidR="00DA2BA2" w:rsidRDefault="00000000">
            <w:pPr>
              <w:pStyle w:val="TableParagraph"/>
              <w:numPr>
                <w:ilvl w:val="0"/>
                <w:numId w:val="1"/>
              </w:numPr>
              <w:tabs>
                <w:tab w:val="left" w:pos="848"/>
                <w:tab w:val="left" w:pos="849"/>
              </w:tabs>
              <w:spacing w:before="5"/>
            </w:pPr>
            <w:r>
              <w:t>Complaints</w:t>
            </w:r>
            <w:r>
              <w:rPr>
                <w:spacing w:val="45"/>
              </w:rPr>
              <w:t xml:space="preserve"> </w:t>
            </w:r>
            <w:r>
              <w:rPr>
                <w:spacing w:val="-2"/>
              </w:rPr>
              <w:t>Policy</w:t>
            </w:r>
          </w:p>
          <w:p w14:paraId="793F02AB" w14:textId="77777777" w:rsidR="00DA2BA2" w:rsidRDefault="00000000">
            <w:pPr>
              <w:pStyle w:val="TableParagraph"/>
              <w:numPr>
                <w:ilvl w:val="0"/>
                <w:numId w:val="1"/>
              </w:numPr>
              <w:tabs>
                <w:tab w:val="left" w:pos="848"/>
                <w:tab w:val="left" w:pos="849"/>
              </w:tabs>
              <w:spacing w:before="21"/>
            </w:pPr>
            <w:r>
              <w:t>Trust</w:t>
            </w:r>
            <w:r>
              <w:rPr>
                <w:spacing w:val="14"/>
              </w:rPr>
              <w:t xml:space="preserve"> </w:t>
            </w:r>
            <w:r>
              <w:t>SEND</w:t>
            </w:r>
            <w:r>
              <w:rPr>
                <w:spacing w:val="27"/>
              </w:rPr>
              <w:t xml:space="preserve"> </w:t>
            </w:r>
            <w:r>
              <w:rPr>
                <w:spacing w:val="-2"/>
              </w:rPr>
              <w:t>Policy</w:t>
            </w:r>
          </w:p>
          <w:p w14:paraId="0156603F" w14:textId="77777777" w:rsidR="00DA2BA2" w:rsidRDefault="00000000">
            <w:pPr>
              <w:pStyle w:val="TableParagraph"/>
              <w:numPr>
                <w:ilvl w:val="0"/>
                <w:numId w:val="1"/>
              </w:numPr>
              <w:tabs>
                <w:tab w:val="left" w:pos="848"/>
                <w:tab w:val="left" w:pos="849"/>
              </w:tabs>
              <w:spacing w:before="19"/>
            </w:pPr>
            <w:r>
              <w:t>Anti-Bullying</w:t>
            </w:r>
            <w:r>
              <w:rPr>
                <w:spacing w:val="46"/>
              </w:rPr>
              <w:t xml:space="preserve"> </w:t>
            </w:r>
            <w:r>
              <w:rPr>
                <w:spacing w:val="-2"/>
              </w:rPr>
              <w:t>Policy</w:t>
            </w:r>
          </w:p>
          <w:p w14:paraId="69B709C1" w14:textId="77777777" w:rsidR="00DA2BA2" w:rsidRDefault="00000000">
            <w:pPr>
              <w:pStyle w:val="TableParagraph"/>
              <w:numPr>
                <w:ilvl w:val="0"/>
                <w:numId w:val="1"/>
              </w:numPr>
              <w:tabs>
                <w:tab w:val="left" w:pos="848"/>
                <w:tab w:val="left" w:pos="849"/>
              </w:tabs>
              <w:spacing w:before="5"/>
            </w:pPr>
            <w:r>
              <w:t>Complaints</w:t>
            </w:r>
            <w:r>
              <w:rPr>
                <w:spacing w:val="49"/>
              </w:rPr>
              <w:t xml:space="preserve"> </w:t>
            </w:r>
            <w:r>
              <w:t>Procedure</w:t>
            </w:r>
            <w:r>
              <w:rPr>
                <w:spacing w:val="24"/>
              </w:rPr>
              <w:t xml:space="preserve"> </w:t>
            </w:r>
            <w:r>
              <w:t>(as</w:t>
            </w:r>
            <w:r>
              <w:rPr>
                <w:spacing w:val="2"/>
              </w:rPr>
              <w:t xml:space="preserve"> </w:t>
            </w:r>
            <w:r>
              <w:t>part</w:t>
            </w:r>
            <w:r>
              <w:rPr>
                <w:spacing w:val="31"/>
              </w:rPr>
              <w:t xml:space="preserve"> </w:t>
            </w:r>
            <w:r>
              <w:t>of</w:t>
            </w:r>
            <w:r>
              <w:rPr>
                <w:spacing w:val="7"/>
              </w:rPr>
              <w:t xml:space="preserve"> </w:t>
            </w:r>
            <w:r>
              <w:t>Complaints</w:t>
            </w:r>
            <w:r>
              <w:rPr>
                <w:spacing w:val="33"/>
              </w:rPr>
              <w:t xml:space="preserve"> </w:t>
            </w:r>
            <w:r>
              <w:rPr>
                <w:spacing w:val="-2"/>
              </w:rPr>
              <w:t>Policy)</w:t>
            </w:r>
          </w:p>
          <w:p w14:paraId="2DFE2C26" w14:textId="77777777" w:rsidR="00DA2BA2" w:rsidRDefault="00000000">
            <w:pPr>
              <w:pStyle w:val="TableParagraph"/>
              <w:numPr>
                <w:ilvl w:val="0"/>
                <w:numId w:val="1"/>
              </w:numPr>
              <w:tabs>
                <w:tab w:val="left" w:pos="848"/>
                <w:tab w:val="left" w:pos="849"/>
              </w:tabs>
              <w:spacing w:before="20"/>
            </w:pPr>
            <w:r>
              <w:t>Equality</w:t>
            </w:r>
            <w:r>
              <w:rPr>
                <w:spacing w:val="42"/>
              </w:rPr>
              <w:t xml:space="preserve"> </w:t>
            </w:r>
            <w:r>
              <w:t>and</w:t>
            </w:r>
            <w:r>
              <w:rPr>
                <w:spacing w:val="-3"/>
              </w:rPr>
              <w:t xml:space="preserve"> </w:t>
            </w:r>
            <w:r>
              <w:t>Diversity</w:t>
            </w:r>
            <w:r>
              <w:rPr>
                <w:spacing w:val="27"/>
              </w:rPr>
              <w:t xml:space="preserve"> </w:t>
            </w:r>
            <w:r>
              <w:rPr>
                <w:spacing w:val="-2"/>
              </w:rPr>
              <w:t>Policy</w:t>
            </w:r>
          </w:p>
          <w:p w14:paraId="0AF0767D" w14:textId="77777777" w:rsidR="00DA2BA2" w:rsidRDefault="00000000">
            <w:pPr>
              <w:pStyle w:val="TableParagraph"/>
              <w:numPr>
                <w:ilvl w:val="0"/>
                <w:numId w:val="1"/>
              </w:numPr>
              <w:tabs>
                <w:tab w:val="left" w:pos="848"/>
                <w:tab w:val="left" w:pos="849"/>
              </w:tabs>
              <w:spacing w:before="5"/>
            </w:pPr>
            <w:r>
              <w:t>Supporting</w:t>
            </w:r>
            <w:r>
              <w:rPr>
                <w:spacing w:val="30"/>
              </w:rPr>
              <w:t xml:space="preserve"> </w:t>
            </w:r>
            <w:r>
              <w:t>pupils</w:t>
            </w:r>
            <w:r>
              <w:rPr>
                <w:spacing w:val="32"/>
              </w:rPr>
              <w:t xml:space="preserve"> </w:t>
            </w:r>
            <w:r>
              <w:t>at</w:t>
            </w:r>
            <w:r>
              <w:rPr>
                <w:spacing w:val="14"/>
              </w:rPr>
              <w:t xml:space="preserve"> </w:t>
            </w:r>
            <w:r>
              <w:t>school</w:t>
            </w:r>
            <w:r>
              <w:rPr>
                <w:spacing w:val="7"/>
              </w:rPr>
              <w:t xml:space="preserve"> </w:t>
            </w:r>
            <w:r>
              <w:t>with</w:t>
            </w:r>
            <w:r>
              <w:rPr>
                <w:spacing w:val="31"/>
              </w:rPr>
              <w:t xml:space="preserve"> </w:t>
            </w:r>
            <w:r>
              <w:t>medical</w:t>
            </w:r>
            <w:r>
              <w:rPr>
                <w:spacing w:val="24"/>
              </w:rPr>
              <w:t xml:space="preserve"> </w:t>
            </w:r>
            <w:r>
              <w:rPr>
                <w:spacing w:val="-2"/>
              </w:rPr>
              <w:t>conditions</w:t>
            </w:r>
          </w:p>
          <w:p w14:paraId="45FE543B" w14:textId="77777777" w:rsidR="00DA2BA2" w:rsidRDefault="00000000">
            <w:pPr>
              <w:pStyle w:val="TableParagraph"/>
              <w:numPr>
                <w:ilvl w:val="0"/>
                <w:numId w:val="1"/>
              </w:numPr>
              <w:tabs>
                <w:tab w:val="left" w:pos="848"/>
                <w:tab w:val="left" w:pos="849"/>
              </w:tabs>
              <w:spacing w:before="21"/>
            </w:pPr>
            <w:r>
              <w:t>Safeguarding</w:t>
            </w:r>
            <w:r>
              <w:rPr>
                <w:spacing w:val="46"/>
              </w:rPr>
              <w:t xml:space="preserve"> </w:t>
            </w:r>
            <w:r>
              <w:rPr>
                <w:spacing w:val="-2"/>
              </w:rPr>
              <w:t>Policy</w:t>
            </w:r>
          </w:p>
          <w:p w14:paraId="48F22576" w14:textId="77777777" w:rsidR="00DA2BA2" w:rsidRDefault="00000000">
            <w:pPr>
              <w:pStyle w:val="TableParagraph"/>
              <w:numPr>
                <w:ilvl w:val="0"/>
                <w:numId w:val="1"/>
              </w:numPr>
              <w:tabs>
                <w:tab w:val="left" w:pos="848"/>
                <w:tab w:val="left" w:pos="849"/>
              </w:tabs>
              <w:spacing w:before="4"/>
            </w:pPr>
            <w:r>
              <w:t>The</w:t>
            </w:r>
            <w:r>
              <w:rPr>
                <w:spacing w:val="35"/>
              </w:rPr>
              <w:t xml:space="preserve"> </w:t>
            </w:r>
            <w:r>
              <w:t>Academy’s</w:t>
            </w:r>
            <w:r>
              <w:rPr>
                <w:spacing w:val="28"/>
              </w:rPr>
              <w:t xml:space="preserve"> </w:t>
            </w:r>
            <w:r>
              <w:t>Children</w:t>
            </w:r>
            <w:r>
              <w:rPr>
                <w:spacing w:val="28"/>
              </w:rPr>
              <w:t xml:space="preserve"> </w:t>
            </w:r>
            <w:r>
              <w:t>Looked</w:t>
            </w:r>
            <w:r>
              <w:rPr>
                <w:spacing w:val="28"/>
              </w:rPr>
              <w:t xml:space="preserve"> </w:t>
            </w:r>
            <w:r>
              <w:t>After</w:t>
            </w:r>
            <w:r>
              <w:rPr>
                <w:spacing w:val="3"/>
              </w:rPr>
              <w:t xml:space="preserve"> </w:t>
            </w:r>
            <w:r>
              <w:rPr>
                <w:spacing w:val="-2"/>
              </w:rPr>
              <w:t>Policy</w:t>
            </w:r>
          </w:p>
          <w:p w14:paraId="0C940B65" w14:textId="77777777" w:rsidR="00DA2BA2" w:rsidRDefault="00DA2BA2">
            <w:pPr>
              <w:pStyle w:val="TableParagraph"/>
              <w:spacing w:before="3"/>
              <w:ind w:left="0"/>
              <w:rPr>
                <w:rFonts w:ascii="Times New Roman"/>
                <w:sz w:val="26"/>
              </w:rPr>
            </w:pPr>
          </w:p>
          <w:p w14:paraId="2685C7E8" w14:textId="77777777" w:rsidR="00DA2BA2" w:rsidRDefault="00000000">
            <w:pPr>
              <w:pStyle w:val="TableParagraph"/>
            </w:pPr>
            <w:r>
              <w:t>All</w:t>
            </w:r>
            <w:r>
              <w:rPr>
                <w:spacing w:val="6"/>
              </w:rPr>
              <w:t xml:space="preserve"> </w:t>
            </w:r>
            <w:r>
              <w:t>above</w:t>
            </w:r>
            <w:r>
              <w:rPr>
                <w:spacing w:val="21"/>
              </w:rPr>
              <w:t xml:space="preserve"> </w:t>
            </w:r>
            <w:r>
              <w:t>policies</w:t>
            </w:r>
            <w:r>
              <w:rPr>
                <w:spacing w:val="35"/>
              </w:rPr>
              <w:t xml:space="preserve"> </w:t>
            </w:r>
            <w:r>
              <w:t>can</w:t>
            </w:r>
            <w:r>
              <w:rPr>
                <w:spacing w:val="30"/>
              </w:rPr>
              <w:t xml:space="preserve"> </w:t>
            </w:r>
            <w:r>
              <w:t>be</w:t>
            </w:r>
            <w:r>
              <w:rPr>
                <w:spacing w:val="6"/>
              </w:rPr>
              <w:t xml:space="preserve"> </w:t>
            </w:r>
            <w:r>
              <w:t>found</w:t>
            </w:r>
            <w:r>
              <w:rPr>
                <w:spacing w:val="4"/>
              </w:rPr>
              <w:t xml:space="preserve"> </w:t>
            </w:r>
            <w:r>
              <w:t>in</w:t>
            </w:r>
            <w:r>
              <w:rPr>
                <w:spacing w:val="15"/>
              </w:rPr>
              <w:t xml:space="preserve"> </w:t>
            </w:r>
            <w:r>
              <w:t>the</w:t>
            </w:r>
            <w:r>
              <w:rPr>
                <w:spacing w:val="21"/>
              </w:rPr>
              <w:t xml:space="preserve"> </w:t>
            </w:r>
            <w:r>
              <w:t>policy</w:t>
            </w:r>
            <w:r>
              <w:rPr>
                <w:spacing w:val="32"/>
              </w:rPr>
              <w:t xml:space="preserve"> </w:t>
            </w:r>
            <w:r>
              <w:t>section</w:t>
            </w:r>
            <w:r>
              <w:rPr>
                <w:spacing w:val="15"/>
              </w:rPr>
              <w:t xml:space="preserve"> </w:t>
            </w:r>
            <w:r>
              <w:t>of</w:t>
            </w:r>
            <w:r>
              <w:rPr>
                <w:spacing w:val="4"/>
              </w:rPr>
              <w:t xml:space="preserve"> </w:t>
            </w:r>
            <w:r>
              <w:t>the</w:t>
            </w:r>
            <w:r>
              <w:rPr>
                <w:spacing w:val="21"/>
              </w:rPr>
              <w:t xml:space="preserve"> </w:t>
            </w:r>
            <w:r>
              <w:rPr>
                <w:spacing w:val="-2"/>
              </w:rPr>
              <w:t>website:</w:t>
            </w:r>
          </w:p>
        </w:tc>
      </w:tr>
    </w:tbl>
    <w:p w14:paraId="06AF73FE" w14:textId="7E4EEB82" w:rsidR="00DA2BA2" w:rsidRDefault="00E337C3">
      <w:pPr>
        <w:rPr>
          <w:sz w:val="2"/>
          <w:szCs w:val="2"/>
        </w:rPr>
      </w:pPr>
      <w:r>
        <w:rPr>
          <w:noProof/>
        </w:rPr>
        <mc:AlternateContent>
          <mc:Choice Requires="wpg">
            <w:drawing>
              <wp:anchor distT="0" distB="0" distL="114300" distR="114300" simplePos="0" relativeHeight="487277568" behindDoc="1" locked="0" layoutInCell="1" allowOverlap="1" wp14:anchorId="13FB0C07" wp14:editId="1FC5B21E">
                <wp:simplePos x="0" y="0"/>
                <wp:positionH relativeFrom="page">
                  <wp:posOffset>305435</wp:posOffset>
                </wp:positionH>
                <wp:positionV relativeFrom="page">
                  <wp:posOffset>305435</wp:posOffset>
                </wp:positionV>
                <wp:extent cx="6962775" cy="10095865"/>
                <wp:effectExtent l="0" t="0" r="0" b="0"/>
                <wp:wrapNone/>
                <wp:docPr id="2029736726"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689558284" name="docshape78"/>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96178" name="docshape79"/>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684705" name="docshape80"/>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735024" name="docshape81"/>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903280" name="docshape82"/>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943047" name="docshape83"/>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7432251" name="docshape84"/>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102780" name="docshape85"/>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77ECE" id="docshapegroup77" o:spid="_x0000_s1026" style="position:absolute;margin-left:24.05pt;margin-top:24.05pt;width:548.25pt;height:794.95pt;z-index:-16038912;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">
                <v:rect id="docshape78"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" fillcolor="#6f2f9f" stroked="f"/>
                <v:shape id="docshape79"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" path="m10904,l60,,,,,60r60,l10904,60r,-60xe" fillcolor="#006fc0" stroked="f">
                  <v:path arrowok="t" o:connecttype="custom" o:connectlocs="10904,481;60,481;0,481;0,541;60,541;10904,541;10904,481" o:connectangles="0,0,0,0,0,0,0"/>
                </v:shape>
                <v:rect id="docshape80"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" fillcolor="#6f2f9f" stroked="f"/>
                <v:rect id="docshape81"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" fillcolor="#006fc0" stroked="f"/>
                <v:shape id="docshape82"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" path="m60,l,,,15779r,60l60,15839r,-60l60,xm10964,r-60,l10904,15779r60,l10964,xe" fillcolor="#6f2f9f" stroked="f">
                  <v:path arrowok="t" o:connecttype="custom" o:connectlocs="60,540;0,540;0,16319;0,16379;60,16379;60,16319;60,540;10964,540;10904,540;10904,16319;10964,16319;10964,540" o:connectangles="0,0,0,0,0,0,0,0,0,0,0,0"/>
                </v:shape>
                <v:shape id="docshape83"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" path="m10904,l60,,,,,60r60,l10904,60r,-60xe" fillcolor="#006fc0" stroked="f">
                  <v:path arrowok="t" o:connecttype="custom" o:connectlocs="10904,16320;60,16320;0,16320;0,16380;60,16380;10904,16380;10904,16320" o:connectangles="0,0,0,0,0,0,0"/>
                </v:shape>
                <v:rect id="docshape84"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" fillcolor="#6f2f9f" stroked="f"/>
                <v:rect id="docshape85"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" fillcolor="#006fc0" stroked="f"/>
                <w10:wrap anchorx="page" anchory="page"/>
              </v:group>
            </w:pict>
          </mc:Fallback>
        </mc:AlternateContent>
      </w:r>
    </w:p>
    <w:sectPr w:rsidR="00DA2BA2">
      <w:type w:val="continuous"/>
      <w:pgSz w:w="11910" w:h="16850"/>
      <w:pgMar w:top="96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7310"/>
    <w:multiLevelType w:val="hybridMultilevel"/>
    <w:tmpl w:val="0B7260CC"/>
    <w:lvl w:ilvl="0" w:tplc="FE7EB4CE">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E390CC9E">
      <w:numFmt w:val="bullet"/>
      <w:lvlText w:val="•"/>
      <w:lvlJc w:val="left"/>
      <w:pPr>
        <w:ind w:left="1567" w:hanging="361"/>
      </w:pPr>
      <w:rPr>
        <w:rFonts w:hint="default"/>
        <w:lang w:val="en-US" w:eastAsia="en-US" w:bidi="ar-SA"/>
      </w:rPr>
    </w:lvl>
    <w:lvl w:ilvl="2" w:tplc="66DA5908">
      <w:numFmt w:val="bullet"/>
      <w:lvlText w:val="•"/>
      <w:lvlJc w:val="left"/>
      <w:pPr>
        <w:ind w:left="2554" w:hanging="361"/>
      </w:pPr>
      <w:rPr>
        <w:rFonts w:hint="default"/>
        <w:lang w:val="en-US" w:eastAsia="en-US" w:bidi="ar-SA"/>
      </w:rPr>
    </w:lvl>
    <w:lvl w:ilvl="3" w:tplc="0DF60B46">
      <w:numFmt w:val="bullet"/>
      <w:lvlText w:val="•"/>
      <w:lvlJc w:val="left"/>
      <w:pPr>
        <w:ind w:left="3541" w:hanging="361"/>
      </w:pPr>
      <w:rPr>
        <w:rFonts w:hint="default"/>
        <w:lang w:val="en-US" w:eastAsia="en-US" w:bidi="ar-SA"/>
      </w:rPr>
    </w:lvl>
    <w:lvl w:ilvl="4" w:tplc="BB44CA06">
      <w:numFmt w:val="bullet"/>
      <w:lvlText w:val="•"/>
      <w:lvlJc w:val="left"/>
      <w:pPr>
        <w:ind w:left="4529" w:hanging="361"/>
      </w:pPr>
      <w:rPr>
        <w:rFonts w:hint="default"/>
        <w:lang w:val="en-US" w:eastAsia="en-US" w:bidi="ar-SA"/>
      </w:rPr>
    </w:lvl>
    <w:lvl w:ilvl="5" w:tplc="BE62564C">
      <w:numFmt w:val="bullet"/>
      <w:lvlText w:val="•"/>
      <w:lvlJc w:val="left"/>
      <w:pPr>
        <w:ind w:left="5516" w:hanging="361"/>
      </w:pPr>
      <w:rPr>
        <w:rFonts w:hint="default"/>
        <w:lang w:val="en-US" w:eastAsia="en-US" w:bidi="ar-SA"/>
      </w:rPr>
    </w:lvl>
    <w:lvl w:ilvl="6" w:tplc="0B5E8C20">
      <w:numFmt w:val="bullet"/>
      <w:lvlText w:val="•"/>
      <w:lvlJc w:val="left"/>
      <w:pPr>
        <w:ind w:left="6503" w:hanging="361"/>
      </w:pPr>
      <w:rPr>
        <w:rFonts w:hint="default"/>
        <w:lang w:val="en-US" w:eastAsia="en-US" w:bidi="ar-SA"/>
      </w:rPr>
    </w:lvl>
    <w:lvl w:ilvl="7" w:tplc="20A60848">
      <w:numFmt w:val="bullet"/>
      <w:lvlText w:val="•"/>
      <w:lvlJc w:val="left"/>
      <w:pPr>
        <w:ind w:left="7491" w:hanging="361"/>
      </w:pPr>
      <w:rPr>
        <w:rFonts w:hint="default"/>
        <w:lang w:val="en-US" w:eastAsia="en-US" w:bidi="ar-SA"/>
      </w:rPr>
    </w:lvl>
    <w:lvl w:ilvl="8" w:tplc="19C032E0">
      <w:numFmt w:val="bullet"/>
      <w:lvlText w:val="•"/>
      <w:lvlJc w:val="left"/>
      <w:pPr>
        <w:ind w:left="8478" w:hanging="361"/>
      </w:pPr>
      <w:rPr>
        <w:rFonts w:hint="default"/>
        <w:lang w:val="en-US" w:eastAsia="en-US" w:bidi="ar-SA"/>
      </w:rPr>
    </w:lvl>
  </w:abstractNum>
  <w:abstractNum w:abstractNumId="1" w15:restartNumberingAfterBreak="0">
    <w:nsid w:val="0CFB3DED"/>
    <w:multiLevelType w:val="hybridMultilevel"/>
    <w:tmpl w:val="CDD29EBE"/>
    <w:lvl w:ilvl="0" w:tplc="4BF69D2C">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1DC2F2A0">
      <w:numFmt w:val="bullet"/>
      <w:lvlText w:val="•"/>
      <w:lvlJc w:val="left"/>
      <w:pPr>
        <w:ind w:left="1801" w:hanging="361"/>
      </w:pPr>
      <w:rPr>
        <w:rFonts w:hint="default"/>
        <w:lang w:val="en-US" w:eastAsia="en-US" w:bidi="ar-SA"/>
      </w:rPr>
    </w:lvl>
    <w:lvl w:ilvl="2" w:tplc="6826FE84">
      <w:numFmt w:val="bullet"/>
      <w:lvlText w:val="•"/>
      <w:lvlJc w:val="left"/>
      <w:pPr>
        <w:ind w:left="2762" w:hanging="361"/>
      </w:pPr>
      <w:rPr>
        <w:rFonts w:hint="default"/>
        <w:lang w:val="en-US" w:eastAsia="en-US" w:bidi="ar-SA"/>
      </w:rPr>
    </w:lvl>
    <w:lvl w:ilvl="3" w:tplc="921CA386">
      <w:numFmt w:val="bullet"/>
      <w:lvlText w:val="•"/>
      <w:lvlJc w:val="left"/>
      <w:pPr>
        <w:ind w:left="3723" w:hanging="361"/>
      </w:pPr>
      <w:rPr>
        <w:rFonts w:hint="default"/>
        <w:lang w:val="en-US" w:eastAsia="en-US" w:bidi="ar-SA"/>
      </w:rPr>
    </w:lvl>
    <w:lvl w:ilvl="4" w:tplc="F1D41B3E">
      <w:numFmt w:val="bullet"/>
      <w:lvlText w:val="•"/>
      <w:lvlJc w:val="left"/>
      <w:pPr>
        <w:ind w:left="4685" w:hanging="361"/>
      </w:pPr>
      <w:rPr>
        <w:rFonts w:hint="default"/>
        <w:lang w:val="en-US" w:eastAsia="en-US" w:bidi="ar-SA"/>
      </w:rPr>
    </w:lvl>
    <w:lvl w:ilvl="5" w:tplc="5F3A95C4">
      <w:numFmt w:val="bullet"/>
      <w:lvlText w:val="•"/>
      <w:lvlJc w:val="left"/>
      <w:pPr>
        <w:ind w:left="5646" w:hanging="361"/>
      </w:pPr>
      <w:rPr>
        <w:rFonts w:hint="default"/>
        <w:lang w:val="en-US" w:eastAsia="en-US" w:bidi="ar-SA"/>
      </w:rPr>
    </w:lvl>
    <w:lvl w:ilvl="6" w:tplc="2EB64382">
      <w:numFmt w:val="bullet"/>
      <w:lvlText w:val="•"/>
      <w:lvlJc w:val="left"/>
      <w:pPr>
        <w:ind w:left="6607" w:hanging="361"/>
      </w:pPr>
      <w:rPr>
        <w:rFonts w:hint="default"/>
        <w:lang w:val="en-US" w:eastAsia="en-US" w:bidi="ar-SA"/>
      </w:rPr>
    </w:lvl>
    <w:lvl w:ilvl="7" w:tplc="3CCE2842">
      <w:numFmt w:val="bullet"/>
      <w:lvlText w:val="•"/>
      <w:lvlJc w:val="left"/>
      <w:pPr>
        <w:ind w:left="7569" w:hanging="361"/>
      </w:pPr>
      <w:rPr>
        <w:rFonts w:hint="default"/>
        <w:lang w:val="en-US" w:eastAsia="en-US" w:bidi="ar-SA"/>
      </w:rPr>
    </w:lvl>
    <w:lvl w:ilvl="8" w:tplc="DB725430">
      <w:numFmt w:val="bullet"/>
      <w:lvlText w:val="•"/>
      <w:lvlJc w:val="left"/>
      <w:pPr>
        <w:ind w:left="8530" w:hanging="361"/>
      </w:pPr>
      <w:rPr>
        <w:rFonts w:hint="default"/>
        <w:lang w:val="en-US" w:eastAsia="en-US" w:bidi="ar-SA"/>
      </w:rPr>
    </w:lvl>
  </w:abstractNum>
  <w:abstractNum w:abstractNumId="2" w15:restartNumberingAfterBreak="0">
    <w:nsid w:val="1C482B39"/>
    <w:multiLevelType w:val="hybridMultilevel"/>
    <w:tmpl w:val="DC0A282E"/>
    <w:lvl w:ilvl="0" w:tplc="FB048C7E">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3B6E5A48">
      <w:numFmt w:val="bullet"/>
      <w:lvlText w:val="•"/>
      <w:lvlJc w:val="left"/>
      <w:pPr>
        <w:ind w:left="1801" w:hanging="361"/>
      </w:pPr>
      <w:rPr>
        <w:rFonts w:hint="default"/>
        <w:lang w:val="en-US" w:eastAsia="en-US" w:bidi="ar-SA"/>
      </w:rPr>
    </w:lvl>
    <w:lvl w:ilvl="2" w:tplc="D396E18C">
      <w:numFmt w:val="bullet"/>
      <w:lvlText w:val="•"/>
      <w:lvlJc w:val="left"/>
      <w:pPr>
        <w:ind w:left="2762" w:hanging="361"/>
      </w:pPr>
      <w:rPr>
        <w:rFonts w:hint="default"/>
        <w:lang w:val="en-US" w:eastAsia="en-US" w:bidi="ar-SA"/>
      </w:rPr>
    </w:lvl>
    <w:lvl w:ilvl="3" w:tplc="6D92FC3A">
      <w:numFmt w:val="bullet"/>
      <w:lvlText w:val="•"/>
      <w:lvlJc w:val="left"/>
      <w:pPr>
        <w:ind w:left="3723" w:hanging="361"/>
      </w:pPr>
      <w:rPr>
        <w:rFonts w:hint="default"/>
        <w:lang w:val="en-US" w:eastAsia="en-US" w:bidi="ar-SA"/>
      </w:rPr>
    </w:lvl>
    <w:lvl w:ilvl="4" w:tplc="E5C8B18C">
      <w:numFmt w:val="bullet"/>
      <w:lvlText w:val="•"/>
      <w:lvlJc w:val="left"/>
      <w:pPr>
        <w:ind w:left="4685" w:hanging="361"/>
      </w:pPr>
      <w:rPr>
        <w:rFonts w:hint="default"/>
        <w:lang w:val="en-US" w:eastAsia="en-US" w:bidi="ar-SA"/>
      </w:rPr>
    </w:lvl>
    <w:lvl w:ilvl="5" w:tplc="F4A62D58">
      <w:numFmt w:val="bullet"/>
      <w:lvlText w:val="•"/>
      <w:lvlJc w:val="left"/>
      <w:pPr>
        <w:ind w:left="5646" w:hanging="361"/>
      </w:pPr>
      <w:rPr>
        <w:rFonts w:hint="default"/>
        <w:lang w:val="en-US" w:eastAsia="en-US" w:bidi="ar-SA"/>
      </w:rPr>
    </w:lvl>
    <w:lvl w:ilvl="6" w:tplc="CEE6F9BC">
      <w:numFmt w:val="bullet"/>
      <w:lvlText w:val="•"/>
      <w:lvlJc w:val="left"/>
      <w:pPr>
        <w:ind w:left="6607" w:hanging="361"/>
      </w:pPr>
      <w:rPr>
        <w:rFonts w:hint="default"/>
        <w:lang w:val="en-US" w:eastAsia="en-US" w:bidi="ar-SA"/>
      </w:rPr>
    </w:lvl>
    <w:lvl w:ilvl="7" w:tplc="2B06EE2C">
      <w:numFmt w:val="bullet"/>
      <w:lvlText w:val="•"/>
      <w:lvlJc w:val="left"/>
      <w:pPr>
        <w:ind w:left="7569" w:hanging="361"/>
      </w:pPr>
      <w:rPr>
        <w:rFonts w:hint="default"/>
        <w:lang w:val="en-US" w:eastAsia="en-US" w:bidi="ar-SA"/>
      </w:rPr>
    </w:lvl>
    <w:lvl w:ilvl="8" w:tplc="9D6A58D4">
      <w:numFmt w:val="bullet"/>
      <w:lvlText w:val="•"/>
      <w:lvlJc w:val="left"/>
      <w:pPr>
        <w:ind w:left="8530" w:hanging="361"/>
      </w:pPr>
      <w:rPr>
        <w:rFonts w:hint="default"/>
        <w:lang w:val="en-US" w:eastAsia="en-US" w:bidi="ar-SA"/>
      </w:rPr>
    </w:lvl>
  </w:abstractNum>
  <w:abstractNum w:abstractNumId="3" w15:restartNumberingAfterBreak="0">
    <w:nsid w:val="23133671"/>
    <w:multiLevelType w:val="hybridMultilevel"/>
    <w:tmpl w:val="891454FA"/>
    <w:lvl w:ilvl="0" w:tplc="7A14B730">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64548A28">
      <w:numFmt w:val="bullet"/>
      <w:lvlText w:val="•"/>
      <w:lvlJc w:val="left"/>
      <w:pPr>
        <w:ind w:left="1567" w:hanging="361"/>
      </w:pPr>
      <w:rPr>
        <w:rFonts w:hint="default"/>
        <w:lang w:val="en-US" w:eastAsia="en-US" w:bidi="ar-SA"/>
      </w:rPr>
    </w:lvl>
    <w:lvl w:ilvl="2" w:tplc="C24C5E22">
      <w:numFmt w:val="bullet"/>
      <w:lvlText w:val="•"/>
      <w:lvlJc w:val="left"/>
      <w:pPr>
        <w:ind w:left="2554" w:hanging="361"/>
      </w:pPr>
      <w:rPr>
        <w:rFonts w:hint="default"/>
        <w:lang w:val="en-US" w:eastAsia="en-US" w:bidi="ar-SA"/>
      </w:rPr>
    </w:lvl>
    <w:lvl w:ilvl="3" w:tplc="B75CDC6E">
      <w:numFmt w:val="bullet"/>
      <w:lvlText w:val="•"/>
      <w:lvlJc w:val="left"/>
      <w:pPr>
        <w:ind w:left="3541" w:hanging="361"/>
      </w:pPr>
      <w:rPr>
        <w:rFonts w:hint="default"/>
        <w:lang w:val="en-US" w:eastAsia="en-US" w:bidi="ar-SA"/>
      </w:rPr>
    </w:lvl>
    <w:lvl w:ilvl="4" w:tplc="19B0CA60">
      <w:numFmt w:val="bullet"/>
      <w:lvlText w:val="•"/>
      <w:lvlJc w:val="left"/>
      <w:pPr>
        <w:ind w:left="4529" w:hanging="361"/>
      </w:pPr>
      <w:rPr>
        <w:rFonts w:hint="default"/>
        <w:lang w:val="en-US" w:eastAsia="en-US" w:bidi="ar-SA"/>
      </w:rPr>
    </w:lvl>
    <w:lvl w:ilvl="5" w:tplc="51E42940">
      <w:numFmt w:val="bullet"/>
      <w:lvlText w:val="•"/>
      <w:lvlJc w:val="left"/>
      <w:pPr>
        <w:ind w:left="5516" w:hanging="361"/>
      </w:pPr>
      <w:rPr>
        <w:rFonts w:hint="default"/>
        <w:lang w:val="en-US" w:eastAsia="en-US" w:bidi="ar-SA"/>
      </w:rPr>
    </w:lvl>
    <w:lvl w:ilvl="6" w:tplc="FDF64964">
      <w:numFmt w:val="bullet"/>
      <w:lvlText w:val="•"/>
      <w:lvlJc w:val="left"/>
      <w:pPr>
        <w:ind w:left="6503" w:hanging="361"/>
      </w:pPr>
      <w:rPr>
        <w:rFonts w:hint="default"/>
        <w:lang w:val="en-US" w:eastAsia="en-US" w:bidi="ar-SA"/>
      </w:rPr>
    </w:lvl>
    <w:lvl w:ilvl="7" w:tplc="E384E5EE">
      <w:numFmt w:val="bullet"/>
      <w:lvlText w:val="•"/>
      <w:lvlJc w:val="left"/>
      <w:pPr>
        <w:ind w:left="7491" w:hanging="361"/>
      </w:pPr>
      <w:rPr>
        <w:rFonts w:hint="default"/>
        <w:lang w:val="en-US" w:eastAsia="en-US" w:bidi="ar-SA"/>
      </w:rPr>
    </w:lvl>
    <w:lvl w:ilvl="8" w:tplc="9A44CA8E">
      <w:numFmt w:val="bullet"/>
      <w:lvlText w:val="•"/>
      <w:lvlJc w:val="left"/>
      <w:pPr>
        <w:ind w:left="8478" w:hanging="361"/>
      </w:pPr>
      <w:rPr>
        <w:rFonts w:hint="default"/>
        <w:lang w:val="en-US" w:eastAsia="en-US" w:bidi="ar-SA"/>
      </w:rPr>
    </w:lvl>
  </w:abstractNum>
  <w:abstractNum w:abstractNumId="4" w15:restartNumberingAfterBreak="0">
    <w:nsid w:val="260A75E8"/>
    <w:multiLevelType w:val="hybridMultilevel"/>
    <w:tmpl w:val="484A96F2"/>
    <w:lvl w:ilvl="0" w:tplc="4A2272BA">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BDD2BEAE">
      <w:numFmt w:val="bullet"/>
      <w:lvlText w:val="•"/>
      <w:lvlJc w:val="left"/>
      <w:pPr>
        <w:ind w:left="1801" w:hanging="361"/>
      </w:pPr>
      <w:rPr>
        <w:rFonts w:hint="default"/>
        <w:lang w:val="en-US" w:eastAsia="en-US" w:bidi="ar-SA"/>
      </w:rPr>
    </w:lvl>
    <w:lvl w:ilvl="2" w:tplc="B8868B42">
      <w:numFmt w:val="bullet"/>
      <w:lvlText w:val="•"/>
      <w:lvlJc w:val="left"/>
      <w:pPr>
        <w:ind w:left="2762" w:hanging="361"/>
      </w:pPr>
      <w:rPr>
        <w:rFonts w:hint="default"/>
        <w:lang w:val="en-US" w:eastAsia="en-US" w:bidi="ar-SA"/>
      </w:rPr>
    </w:lvl>
    <w:lvl w:ilvl="3" w:tplc="0524A19C">
      <w:numFmt w:val="bullet"/>
      <w:lvlText w:val="•"/>
      <w:lvlJc w:val="left"/>
      <w:pPr>
        <w:ind w:left="3723" w:hanging="361"/>
      </w:pPr>
      <w:rPr>
        <w:rFonts w:hint="default"/>
        <w:lang w:val="en-US" w:eastAsia="en-US" w:bidi="ar-SA"/>
      </w:rPr>
    </w:lvl>
    <w:lvl w:ilvl="4" w:tplc="78EED8DC">
      <w:numFmt w:val="bullet"/>
      <w:lvlText w:val="•"/>
      <w:lvlJc w:val="left"/>
      <w:pPr>
        <w:ind w:left="4685" w:hanging="361"/>
      </w:pPr>
      <w:rPr>
        <w:rFonts w:hint="default"/>
        <w:lang w:val="en-US" w:eastAsia="en-US" w:bidi="ar-SA"/>
      </w:rPr>
    </w:lvl>
    <w:lvl w:ilvl="5" w:tplc="F0BE60AC">
      <w:numFmt w:val="bullet"/>
      <w:lvlText w:val="•"/>
      <w:lvlJc w:val="left"/>
      <w:pPr>
        <w:ind w:left="5646" w:hanging="361"/>
      </w:pPr>
      <w:rPr>
        <w:rFonts w:hint="default"/>
        <w:lang w:val="en-US" w:eastAsia="en-US" w:bidi="ar-SA"/>
      </w:rPr>
    </w:lvl>
    <w:lvl w:ilvl="6" w:tplc="1866758C">
      <w:numFmt w:val="bullet"/>
      <w:lvlText w:val="•"/>
      <w:lvlJc w:val="left"/>
      <w:pPr>
        <w:ind w:left="6607" w:hanging="361"/>
      </w:pPr>
      <w:rPr>
        <w:rFonts w:hint="default"/>
        <w:lang w:val="en-US" w:eastAsia="en-US" w:bidi="ar-SA"/>
      </w:rPr>
    </w:lvl>
    <w:lvl w:ilvl="7" w:tplc="D77C3A28">
      <w:numFmt w:val="bullet"/>
      <w:lvlText w:val="•"/>
      <w:lvlJc w:val="left"/>
      <w:pPr>
        <w:ind w:left="7569" w:hanging="361"/>
      </w:pPr>
      <w:rPr>
        <w:rFonts w:hint="default"/>
        <w:lang w:val="en-US" w:eastAsia="en-US" w:bidi="ar-SA"/>
      </w:rPr>
    </w:lvl>
    <w:lvl w:ilvl="8" w:tplc="94B0AEC0">
      <w:numFmt w:val="bullet"/>
      <w:lvlText w:val="•"/>
      <w:lvlJc w:val="left"/>
      <w:pPr>
        <w:ind w:left="8530" w:hanging="361"/>
      </w:pPr>
      <w:rPr>
        <w:rFonts w:hint="default"/>
        <w:lang w:val="en-US" w:eastAsia="en-US" w:bidi="ar-SA"/>
      </w:rPr>
    </w:lvl>
  </w:abstractNum>
  <w:abstractNum w:abstractNumId="5" w15:restartNumberingAfterBreak="0">
    <w:nsid w:val="3EC264B5"/>
    <w:multiLevelType w:val="hybridMultilevel"/>
    <w:tmpl w:val="90186C06"/>
    <w:lvl w:ilvl="0" w:tplc="A6327B0A">
      <w:numFmt w:val="bullet"/>
      <w:lvlText w:val=""/>
      <w:lvlJc w:val="left"/>
      <w:pPr>
        <w:ind w:left="578" w:hanging="361"/>
      </w:pPr>
      <w:rPr>
        <w:rFonts w:ascii="Symbol" w:eastAsia="Symbol" w:hAnsi="Symbol" w:cs="Symbol" w:hint="default"/>
        <w:b w:val="0"/>
        <w:bCs w:val="0"/>
        <w:i w:val="0"/>
        <w:iCs w:val="0"/>
        <w:w w:val="100"/>
        <w:sz w:val="24"/>
        <w:szCs w:val="24"/>
        <w:lang w:val="en-US" w:eastAsia="en-US" w:bidi="ar-SA"/>
      </w:rPr>
    </w:lvl>
    <w:lvl w:ilvl="1" w:tplc="BE7645B4">
      <w:numFmt w:val="bullet"/>
      <w:lvlText w:val="•"/>
      <w:lvlJc w:val="left"/>
      <w:pPr>
        <w:ind w:left="1567" w:hanging="361"/>
      </w:pPr>
      <w:rPr>
        <w:rFonts w:hint="default"/>
        <w:lang w:val="en-US" w:eastAsia="en-US" w:bidi="ar-SA"/>
      </w:rPr>
    </w:lvl>
    <w:lvl w:ilvl="2" w:tplc="84CE4B68">
      <w:numFmt w:val="bullet"/>
      <w:lvlText w:val="•"/>
      <w:lvlJc w:val="left"/>
      <w:pPr>
        <w:ind w:left="2554" w:hanging="361"/>
      </w:pPr>
      <w:rPr>
        <w:rFonts w:hint="default"/>
        <w:lang w:val="en-US" w:eastAsia="en-US" w:bidi="ar-SA"/>
      </w:rPr>
    </w:lvl>
    <w:lvl w:ilvl="3" w:tplc="624C8A42">
      <w:numFmt w:val="bullet"/>
      <w:lvlText w:val="•"/>
      <w:lvlJc w:val="left"/>
      <w:pPr>
        <w:ind w:left="3541" w:hanging="361"/>
      </w:pPr>
      <w:rPr>
        <w:rFonts w:hint="default"/>
        <w:lang w:val="en-US" w:eastAsia="en-US" w:bidi="ar-SA"/>
      </w:rPr>
    </w:lvl>
    <w:lvl w:ilvl="4" w:tplc="A5E48448">
      <w:numFmt w:val="bullet"/>
      <w:lvlText w:val="•"/>
      <w:lvlJc w:val="left"/>
      <w:pPr>
        <w:ind w:left="4529" w:hanging="361"/>
      </w:pPr>
      <w:rPr>
        <w:rFonts w:hint="default"/>
        <w:lang w:val="en-US" w:eastAsia="en-US" w:bidi="ar-SA"/>
      </w:rPr>
    </w:lvl>
    <w:lvl w:ilvl="5" w:tplc="5232DB12">
      <w:numFmt w:val="bullet"/>
      <w:lvlText w:val="•"/>
      <w:lvlJc w:val="left"/>
      <w:pPr>
        <w:ind w:left="5516" w:hanging="361"/>
      </w:pPr>
      <w:rPr>
        <w:rFonts w:hint="default"/>
        <w:lang w:val="en-US" w:eastAsia="en-US" w:bidi="ar-SA"/>
      </w:rPr>
    </w:lvl>
    <w:lvl w:ilvl="6" w:tplc="ED32365E">
      <w:numFmt w:val="bullet"/>
      <w:lvlText w:val="•"/>
      <w:lvlJc w:val="left"/>
      <w:pPr>
        <w:ind w:left="6503" w:hanging="361"/>
      </w:pPr>
      <w:rPr>
        <w:rFonts w:hint="default"/>
        <w:lang w:val="en-US" w:eastAsia="en-US" w:bidi="ar-SA"/>
      </w:rPr>
    </w:lvl>
    <w:lvl w:ilvl="7" w:tplc="03005F9E">
      <w:numFmt w:val="bullet"/>
      <w:lvlText w:val="•"/>
      <w:lvlJc w:val="left"/>
      <w:pPr>
        <w:ind w:left="7491" w:hanging="361"/>
      </w:pPr>
      <w:rPr>
        <w:rFonts w:hint="default"/>
        <w:lang w:val="en-US" w:eastAsia="en-US" w:bidi="ar-SA"/>
      </w:rPr>
    </w:lvl>
    <w:lvl w:ilvl="8" w:tplc="9F82B544">
      <w:numFmt w:val="bullet"/>
      <w:lvlText w:val="•"/>
      <w:lvlJc w:val="left"/>
      <w:pPr>
        <w:ind w:left="8478" w:hanging="361"/>
      </w:pPr>
      <w:rPr>
        <w:rFonts w:hint="default"/>
        <w:lang w:val="en-US" w:eastAsia="en-US" w:bidi="ar-SA"/>
      </w:rPr>
    </w:lvl>
  </w:abstractNum>
  <w:abstractNum w:abstractNumId="6" w15:restartNumberingAfterBreak="0">
    <w:nsid w:val="503829D7"/>
    <w:multiLevelType w:val="hybridMultilevel"/>
    <w:tmpl w:val="D3DC48E0"/>
    <w:lvl w:ilvl="0" w:tplc="1F600BFC">
      <w:numFmt w:val="bullet"/>
      <w:lvlText w:val=""/>
      <w:lvlJc w:val="left"/>
      <w:pPr>
        <w:ind w:left="1209" w:hanging="361"/>
      </w:pPr>
      <w:rPr>
        <w:rFonts w:ascii="Symbol" w:eastAsia="Symbol" w:hAnsi="Symbol" w:cs="Symbol" w:hint="default"/>
        <w:b w:val="0"/>
        <w:bCs w:val="0"/>
        <w:i w:val="0"/>
        <w:iCs w:val="0"/>
        <w:w w:val="100"/>
        <w:sz w:val="24"/>
        <w:szCs w:val="24"/>
        <w:lang w:val="en-US" w:eastAsia="en-US" w:bidi="ar-SA"/>
      </w:rPr>
    </w:lvl>
    <w:lvl w:ilvl="1" w:tplc="1B9A292E">
      <w:numFmt w:val="bullet"/>
      <w:lvlText w:val="•"/>
      <w:lvlJc w:val="left"/>
      <w:pPr>
        <w:ind w:left="2125" w:hanging="361"/>
      </w:pPr>
      <w:rPr>
        <w:rFonts w:hint="default"/>
        <w:lang w:val="en-US" w:eastAsia="en-US" w:bidi="ar-SA"/>
      </w:rPr>
    </w:lvl>
    <w:lvl w:ilvl="2" w:tplc="449CAB6C">
      <w:numFmt w:val="bullet"/>
      <w:lvlText w:val="•"/>
      <w:lvlJc w:val="left"/>
      <w:pPr>
        <w:ind w:left="3050" w:hanging="361"/>
      </w:pPr>
      <w:rPr>
        <w:rFonts w:hint="default"/>
        <w:lang w:val="en-US" w:eastAsia="en-US" w:bidi="ar-SA"/>
      </w:rPr>
    </w:lvl>
    <w:lvl w:ilvl="3" w:tplc="C38A0A18">
      <w:numFmt w:val="bullet"/>
      <w:lvlText w:val="•"/>
      <w:lvlJc w:val="left"/>
      <w:pPr>
        <w:ind w:left="3975" w:hanging="361"/>
      </w:pPr>
      <w:rPr>
        <w:rFonts w:hint="default"/>
        <w:lang w:val="en-US" w:eastAsia="en-US" w:bidi="ar-SA"/>
      </w:rPr>
    </w:lvl>
    <w:lvl w:ilvl="4" w:tplc="AD2CEEB0">
      <w:numFmt w:val="bullet"/>
      <w:lvlText w:val="•"/>
      <w:lvlJc w:val="left"/>
      <w:pPr>
        <w:ind w:left="4901" w:hanging="361"/>
      </w:pPr>
      <w:rPr>
        <w:rFonts w:hint="default"/>
        <w:lang w:val="en-US" w:eastAsia="en-US" w:bidi="ar-SA"/>
      </w:rPr>
    </w:lvl>
    <w:lvl w:ilvl="5" w:tplc="8D8EE2F6">
      <w:numFmt w:val="bullet"/>
      <w:lvlText w:val="•"/>
      <w:lvlJc w:val="left"/>
      <w:pPr>
        <w:ind w:left="5826" w:hanging="361"/>
      </w:pPr>
      <w:rPr>
        <w:rFonts w:hint="default"/>
        <w:lang w:val="en-US" w:eastAsia="en-US" w:bidi="ar-SA"/>
      </w:rPr>
    </w:lvl>
    <w:lvl w:ilvl="6" w:tplc="B8D693DA">
      <w:numFmt w:val="bullet"/>
      <w:lvlText w:val="•"/>
      <w:lvlJc w:val="left"/>
      <w:pPr>
        <w:ind w:left="6751" w:hanging="361"/>
      </w:pPr>
      <w:rPr>
        <w:rFonts w:hint="default"/>
        <w:lang w:val="en-US" w:eastAsia="en-US" w:bidi="ar-SA"/>
      </w:rPr>
    </w:lvl>
    <w:lvl w:ilvl="7" w:tplc="8954D278">
      <w:numFmt w:val="bullet"/>
      <w:lvlText w:val="•"/>
      <w:lvlJc w:val="left"/>
      <w:pPr>
        <w:ind w:left="7677" w:hanging="361"/>
      </w:pPr>
      <w:rPr>
        <w:rFonts w:hint="default"/>
        <w:lang w:val="en-US" w:eastAsia="en-US" w:bidi="ar-SA"/>
      </w:rPr>
    </w:lvl>
    <w:lvl w:ilvl="8" w:tplc="F5F8B780">
      <w:numFmt w:val="bullet"/>
      <w:lvlText w:val="•"/>
      <w:lvlJc w:val="left"/>
      <w:pPr>
        <w:ind w:left="8602" w:hanging="361"/>
      </w:pPr>
      <w:rPr>
        <w:rFonts w:hint="default"/>
        <w:lang w:val="en-US" w:eastAsia="en-US" w:bidi="ar-SA"/>
      </w:rPr>
    </w:lvl>
  </w:abstractNum>
  <w:abstractNum w:abstractNumId="7" w15:restartNumberingAfterBreak="0">
    <w:nsid w:val="594D27D1"/>
    <w:multiLevelType w:val="hybridMultilevel"/>
    <w:tmpl w:val="5C56E6DE"/>
    <w:lvl w:ilvl="0" w:tplc="62167C44">
      <w:numFmt w:val="bullet"/>
      <w:lvlText w:val=""/>
      <w:lvlJc w:val="left"/>
      <w:pPr>
        <w:ind w:left="1209" w:hanging="361"/>
      </w:pPr>
      <w:rPr>
        <w:rFonts w:ascii="Symbol" w:eastAsia="Symbol" w:hAnsi="Symbol" w:cs="Symbol" w:hint="default"/>
        <w:b w:val="0"/>
        <w:bCs w:val="0"/>
        <w:i w:val="0"/>
        <w:iCs w:val="0"/>
        <w:w w:val="102"/>
        <w:sz w:val="22"/>
        <w:szCs w:val="22"/>
        <w:lang w:val="en-US" w:eastAsia="en-US" w:bidi="ar-SA"/>
      </w:rPr>
    </w:lvl>
    <w:lvl w:ilvl="1" w:tplc="9E602F56">
      <w:numFmt w:val="bullet"/>
      <w:lvlText w:val="•"/>
      <w:lvlJc w:val="left"/>
      <w:pPr>
        <w:ind w:left="2125" w:hanging="361"/>
      </w:pPr>
      <w:rPr>
        <w:rFonts w:hint="default"/>
        <w:lang w:val="en-US" w:eastAsia="en-US" w:bidi="ar-SA"/>
      </w:rPr>
    </w:lvl>
    <w:lvl w:ilvl="2" w:tplc="415E3458">
      <w:numFmt w:val="bullet"/>
      <w:lvlText w:val="•"/>
      <w:lvlJc w:val="left"/>
      <w:pPr>
        <w:ind w:left="3050" w:hanging="361"/>
      </w:pPr>
      <w:rPr>
        <w:rFonts w:hint="default"/>
        <w:lang w:val="en-US" w:eastAsia="en-US" w:bidi="ar-SA"/>
      </w:rPr>
    </w:lvl>
    <w:lvl w:ilvl="3" w:tplc="7B90B19A">
      <w:numFmt w:val="bullet"/>
      <w:lvlText w:val="•"/>
      <w:lvlJc w:val="left"/>
      <w:pPr>
        <w:ind w:left="3975" w:hanging="361"/>
      </w:pPr>
      <w:rPr>
        <w:rFonts w:hint="default"/>
        <w:lang w:val="en-US" w:eastAsia="en-US" w:bidi="ar-SA"/>
      </w:rPr>
    </w:lvl>
    <w:lvl w:ilvl="4" w:tplc="FA46E722">
      <w:numFmt w:val="bullet"/>
      <w:lvlText w:val="•"/>
      <w:lvlJc w:val="left"/>
      <w:pPr>
        <w:ind w:left="4901" w:hanging="361"/>
      </w:pPr>
      <w:rPr>
        <w:rFonts w:hint="default"/>
        <w:lang w:val="en-US" w:eastAsia="en-US" w:bidi="ar-SA"/>
      </w:rPr>
    </w:lvl>
    <w:lvl w:ilvl="5" w:tplc="A6D25F9C">
      <w:numFmt w:val="bullet"/>
      <w:lvlText w:val="•"/>
      <w:lvlJc w:val="left"/>
      <w:pPr>
        <w:ind w:left="5826" w:hanging="361"/>
      </w:pPr>
      <w:rPr>
        <w:rFonts w:hint="default"/>
        <w:lang w:val="en-US" w:eastAsia="en-US" w:bidi="ar-SA"/>
      </w:rPr>
    </w:lvl>
    <w:lvl w:ilvl="6" w:tplc="4D62F694">
      <w:numFmt w:val="bullet"/>
      <w:lvlText w:val="•"/>
      <w:lvlJc w:val="left"/>
      <w:pPr>
        <w:ind w:left="6751" w:hanging="361"/>
      </w:pPr>
      <w:rPr>
        <w:rFonts w:hint="default"/>
        <w:lang w:val="en-US" w:eastAsia="en-US" w:bidi="ar-SA"/>
      </w:rPr>
    </w:lvl>
    <w:lvl w:ilvl="7" w:tplc="4A16967A">
      <w:numFmt w:val="bullet"/>
      <w:lvlText w:val="•"/>
      <w:lvlJc w:val="left"/>
      <w:pPr>
        <w:ind w:left="7677" w:hanging="361"/>
      </w:pPr>
      <w:rPr>
        <w:rFonts w:hint="default"/>
        <w:lang w:val="en-US" w:eastAsia="en-US" w:bidi="ar-SA"/>
      </w:rPr>
    </w:lvl>
    <w:lvl w:ilvl="8" w:tplc="67D49FDE">
      <w:numFmt w:val="bullet"/>
      <w:lvlText w:val="•"/>
      <w:lvlJc w:val="left"/>
      <w:pPr>
        <w:ind w:left="8602" w:hanging="361"/>
      </w:pPr>
      <w:rPr>
        <w:rFonts w:hint="default"/>
        <w:lang w:val="en-US" w:eastAsia="en-US" w:bidi="ar-SA"/>
      </w:rPr>
    </w:lvl>
  </w:abstractNum>
  <w:abstractNum w:abstractNumId="8" w15:restartNumberingAfterBreak="0">
    <w:nsid w:val="616C2621"/>
    <w:multiLevelType w:val="hybridMultilevel"/>
    <w:tmpl w:val="EA508040"/>
    <w:lvl w:ilvl="0" w:tplc="771600DC">
      <w:numFmt w:val="bullet"/>
      <w:lvlText w:val=""/>
      <w:lvlJc w:val="left"/>
      <w:pPr>
        <w:ind w:left="848" w:hanging="361"/>
      </w:pPr>
      <w:rPr>
        <w:rFonts w:ascii="Symbol" w:eastAsia="Symbol" w:hAnsi="Symbol" w:cs="Symbol" w:hint="default"/>
        <w:b w:val="0"/>
        <w:bCs w:val="0"/>
        <w:i w:val="0"/>
        <w:iCs w:val="0"/>
        <w:w w:val="100"/>
        <w:sz w:val="24"/>
        <w:szCs w:val="24"/>
        <w:lang w:val="en-US" w:eastAsia="en-US" w:bidi="ar-SA"/>
      </w:rPr>
    </w:lvl>
    <w:lvl w:ilvl="1" w:tplc="33803E8C">
      <w:numFmt w:val="bullet"/>
      <w:lvlText w:val="•"/>
      <w:lvlJc w:val="left"/>
      <w:pPr>
        <w:ind w:left="1801" w:hanging="361"/>
      </w:pPr>
      <w:rPr>
        <w:rFonts w:hint="default"/>
        <w:lang w:val="en-US" w:eastAsia="en-US" w:bidi="ar-SA"/>
      </w:rPr>
    </w:lvl>
    <w:lvl w:ilvl="2" w:tplc="F6300FD0">
      <w:numFmt w:val="bullet"/>
      <w:lvlText w:val="•"/>
      <w:lvlJc w:val="left"/>
      <w:pPr>
        <w:ind w:left="2762" w:hanging="361"/>
      </w:pPr>
      <w:rPr>
        <w:rFonts w:hint="default"/>
        <w:lang w:val="en-US" w:eastAsia="en-US" w:bidi="ar-SA"/>
      </w:rPr>
    </w:lvl>
    <w:lvl w:ilvl="3" w:tplc="FCE441F0">
      <w:numFmt w:val="bullet"/>
      <w:lvlText w:val="•"/>
      <w:lvlJc w:val="left"/>
      <w:pPr>
        <w:ind w:left="3723" w:hanging="361"/>
      </w:pPr>
      <w:rPr>
        <w:rFonts w:hint="default"/>
        <w:lang w:val="en-US" w:eastAsia="en-US" w:bidi="ar-SA"/>
      </w:rPr>
    </w:lvl>
    <w:lvl w:ilvl="4" w:tplc="E15AB5E8">
      <w:numFmt w:val="bullet"/>
      <w:lvlText w:val="•"/>
      <w:lvlJc w:val="left"/>
      <w:pPr>
        <w:ind w:left="4685" w:hanging="361"/>
      </w:pPr>
      <w:rPr>
        <w:rFonts w:hint="default"/>
        <w:lang w:val="en-US" w:eastAsia="en-US" w:bidi="ar-SA"/>
      </w:rPr>
    </w:lvl>
    <w:lvl w:ilvl="5" w:tplc="2698DE16">
      <w:numFmt w:val="bullet"/>
      <w:lvlText w:val="•"/>
      <w:lvlJc w:val="left"/>
      <w:pPr>
        <w:ind w:left="5646" w:hanging="361"/>
      </w:pPr>
      <w:rPr>
        <w:rFonts w:hint="default"/>
        <w:lang w:val="en-US" w:eastAsia="en-US" w:bidi="ar-SA"/>
      </w:rPr>
    </w:lvl>
    <w:lvl w:ilvl="6" w:tplc="90300882">
      <w:numFmt w:val="bullet"/>
      <w:lvlText w:val="•"/>
      <w:lvlJc w:val="left"/>
      <w:pPr>
        <w:ind w:left="6607" w:hanging="361"/>
      </w:pPr>
      <w:rPr>
        <w:rFonts w:hint="default"/>
        <w:lang w:val="en-US" w:eastAsia="en-US" w:bidi="ar-SA"/>
      </w:rPr>
    </w:lvl>
    <w:lvl w:ilvl="7" w:tplc="B67C3536">
      <w:numFmt w:val="bullet"/>
      <w:lvlText w:val="•"/>
      <w:lvlJc w:val="left"/>
      <w:pPr>
        <w:ind w:left="7569" w:hanging="361"/>
      </w:pPr>
      <w:rPr>
        <w:rFonts w:hint="default"/>
        <w:lang w:val="en-US" w:eastAsia="en-US" w:bidi="ar-SA"/>
      </w:rPr>
    </w:lvl>
    <w:lvl w:ilvl="8" w:tplc="AA82A8D2">
      <w:numFmt w:val="bullet"/>
      <w:lvlText w:val="•"/>
      <w:lvlJc w:val="left"/>
      <w:pPr>
        <w:ind w:left="8530" w:hanging="361"/>
      </w:pPr>
      <w:rPr>
        <w:rFonts w:hint="default"/>
        <w:lang w:val="en-US" w:eastAsia="en-US" w:bidi="ar-SA"/>
      </w:rPr>
    </w:lvl>
  </w:abstractNum>
  <w:abstractNum w:abstractNumId="9" w15:restartNumberingAfterBreak="0">
    <w:nsid w:val="65176320"/>
    <w:multiLevelType w:val="hybridMultilevel"/>
    <w:tmpl w:val="2496126C"/>
    <w:lvl w:ilvl="0" w:tplc="389C1326">
      <w:start w:val="1"/>
      <w:numFmt w:val="decimal"/>
      <w:lvlText w:val="%1."/>
      <w:lvlJc w:val="left"/>
      <w:pPr>
        <w:ind w:left="368" w:hanging="241"/>
        <w:jc w:val="left"/>
      </w:pPr>
      <w:rPr>
        <w:rFonts w:ascii="Calibri" w:eastAsia="Calibri" w:hAnsi="Calibri" w:cs="Calibri" w:hint="default"/>
        <w:b/>
        <w:bCs/>
        <w:i w:val="0"/>
        <w:iCs w:val="0"/>
        <w:spacing w:val="-2"/>
        <w:w w:val="100"/>
        <w:sz w:val="24"/>
        <w:szCs w:val="24"/>
        <w:lang w:val="en-US" w:eastAsia="en-US" w:bidi="ar-SA"/>
      </w:rPr>
    </w:lvl>
    <w:lvl w:ilvl="1" w:tplc="036A6EB4">
      <w:numFmt w:val="bullet"/>
      <w:lvlText w:val="•"/>
      <w:lvlJc w:val="left"/>
      <w:pPr>
        <w:ind w:left="1369" w:hanging="241"/>
      </w:pPr>
      <w:rPr>
        <w:rFonts w:hint="default"/>
        <w:lang w:val="en-US" w:eastAsia="en-US" w:bidi="ar-SA"/>
      </w:rPr>
    </w:lvl>
    <w:lvl w:ilvl="2" w:tplc="4E128682">
      <w:numFmt w:val="bullet"/>
      <w:lvlText w:val="•"/>
      <w:lvlJc w:val="left"/>
      <w:pPr>
        <w:ind w:left="2378" w:hanging="241"/>
      </w:pPr>
      <w:rPr>
        <w:rFonts w:hint="default"/>
        <w:lang w:val="en-US" w:eastAsia="en-US" w:bidi="ar-SA"/>
      </w:rPr>
    </w:lvl>
    <w:lvl w:ilvl="3" w:tplc="9A1ED5BE">
      <w:numFmt w:val="bullet"/>
      <w:lvlText w:val="•"/>
      <w:lvlJc w:val="left"/>
      <w:pPr>
        <w:ind w:left="3387" w:hanging="241"/>
      </w:pPr>
      <w:rPr>
        <w:rFonts w:hint="default"/>
        <w:lang w:val="en-US" w:eastAsia="en-US" w:bidi="ar-SA"/>
      </w:rPr>
    </w:lvl>
    <w:lvl w:ilvl="4" w:tplc="9BDCE3C6">
      <w:numFmt w:val="bullet"/>
      <w:lvlText w:val="•"/>
      <w:lvlJc w:val="left"/>
      <w:pPr>
        <w:ind w:left="4397" w:hanging="241"/>
      </w:pPr>
      <w:rPr>
        <w:rFonts w:hint="default"/>
        <w:lang w:val="en-US" w:eastAsia="en-US" w:bidi="ar-SA"/>
      </w:rPr>
    </w:lvl>
    <w:lvl w:ilvl="5" w:tplc="BAD29682">
      <w:numFmt w:val="bullet"/>
      <w:lvlText w:val="•"/>
      <w:lvlJc w:val="left"/>
      <w:pPr>
        <w:ind w:left="5406" w:hanging="241"/>
      </w:pPr>
      <w:rPr>
        <w:rFonts w:hint="default"/>
        <w:lang w:val="en-US" w:eastAsia="en-US" w:bidi="ar-SA"/>
      </w:rPr>
    </w:lvl>
    <w:lvl w:ilvl="6" w:tplc="7D686B5A">
      <w:numFmt w:val="bullet"/>
      <w:lvlText w:val="•"/>
      <w:lvlJc w:val="left"/>
      <w:pPr>
        <w:ind w:left="6415" w:hanging="241"/>
      </w:pPr>
      <w:rPr>
        <w:rFonts w:hint="default"/>
        <w:lang w:val="en-US" w:eastAsia="en-US" w:bidi="ar-SA"/>
      </w:rPr>
    </w:lvl>
    <w:lvl w:ilvl="7" w:tplc="D80278F2">
      <w:numFmt w:val="bullet"/>
      <w:lvlText w:val="•"/>
      <w:lvlJc w:val="left"/>
      <w:pPr>
        <w:ind w:left="7425" w:hanging="241"/>
      </w:pPr>
      <w:rPr>
        <w:rFonts w:hint="default"/>
        <w:lang w:val="en-US" w:eastAsia="en-US" w:bidi="ar-SA"/>
      </w:rPr>
    </w:lvl>
    <w:lvl w:ilvl="8" w:tplc="68C4A3D2">
      <w:numFmt w:val="bullet"/>
      <w:lvlText w:val="•"/>
      <w:lvlJc w:val="left"/>
      <w:pPr>
        <w:ind w:left="8434" w:hanging="241"/>
      </w:pPr>
      <w:rPr>
        <w:rFonts w:hint="default"/>
        <w:lang w:val="en-US" w:eastAsia="en-US" w:bidi="ar-SA"/>
      </w:rPr>
    </w:lvl>
  </w:abstractNum>
  <w:abstractNum w:abstractNumId="10" w15:restartNumberingAfterBreak="0">
    <w:nsid w:val="689728A8"/>
    <w:multiLevelType w:val="hybridMultilevel"/>
    <w:tmpl w:val="F84AC24C"/>
    <w:lvl w:ilvl="0" w:tplc="932C7E8E">
      <w:numFmt w:val="bullet"/>
      <w:lvlText w:val=""/>
      <w:lvlJc w:val="left"/>
      <w:pPr>
        <w:ind w:left="848" w:hanging="361"/>
      </w:pPr>
      <w:rPr>
        <w:rFonts w:ascii="Symbol" w:eastAsia="Symbol" w:hAnsi="Symbol" w:cs="Symbol" w:hint="default"/>
        <w:b w:val="0"/>
        <w:bCs w:val="0"/>
        <w:i w:val="0"/>
        <w:iCs w:val="0"/>
        <w:w w:val="100"/>
        <w:sz w:val="24"/>
        <w:szCs w:val="24"/>
        <w:lang w:val="en-US" w:eastAsia="en-US" w:bidi="ar-SA"/>
      </w:rPr>
    </w:lvl>
    <w:lvl w:ilvl="1" w:tplc="AAFAEDD4">
      <w:numFmt w:val="bullet"/>
      <w:lvlText w:val="•"/>
      <w:lvlJc w:val="left"/>
      <w:pPr>
        <w:ind w:left="1801" w:hanging="361"/>
      </w:pPr>
      <w:rPr>
        <w:rFonts w:hint="default"/>
        <w:lang w:val="en-US" w:eastAsia="en-US" w:bidi="ar-SA"/>
      </w:rPr>
    </w:lvl>
    <w:lvl w:ilvl="2" w:tplc="6A56E68C">
      <w:numFmt w:val="bullet"/>
      <w:lvlText w:val="•"/>
      <w:lvlJc w:val="left"/>
      <w:pPr>
        <w:ind w:left="2762" w:hanging="361"/>
      </w:pPr>
      <w:rPr>
        <w:rFonts w:hint="default"/>
        <w:lang w:val="en-US" w:eastAsia="en-US" w:bidi="ar-SA"/>
      </w:rPr>
    </w:lvl>
    <w:lvl w:ilvl="3" w:tplc="25884B98">
      <w:numFmt w:val="bullet"/>
      <w:lvlText w:val="•"/>
      <w:lvlJc w:val="left"/>
      <w:pPr>
        <w:ind w:left="3723" w:hanging="361"/>
      </w:pPr>
      <w:rPr>
        <w:rFonts w:hint="default"/>
        <w:lang w:val="en-US" w:eastAsia="en-US" w:bidi="ar-SA"/>
      </w:rPr>
    </w:lvl>
    <w:lvl w:ilvl="4" w:tplc="938600C0">
      <w:numFmt w:val="bullet"/>
      <w:lvlText w:val="•"/>
      <w:lvlJc w:val="left"/>
      <w:pPr>
        <w:ind w:left="4685" w:hanging="361"/>
      </w:pPr>
      <w:rPr>
        <w:rFonts w:hint="default"/>
        <w:lang w:val="en-US" w:eastAsia="en-US" w:bidi="ar-SA"/>
      </w:rPr>
    </w:lvl>
    <w:lvl w:ilvl="5" w:tplc="1AAA5FEC">
      <w:numFmt w:val="bullet"/>
      <w:lvlText w:val="•"/>
      <w:lvlJc w:val="left"/>
      <w:pPr>
        <w:ind w:left="5646" w:hanging="361"/>
      </w:pPr>
      <w:rPr>
        <w:rFonts w:hint="default"/>
        <w:lang w:val="en-US" w:eastAsia="en-US" w:bidi="ar-SA"/>
      </w:rPr>
    </w:lvl>
    <w:lvl w:ilvl="6" w:tplc="519C5390">
      <w:numFmt w:val="bullet"/>
      <w:lvlText w:val="•"/>
      <w:lvlJc w:val="left"/>
      <w:pPr>
        <w:ind w:left="6607" w:hanging="361"/>
      </w:pPr>
      <w:rPr>
        <w:rFonts w:hint="default"/>
        <w:lang w:val="en-US" w:eastAsia="en-US" w:bidi="ar-SA"/>
      </w:rPr>
    </w:lvl>
    <w:lvl w:ilvl="7" w:tplc="11B25B40">
      <w:numFmt w:val="bullet"/>
      <w:lvlText w:val="•"/>
      <w:lvlJc w:val="left"/>
      <w:pPr>
        <w:ind w:left="7569" w:hanging="361"/>
      </w:pPr>
      <w:rPr>
        <w:rFonts w:hint="default"/>
        <w:lang w:val="en-US" w:eastAsia="en-US" w:bidi="ar-SA"/>
      </w:rPr>
    </w:lvl>
    <w:lvl w:ilvl="8" w:tplc="0F56CC86">
      <w:numFmt w:val="bullet"/>
      <w:lvlText w:val="•"/>
      <w:lvlJc w:val="left"/>
      <w:pPr>
        <w:ind w:left="8530" w:hanging="361"/>
      </w:pPr>
      <w:rPr>
        <w:rFonts w:hint="default"/>
        <w:lang w:val="en-US" w:eastAsia="en-US" w:bidi="ar-SA"/>
      </w:rPr>
    </w:lvl>
  </w:abstractNum>
  <w:abstractNum w:abstractNumId="11" w15:restartNumberingAfterBreak="0">
    <w:nsid w:val="6ABD0FF2"/>
    <w:multiLevelType w:val="hybridMultilevel"/>
    <w:tmpl w:val="BE2AE35A"/>
    <w:lvl w:ilvl="0" w:tplc="6EECF078">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E3EEE050">
      <w:numFmt w:val="bullet"/>
      <w:lvlText w:val="•"/>
      <w:lvlJc w:val="left"/>
      <w:pPr>
        <w:ind w:left="1567" w:hanging="361"/>
      </w:pPr>
      <w:rPr>
        <w:rFonts w:hint="default"/>
        <w:lang w:val="en-US" w:eastAsia="en-US" w:bidi="ar-SA"/>
      </w:rPr>
    </w:lvl>
    <w:lvl w:ilvl="2" w:tplc="F8708AD8">
      <w:numFmt w:val="bullet"/>
      <w:lvlText w:val="•"/>
      <w:lvlJc w:val="left"/>
      <w:pPr>
        <w:ind w:left="2554" w:hanging="361"/>
      </w:pPr>
      <w:rPr>
        <w:rFonts w:hint="default"/>
        <w:lang w:val="en-US" w:eastAsia="en-US" w:bidi="ar-SA"/>
      </w:rPr>
    </w:lvl>
    <w:lvl w:ilvl="3" w:tplc="23E68A80">
      <w:numFmt w:val="bullet"/>
      <w:lvlText w:val="•"/>
      <w:lvlJc w:val="left"/>
      <w:pPr>
        <w:ind w:left="3541" w:hanging="361"/>
      </w:pPr>
      <w:rPr>
        <w:rFonts w:hint="default"/>
        <w:lang w:val="en-US" w:eastAsia="en-US" w:bidi="ar-SA"/>
      </w:rPr>
    </w:lvl>
    <w:lvl w:ilvl="4" w:tplc="BB00655E">
      <w:numFmt w:val="bullet"/>
      <w:lvlText w:val="•"/>
      <w:lvlJc w:val="left"/>
      <w:pPr>
        <w:ind w:left="4529" w:hanging="361"/>
      </w:pPr>
      <w:rPr>
        <w:rFonts w:hint="default"/>
        <w:lang w:val="en-US" w:eastAsia="en-US" w:bidi="ar-SA"/>
      </w:rPr>
    </w:lvl>
    <w:lvl w:ilvl="5" w:tplc="56BE0EAA">
      <w:numFmt w:val="bullet"/>
      <w:lvlText w:val="•"/>
      <w:lvlJc w:val="left"/>
      <w:pPr>
        <w:ind w:left="5516" w:hanging="361"/>
      </w:pPr>
      <w:rPr>
        <w:rFonts w:hint="default"/>
        <w:lang w:val="en-US" w:eastAsia="en-US" w:bidi="ar-SA"/>
      </w:rPr>
    </w:lvl>
    <w:lvl w:ilvl="6" w:tplc="F280C468">
      <w:numFmt w:val="bullet"/>
      <w:lvlText w:val="•"/>
      <w:lvlJc w:val="left"/>
      <w:pPr>
        <w:ind w:left="6503" w:hanging="361"/>
      </w:pPr>
      <w:rPr>
        <w:rFonts w:hint="default"/>
        <w:lang w:val="en-US" w:eastAsia="en-US" w:bidi="ar-SA"/>
      </w:rPr>
    </w:lvl>
    <w:lvl w:ilvl="7" w:tplc="69660A40">
      <w:numFmt w:val="bullet"/>
      <w:lvlText w:val="•"/>
      <w:lvlJc w:val="left"/>
      <w:pPr>
        <w:ind w:left="7491" w:hanging="361"/>
      </w:pPr>
      <w:rPr>
        <w:rFonts w:hint="default"/>
        <w:lang w:val="en-US" w:eastAsia="en-US" w:bidi="ar-SA"/>
      </w:rPr>
    </w:lvl>
    <w:lvl w:ilvl="8" w:tplc="9780B4CE">
      <w:numFmt w:val="bullet"/>
      <w:lvlText w:val="•"/>
      <w:lvlJc w:val="left"/>
      <w:pPr>
        <w:ind w:left="8478" w:hanging="361"/>
      </w:pPr>
      <w:rPr>
        <w:rFonts w:hint="default"/>
        <w:lang w:val="en-US" w:eastAsia="en-US" w:bidi="ar-SA"/>
      </w:rPr>
    </w:lvl>
  </w:abstractNum>
  <w:abstractNum w:abstractNumId="12" w15:restartNumberingAfterBreak="0">
    <w:nsid w:val="6B4040B3"/>
    <w:multiLevelType w:val="hybridMultilevel"/>
    <w:tmpl w:val="92122FE4"/>
    <w:lvl w:ilvl="0" w:tplc="A520323C">
      <w:numFmt w:val="bullet"/>
      <w:lvlText w:val=""/>
      <w:lvlJc w:val="left"/>
      <w:pPr>
        <w:ind w:left="1209" w:hanging="361"/>
      </w:pPr>
      <w:rPr>
        <w:rFonts w:ascii="Symbol" w:eastAsia="Symbol" w:hAnsi="Symbol" w:cs="Symbol" w:hint="default"/>
        <w:w w:val="102"/>
        <w:lang w:val="en-US" w:eastAsia="en-US" w:bidi="ar-SA"/>
      </w:rPr>
    </w:lvl>
    <w:lvl w:ilvl="1" w:tplc="9E76B7DC">
      <w:numFmt w:val="bullet"/>
      <w:lvlText w:val="•"/>
      <w:lvlJc w:val="left"/>
      <w:pPr>
        <w:ind w:left="2125" w:hanging="361"/>
      </w:pPr>
      <w:rPr>
        <w:rFonts w:hint="default"/>
        <w:lang w:val="en-US" w:eastAsia="en-US" w:bidi="ar-SA"/>
      </w:rPr>
    </w:lvl>
    <w:lvl w:ilvl="2" w:tplc="1F02F888">
      <w:numFmt w:val="bullet"/>
      <w:lvlText w:val="•"/>
      <w:lvlJc w:val="left"/>
      <w:pPr>
        <w:ind w:left="3050" w:hanging="361"/>
      </w:pPr>
      <w:rPr>
        <w:rFonts w:hint="default"/>
        <w:lang w:val="en-US" w:eastAsia="en-US" w:bidi="ar-SA"/>
      </w:rPr>
    </w:lvl>
    <w:lvl w:ilvl="3" w:tplc="0EB69CB2">
      <w:numFmt w:val="bullet"/>
      <w:lvlText w:val="•"/>
      <w:lvlJc w:val="left"/>
      <w:pPr>
        <w:ind w:left="3975" w:hanging="361"/>
      </w:pPr>
      <w:rPr>
        <w:rFonts w:hint="default"/>
        <w:lang w:val="en-US" w:eastAsia="en-US" w:bidi="ar-SA"/>
      </w:rPr>
    </w:lvl>
    <w:lvl w:ilvl="4" w:tplc="D3B0B050">
      <w:numFmt w:val="bullet"/>
      <w:lvlText w:val="•"/>
      <w:lvlJc w:val="left"/>
      <w:pPr>
        <w:ind w:left="4901" w:hanging="361"/>
      </w:pPr>
      <w:rPr>
        <w:rFonts w:hint="default"/>
        <w:lang w:val="en-US" w:eastAsia="en-US" w:bidi="ar-SA"/>
      </w:rPr>
    </w:lvl>
    <w:lvl w:ilvl="5" w:tplc="69485CD8">
      <w:numFmt w:val="bullet"/>
      <w:lvlText w:val="•"/>
      <w:lvlJc w:val="left"/>
      <w:pPr>
        <w:ind w:left="5826" w:hanging="361"/>
      </w:pPr>
      <w:rPr>
        <w:rFonts w:hint="default"/>
        <w:lang w:val="en-US" w:eastAsia="en-US" w:bidi="ar-SA"/>
      </w:rPr>
    </w:lvl>
    <w:lvl w:ilvl="6" w:tplc="47DE9678">
      <w:numFmt w:val="bullet"/>
      <w:lvlText w:val="•"/>
      <w:lvlJc w:val="left"/>
      <w:pPr>
        <w:ind w:left="6751" w:hanging="361"/>
      </w:pPr>
      <w:rPr>
        <w:rFonts w:hint="default"/>
        <w:lang w:val="en-US" w:eastAsia="en-US" w:bidi="ar-SA"/>
      </w:rPr>
    </w:lvl>
    <w:lvl w:ilvl="7" w:tplc="21E80F2A">
      <w:numFmt w:val="bullet"/>
      <w:lvlText w:val="•"/>
      <w:lvlJc w:val="left"/>
      <w:pPr>
        <w:ind w:left="7677" w:hanging="361"/>
      </w:pPr>
      <w:rPr>
        <w:rFonts w:hint="default"/>
        <w:lang w:val="en-US" w:eastAsia="en-US" w:bidi="ar-SA"/>
      </w:rPr>
    </w:lvl>
    <w:lvl w:ilvl="8" w:tplc="247C0D38">
      <w:numFmt w:val="bullet"/>
      <w:lvlText w:val="•"/>
      <w:lvlJc w:val="left"/>
      <w:pPr>
        <w:ind w:left="8602" w:hanging="361"/>
      </w:pPr>
      <w:rPr>
        <w:rFonts w:hint="default"/>
        <w:lang w:val="en-US" w:eastAsia="en-US" w:bidi="ar-SA"/>
      </w:rPr>
    </w:lvl>
  </w:abstractNum>
  <w:abstractNum w:abstractNumId="13" w15:restartNumberingAfterBreak="0">
    <w:nsid w:val="6D90723D"/>
    <w:multiLevelType w:val="hybridMultilevel"/>
    <w:tmpl w:val="C4B84976"/>
    <w:lvl w:ilvl="0" w:tplc="BCD8482A">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D37AA92C">
      <w:numFmt w:val="bullet"/>
      <w:lvlText w:val="•"/>
      <w:lvlJc w:val="left"/>
      <w:pPr>
        <w:ind w:left="1801" w:hanging="361"/>
      </w:pPr>
      <w:rPr>
        <w:rFonts w:hint="default"/>
        <w:lang w:val="en-US" w:eastAsia="en-US" w:bidi="ar-SA"/>
      </w:rPr>
    </w:lvl>
    <w:lvl w:ilvl="2" w:tplc="8DDCAAFA">
      <w:numFmt w:val="bullet"/>
      <w:lvlText w:val="•"/>
      <w:lvlJc w:val="left"/>
      <w:pPr>
        <w:ind w:left="2762" w:hanging="361"/>
      </w:pPr>
      <w:rPr>
        <w:rFonts w:hint="default"/>
        <w:lang w:val="en-US" w:eastAsia="en-US" w:bidi="ar-SA"/>
      </w:rPr>
    </w:lvl>
    <w:lvl w:ilvl="3" w:tplc="B1A0FC30">
      <w:numFmt w:val="bullet"/>
      <w:lvlText w:val="•"/>
      <w:lvlJc w:val="left"/>
      <w:pPr>
        <w:ind w:left="3723" w:hanging="361"/>
      </w:pPr>
      <w:rPr>
        <w:rFonts w:hint="default"/>
        <w:lang w:val="en-US" w:eastAsia="en-US" w:bidi="ar-SA"/>
      </w:rPr>
    </w:lvl>
    <w:lvl w:ilvl="4" w:tplc="46AEE4C6">
      <w:numFmt w:val="bullet"/>
      <w:lvlText w:val="•"/>
      <w:lvlJc w:val="left"/>
      <w:pPr>
        <w:ind w:left="4685" w:hanging="361"/>
      </w:pPr>
      <w:rPr>
        <w:rFonts w:hint="default"/>
        <w:lang w:val="en-US" w:eastAsia="en-US" w:bidi="ar-SA"/>
      </w:rPr>
    </w:lvl>
    <w:lvl w:ilvl="5" w:tplc="101093DC">
      <w:numFmt w:val="bullet"/>
      <w:lvlText w:val="•"/>
      <w:lvlJc w:val="left"/>
      <w:pPr>
        <w:ind w:left="5646" w:hanging="361"/>
      </w:pPr>
      <w:rPr>
        <w:rFonts w:hint="default"/>
        <w:lang w:val="en-US" w:eastAsia="en-US" w:bidi="ar-SA"/>
      </w:rPr>
    </w:lvl>
    <w:lvl w:ilvl="6" w:tplc="05C80488">
      <w:numFmt w:val="bullet"/>
      <w:lvlText w:val="•"/>
      <w:lvlJc w:val="left"/>
      <w:pPr>
        <w:ind w:left="6607" w:hanging="361"/>
      </w:pPr>
      <w:rPr>
        <w:rFonts w:hint="default"/>
        <w:lang w:val="en-US" w:eastAsia="en-US" w:bidi="ar-SA"/>
      </w:rPr>
    </w:lvl>
    <w:lvl w:ilvl="7" w:tplc="4BF41F0E">
      <w:numFmt w:val="bullet"/>
      <w:lvlText w:val="•"/>
      <w:lvlJc w:val="left"/>
      <w:pPr>
        <w:ind w:left="7569" w:hanging="361"/>
      </w:pPr>
      <w:rPr>
        <w:rFonts w:hint="default"/>
        <w:lang w:val="en-US" w:eastAsia="en-US" w:bidi="ar-SA"/>
      </w:rPr>
    </w:lvl>
    <w:lvl w:ilvl="8" w:tplc="CD7A441A">
      <w:numFmt w:val="bullet"/>
      <w:lvlText w:val="•"/>
      <w:lvlJc w:val="left"/>
      <w:pPr>
        <w:ind w:left="8530" w:hanging="361"/>
      </w:pPr>
      <w:rPr>
        <w:rFonts w:hint="default"/>
        <w:lang w:val="en-US" w:eastAsia="en-US" w:bidi="ar-SA"/>
      </w:rPr>
    </w:lvl>
  </w:abstractNum>
  <w:abstractNum w:abstractNumId="14" w15:restartNumberingAfterBreak="0">
    <w:nsid w:val="70082065"/>
    <w:multiLevelType w:val="hybridMultilevel"/>
    <w:tmpl w:val="E9F03774"/>
    <w:lvl w:ilvl="0" w:tplc="BEE28140">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14986558">
      <w:numFmt w:val="bullet"/>
      <w:lvlText w:val="•"/>
      <w:lvlJc w:val="left"/>
      <w:pPr>
        <w:ind w:left="1801" w:hanging="361"/>
      </w:pPr>
      <w:rPr>
        <w:rFonts w:hint="default"/>
        <w:lang w:val="en-US" w:eastAsia="en-US" w:bidi="ar-SA"/>
      </w:rPr>
    </w:lvl>
    <w:lvl w:ilvl="2" w:tplc="765C195A">
      <w:numFmt w:val="bullet"/>
      <w:lvlText w:val="•"/>
      <w:lvlJc w:val="left"/>
      <w:pPr>
        <w:ind w:left="2762" w:hanging="361"/>
      </w:pPr>
      <w:rPr>
        <w:rFonts w:hint="default"/>
        <w:lang w:val="en-US" w:eastAsia="en-US" w:bidi="ar-SA"/>
      </w:rPr>
    </w:lvl>
    <w:lvl w:ilvl="3" w:tplc="DEF85650">
      <w:numFmt w:val="bullet"/>
      <w:lvlText w:val="•"/>
      <w:lvlJc w:val="left"/>
      <w:pPr>
        <w:ind w:left="3723" w:hanging="361"/>
      </w:pPr>
      <w:rPr>
        <w:rFonts w:hint="default"/>
        <w:lang w:val="en-US" w:eastAsia="en-US" w:bidi="ar-SA"/>
      </w:rPr>
    </w:lvl>
    <w:lvl w:ilvl="4" w:tplc="D1B254D0">
      <w:numFmt w:val="bullet"/>
      <w:lvlText w:val="•"/>
      <w:lvlJc w:val="left"/>
      <w:pPr>
        <w:ind w:left="4685" w:hanging="361"/>
      </w:pPr>
      <w:rPr>
        <w:rFonts w:hint="default"/>
        <w:lang w:val="en-US" w:eastAsia="en-US" w:bidi="ar-SA"/>
      </w:rPr>
    </w:lvl>
    <w:lvl w:ilvl="5" w:tplc="1D082EC6">
      <w:numFmt w:val="bullet"/>
      <w:lvlText w:val="•"/>
      <w:lvlJc w:val="left"/>
      <w:pPr>
        <w:ind w:left="5646" w:hanging="361"/>
      </w:pPr>
      <w:rPr>
        <w:rFonts w:hint="default"/>
        <w:lang w:val="en-US" w:eastAsia="en-US" w:bidi="ar-SA"/>
      </w:rPr>
    </w:lvl>
    <w:lvl w:ilvl="6" w:tplc="B4301D14">
      <w:numFmt w:val="bullet"/>
      <w:lvlText w:val="•"/>
      <w:lvlJc w:val="left"/>
      <w:pPr>
        <w:ind w:left="6607" w:hanging="361"/>
      </w:pPr>
      <w:rPr>
        <w:rFonts w:hint="default"/>
        <w:lang w:val="en-US" w:eastAsia="en-US" w:bidi="ar-SA"/>
      </w:rPr>
    </w:lvl>
    <w:lvl w:ilvl="7" w:tplc="D4B841B2">
      <w:numFmt w:val="bullet"/>
      <w:lvlText w:val="•"/>
      <w:lvlJc w:val="left"/>
      <w:pPr>
        <w:ind w:left="7569" w:hanging="361"/>
      </w:pPr>
      <w:rPr>
        <w:rFonts w:hint="default"/>
        <w:lang w:val="en-US" w:eastAsia="en-US" w:bidi="ar-SA"/>
      </w:rPr>
    </w:lvl>
    <w:lvl w:ilvl="8" w:tplc="B2B0B858">
      <w:numFmt w:val="bullet"/>
      <w:lvlText w:val="•"/>
      <w:lvlJc w:val="left"/>
      <w:pPr>
        <w:ind w:left="8530" w:hanging="361"/>
      </w:pPr>
      <w:rPr>
        <w:rFonts w:hint="default"/>
        <w:lang w:val="en-US" w:eastAsia="en-US" w:bidi="ar-SA"/>
      </w:rPr>
    </w:lvl>
  </w:abstractNum>
  <w:abstractNum w:abstractNumId="15" w15:restartNumberingAfterBreak="0">
    <w:nsid w:val="71AE6023"/>
    <w:multiLevelType w:val="hybridMultilevel"/>
    <w:tmpl w:val="F84C0684"/>
    <w:lvl w:ilvl="0" w:tplc="36DA9790">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04A6C378">
      <w:numFmt w:val="bullet"/>
      <w:lvlText w:val="•"/>
      <w:lvlJc w:val="left"/>
      <w:pPr>
        <w:ind w:left="1801" w:hanging="361"/>
      </w:pPr>
      <w:rPr>
        <w:rFonts w:hint="default"/>
        <w:lang w:val="en-US" w:eastAsia="en-US" w:bidi="ar-SA"/>
      </w:rPr>
    </w:lvl>
    <w:lvl w:ilvl="2" w:tplc="6E0E780A">
      <w:numFmt w:val="bullet"/>
      <w:lvlText w:val="•"/>
      <w:lvlJc w:val="left"/>
      <w:pPr>
        <w:ind w:left="2762" w:hanging="361"/>
      </w:pPr>
      <w:rPr>
        <w:rFonts w:hint="default"/>
        <w:lang w:val="en-US" w:eastAsia="en-US" w:bidi="ar-SA"/>
      </w:rPr>
    </w:lvl>
    <w:lvl w:ilvl="3" w:tplc="A3B04400">
      <w:numFmt w:val="bullet"/>
      <w:lvlText w:val="•"/>
      <w:lvlJc w:val="left"/>
      <w:pPr>
        <w:ind w:left="3723" w:hanging="361"/>
      </w:pPr>
      <w:rPr>
        <w:rFonts w:hint="default"/>
        <w:lang w:val="en-US" w:eastAsia="en-US" w:bidi="ar-SA"/>
      </w:rPr>
    </w:lvl>
    <w:lvl w:ilvl="4" w:tplc="39980FD4">
      <w:numFmt w:val="bullet"/>
      <w:lvlText w:val="•"/>
      <w:lvlJc w:val="left"/>
      <w:pPr>
        <w:ind w:left="4685" w:hanging="361"/>
      </w:pPr>
      <w:rPr>
        <w:rFonts w:hint="default"/>
        <w:lang w:val="en-US" w:eastAsia="en-US" w:bidi="ar-SA"/>
      </w:rPr>
    </w:lvl>
    <w:lvl w:ilvl="5" w:tplc="A830A894">
      <w:numFmt w:val="bullet"/>
      <w:lvlText w:val="•"/>
      <w:lvlJc w:val="left"/>
      <w:pPr>
        <w:ind w:left="5646" w:hanging="361"/>
      </w:pPr>
      <w:rPr>
        <w:rFonts w:hint="default"/>
        <w:lang w:val="en-US" w:eastAsia="en-US" w:bidi="ar-SA"/>
      </w:rPr>
    </w:lvl>
    <w:lvl w:ilvl="6" w:tplc="B914B7C6">
      <w:numFmt w:val="bullet"/>
      <w:lvlText w:val="•"/>
      <w:lvlJc w:val="left"/>
      <w:pPr>
        <w:ind w:left="6607" w:hanging="361"/>
      </w:pPr>
      <w:rPr>
        <w:rFonts w:hint="default"/>
        <w:lang w:val="en-US" w:eastAsia="en-US" w:bidi="ar-SA"/>
      </w:rPr>
    </w:lvl>
    <w:lvl w:ilvl="7" w:tplc="D8861332">
      <w:numFmt w:val="bullet"/>
      <w:lvlText w:val="•"/>
      <w:lvlJc w:val="left"/>
      <w:pPr>
        <w:ind w:left="7569" w:hanging="361"/>
      </w:pPr>
      <w:rPr>
        <w:rFonts w:hint="default"/>
        <w:lang w:val="en-US" w:eastAsia="en-US" w:bidi="ar-SA"/>
      </w:rPr>
    </w:lvl>
    <w:lvl w:ilvl="8" w:tplc="C14E607C">
      <w:numFmt w:val="bullet"/>
      <w:lvlText w:val="•"/>
      <w:lvlJc w:val="left"/>
      <w:pPr>
        <w:ind w:left="8530" w:hanging="361"/>
      </w:pPr>
      <w:rPr>
        <w:rFonts w:hint="default"/>
        <w:lang w:val="en-US" w:eastAsia="en-US" w:bidi="ar-SA"/>
      </w:rPr>
    </w:lvl>
  </w:abstractNum>
  <w:abstractNum w:abstractNumId="16" w15:restartNumberingAfterBreak="0">
    <w:nsid w:val="79C71FB8"/>
    <w:multiLevelType w:val="hybridMultilevel"/>
    <w:tmpl w:val="2BEA1E4E"/>
    <w:lvl w:ilvl="0" w:tplc="FADA2EC2">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4740E126">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2" w:tplc="2C72637A">
      <w:numFmt w:val="bullet"/>
      <w:lvlText w:val="•"/>
      <w:lvlJc w:val="left"/>
      <w:pPr>
        <w:ind w:left="1908" w:hanging="361"/>
      </w:pPr>
      <w:rPr>
        <w:rFonts w:hint="default"/>
        <w:lang w:val="en-US" w:eastAsia="en-US" w:bidi="ar-SA"/>
      </w:rPr>
    </w:lvl>
    <w:lvl w:ilvl="3" w:tplc="974815DC">
      <w:numFmt w:val="bullet"/>
      <w:lvlText w:val="•"/>
      <w:lvlJc w:val="left"/>
      <w:pPr>
        <w:ind w:left="2976" w:hanging="361"/>
      </w:pPr>
      <w:rPr>
        <w:rFonts w:hint="default"/>
        <w:lang w:val="en-US" w:eastAsia="en-US" w:bidi="ar-SA"/>
      </w:rPr>
    </w:lvl>
    <w:lvl w:ilvl="4" w:tplc="052CD514">
      <w:numFmt w:val="bullet"/>
      <w:lvlText w:val="•"/>
      <w:lvlJc w:val="left"/>
      <w:pPr>
        <w:ind w:left="4044" w:hanging="361"/>
      </w:pPr>
      <w:rPr>
        <w:rFonts w:hint="default"/>
        <w:lang w:val="en-US" w:eastAsia="en-US" w:bidi="ar-SA"/>
      </w:rPr>
    </w:lvl>
    <w:lvl w:ilvl="5" w:tplc="EE908F0E">
      <w:numFmt w:val="bullet"/>
      <w:lvlText w:val="•"/>
      <w:lvlJc w:val="left"/>
      <w:pPr>
        <w:ind w:left="5112" w:hanging="361"/>
      </w:pPr>
      <w:rPr>
        <w:rFonts w:hint="default"/>
        <w:lang w:val="en-US" w:eastAsia="en-US" w:bidi="ar-SA"/>
      </w:rPr>
    </w:lvl>
    <w:lvl w:ilvl="6" w:tplc="B8E6E1A4">
      <w:numFmt w:val="bullet"/>
      <w:lvlText w:val="•"/>
      <w:lvlJc w:val="left"/>
      <w:pPr>
        <w:ind w:left="6180" w:hanging="361"/>
      </w:pPr>
      <w:rPr>
        <w:rFonts w:hint="default"/>
        <w:lang w:val="en-US" w:eastAsia="en-US" w:bidi="ar-SA"/>
      </w:rPr>
    </w:lvl>
    <w:lvl w:ilvl="7" w:tplc="D6D2E488">
      <w:numFmt w:val="bullet"/>
      <w:lvlText w:val="•"/>
      <w:lvlJc w:val="left"/>
      <w:pPr>
        <w:ind w:left="7248" w:hanging="361"/>
      </w:pPr>
      <w:rPr>
        <w:rFonts w:hint="default"/>
        <w:lang w:val="en-US" w:eastAsia="en-US" w:bidi="ar-SA"/>
      </w:rPr>
    </w:lvl>
    <w:lvl w:ilvl="8" w:tplc="D6F28BA8">
      <w:numFmt w:val="bullet"/>
      <w:lvlText w:val="•"/>
      <w:lvlJc w:val="left"/>
      <w:pPr>
        <w:ind w:left="8316" w:hanging="361"/>
      </w:pPr>
      <w:rPr>
        <w:rFonts w:hint="default"/>
        <w:lang w:val="en-US" w:eastAsia="en-US" w:bidi="ar-SA"/>
      </w:rPr>
    </w:lvl>
  </w:abstractNum>
  <w:abstractNum w:abstractNumId="17" w15:restartNumberingAfterBreak="0">
    <w:nsid w:val="7A113851"/>
    <w:multiLevelType w:val="hybridMultilevel"/>
    <w:tmpl w:val="857C47F8"/>
    <w:lvl w:ilvl="0" w:tplc="5CEA00B8">
      <w:numFmt w:val="bullet"/>
      <w:lvlText w:val=""/>
      <w:lvlJc w:val="left"/>
      <w:pPr>
        <w:ind w:left="293" w:hanging="166"/>
      </w:pPr>
      <w:rPr>
        <w:rFonts w:ascii="Symbol" w:eastAsia="Symbol" w:hAnsi="Symbol" w:cs="Symbol" w:hint="default"/>
        <w:b w:val="0"/>
        <w:bCs w:val="0"/>
        <w:i w:val="0"/>
        <w:iCs w:val="0"/>
        <w:w w:val="102"/>
        <w:sz w:val="22"/>
        <w:szCs w:val="22"/>
        <w:lang w:val="en-US" w:eastAsia="en-US" w:bidi="ar-SA"/>
      </w:rPr>
    </w:lvl>
    <w:lvl w:ilvl="1" w:tplc="E64ED762">
      <w:numFmt w:val="bullet"/>
      <w:lvlText w:val="•"/>
      <w:lvlJc w:val="left"/>
      <w:pPr>
        <w:ind w:left="1315" w:hanging="166"/>
      </w:pPr>
      <w:rPr>
        <w:rFonts w:hint="default"/>
        <w:lang w:val="en-US" w:eastAsia="en-US" w:bidi="ar-SA"/>
      </w:rPr>
    </w:lvl>
    <w:lvl w:ilvl="2" w:tplc="7B2E2E2A">
      <w:numFmt w:val="bullet"/>
      <w:lvlText w:val="•"/>
      <w:lvlJc w:val="left"/>
      <w:pPr>
        <w:ind w:left="2330" w:hanging="166"/>
      </w:pPr>
      <w:rPr>
        <w:rFonts w:hint="default"/>
        <w:lang w:val="en-US" w:eastAsia="en-US" w:bidi="ar-SA"/>
      </w:rPr>
    </w:lvl>
    <w:lvl w:ilvl="3" w:tplc="91A856D8">
      <w:numFmt w:val="bullet"/>
      <w:lvlText w:val="•"/>
      <w:lvlJc w:val="left"/>
      <w:pPr>
        <w:ind w:left="3345" w:hanging="166"/>
      </w:pPr>
      <w:rPr>
        <w:rFonts w:hint="default"/>
        <w:lang w:val="en-US" w:eastAsia="en-US" w:bidi="ar-SA"/>
      </w:rPr>
    </w:lvl>
    <w:lvl w:ilvl="4" w:tplc="ECE6DF8E">
      <w:numFmt w:val="bullet"/>
      <w:lvlText w:val="•"/>
      <w:lvlJc w:val="left"/>
      <w:pPr>
        <w:ind w:left="4361" w:hanging="166"/>
      </w:pPr>
      <w:rPr>
        <w:rFonts w:hint="default"/>
        <w:lang w:val="en-US" w:eastAsia="en-US" w:bidi="ar-SA"/>
      </w:rPr>
    </w:lvl>
    <w:lvl w:ilvl="5" w:tplc="F2541B38">
      <w:numFmt w:val="bullet"/>
      <w:lvlText w:val="•"/>
      <w:lvlJc w:val="left"/>
      <w:pPr>
        <w:ind w:left="5376" w:hanging="166"/>
      </w:pPr>
      <w:rPr>
        <w:rFonts w:hint="default"/>
        <w:lang w:val="en-US" w:eastAsia="en-US" w:bidi="ar-SA"/>
      </w:rPr>
    </w:lvl>
    <w:lvl w:ilvl="6" w:tplc="A4AE2182">
      <w:numFmt w:val="bullet"/>
      <w:lvlText w:val="•"/>
      <w:lvlJc w:val="left"/>
      <w:pPr>
        <w:ind w:left="6391" w:hanging="166"/>
      </w:pPr>
      <w:rPr>
        <w:rFonts w:hint="default"/>
        <w:lang w:val="en-US" w:eastAsia="en-US" w:bidi="ar-SA"/>
      </w:rPr>
    </w:lvl>
    <w:lvl w:ilvl="7" w:tplc="C7D008D4">
      <w:numFmt w:val="bullet"/>
      <w:lvlText w:val="•"/>
      <w:lvlJc w:val="left"/>
      <w:pPr>
        <w:ind w:left="7407" w:hanging="166"/>
      </w:pPr>
      <w:rPr>
        <w:rFonts w:hint="default"/>
        <w:lang w:val="en-US" w:eastAsia="en-US" w:bidi="ar-SA"/>
      </w:rPr>
    </w:lvl>
    <w:lvl w:ilvl="8" w:tplc="23C6D000">
      <w:numFmt w:val="bullet"/>
      <w:lvlText w:val="•"/>
      <w:lvlJc w:val="left"/>
      <w:pPr>
        <w:ind w:left="8422" w:hanging="166"/>
      </w:pPr>
      <w:rPr>
        <w:rFonts w:hint="default"/>
        <w:lang w:val="en-US" w:eastAsia="en-US" w:bidi="ar-SA"/>
      </w:rPr>
    </w:lvl>
  </w:abstractNum>
  <w:abstractNum w:abstractNumId="18" w15:restartNumberingAfterBreak="0">
    <w:nsid w:val="7C8140AC"/>
    <w:multiLevelType w:val="hybridMultilevel"/>
    <w:tmpl w:val="955A2D58"/>
    <w:lvl w:ilvl="0" w:tplc="05528E32">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B0960464">
      <w:numFmt w:val="bullet"/>
      <w:lvlText w:val="•"/>
      <w:lvlJc w:val="left"/>
      <w:pPr>
        <w:ind w:left="1801" w:hanging="361"/>
      </w:pPr>
      <w:rPr>
        <w:rFonts w:hint="default"/>
        <w:lang w:val="en-US" w:eastAsia="en-US" w:bidi="ar-SA"/>
      </w:rPr>
    </w:lvl>
    <w:lvl w:ilvl="2" w:tplc="ADE0E03C">
      <w:numFmt w:val="bullet"/>
      <w:lvlText w:val="•"/>
      <w:lvlJc w:val="left"/>
      <w:pPr>
        <w:ind w:left="2762" w:hanging="361"/>
      </w:pPr>
      <w:rPr>
        <w:rFonts w:hint="default"/>
        <w:lang w:val="en-US" w:eastAsia="en-US" w:bidi="ar-SA"/>
      </w:rPr>
    </w:lvl>
    <w:lvl w:ilvl="3" w:tplc="EE6A1A22">
      <w:numFmt w:val="bullet"/>
      <w:lvlText w:val="•"/>
      <w:lvlJc w:val="left"/>
      <w:pPr>
        <w:ind w:left="3723" w:hanging="361"/>
      </w:pPr>
      <w:rPr>
        <w:rFonts w:hint="default"/>
        <w:lang w:val="en-US" w:eastAsia="en-US" w:bidi="ar-SA"/>
      </w:rPr>
    </w:lvl>
    <w:lvl w:ilvl="4" w:tplc="DABE3ED2">
      <w:numFmt w:val="bullet"/>
      <w:lvlText w:val="•"/>
      <w:lvlJc w:val="left"/>
      <w:pPr>
        <w:ind w:left="4685" w:hanging="361"/>
      </w:pPr>
      <w:rPr>
        <w:rFonts w:hint="default"/>
        <w:lang w:val="en-US" w:eastAsia="en-US" w:bidi="ar-SA"/>
      </w:rPr>
    </w:lvl>
    <w:lvl w:ilvl="5" w:tplc="704A5F10">
      <w:numFmt w:val="bullet"/>
      <w:lvlText w:val="•"/>
      <w:lvlJc w:val="left"/>
      <w:pPr>
        <w:ind w:left="5646" w:hanging="361"/>
      </w:pPr>
      <w:rPr>
        <w:rFonts w:hint="default"/>
        <w:lang w:val="en-US" w:eastAsia="en-US" w:bidi="ar-SA"/>
      </w:rPr>
    </w:lvl>
    <w:lvl w:ilvl="6" w:tplc="7B003370">
      <w:numFmt w:val="bullet"/>
      <w:lvlText w:val="•"/>
      <w:lvlJc w:val="left"/>
      <w:pPr>
        <w:ind w:left="6607" w:hanging="361"/>
      </w:pPr>
      <w:rPr>
        <w:rFonts w:hint="default"/>
        <w:lang w:val="en-US" w:eastAsia="en-US" w:bidi="ar-SA"/>
      </w:rPr>
    </w:lvl>
    <w:lvl w:ilvl="7" w:tplc="9C54BFA2">
      <w:numFmt w:val="bullet"/>
      <w:lvlText w:val="•"/>
      <w:lvlJc w:val="left"/>
      <w:pPr>
        <w:ind w:left="7569" w:hanging="361"/>
      </w:pPr>
      <w:rPr>
        <w:rFonts w:hint="default"/>
        <w:lang w:val="en-US" w:eastAsia="en-US" w:bidi="ar-SA"/>
      </w:rPr>
    </w:lvl>
    <w:lvl w:ilvl="8" w:tplc="2E1C529C">
      <w:numFmt w:val="bullet"/>
      <w:lvlText w:val="•"/>
      <w:lvlJc w:val="left"/>
      <w:pPr>
        <w:ind w:left="8530" w:hanging="361"/>
      </w:pPr>
      <w:rPr>
        <w:rFonts w:hint="default"/>
        <w:lang w:val="en-US" w:eastAsia="en-US" w:bidi="ar-SA"/>
      </w:rPr>
    </w:lvl>
  </w:abstractNum>
  <w:abstractNum w:abstractNumId="19" w15:restartNumberingAfterBreak="0">
    <w:nsid w:val="7FE266BF"/>
    <w:multiLevelType w:val="hybridMultilevel"/>
    <w:tmpl w:val="D17C128E"/>
    <w:lvl w:ilvl="0" w:tplc="0F324234">
      <w:numFmt w:val="bullet"/>
      <w:lvlText w:val=""/>
      <w:lvlJc w:val="left"/>
      <w:pPr>
        <w:ind w:left="578" w:hanging="361"/>
      </w:pPr>
      <w:rPr>
        <w:rFonts w:ascii="Symbol" w:eastAsia="Symbol" w:hAnsi="Symbol" w:cs="Symbol" w:hint="default"/>
        <w:w w:val="102"/>
        <w:lang w:val="en-US" w:eastAsia="en-US" w:bidi="ar-SA"/>
      </w:rPr>
    </w:lvl>
    <w:lvl w:ilvl="1" w:tplc="27228DA0">
      <w:numFmt w:val="bullet"/>
      <w:lvlText w:val="•"/>
      <w:lvlJc w:val="left"/>
      <w:pPr>
        <w:ind w:left="1567" w:hanging="361"/>
      </w:pPr>
      <w:rPr>
        <w:rFonts w:hint="default"/>
        <w:lang w:val="en-US" w:eastAsia="en-US" w:bidi="ar-SA"/>
      </w:rPr>
    </w:lvl>
    <w:lvl w:ilvl="2" w:tplc="CBD679E2">
      <w:numFmt w:val="bullet"/>
      <w:lvlText w:val="•"/>
      <w:lvlJc w:val="left"/>
      <w:pPr>
        <w:ind w:left="2554" w:hanging="361"/>
      </w:pPr>
      <w:rPr>
        <w:rFonts w:hint="default"/>
        <w:lang w:val="en-US" w:eastAsia="en-US" w:bidi="ar-SA"/>
      </w:rPr>
    </w:lvl>
    <w:lvl w:ilvl="3" w:tplc="6A06C6D8">
      <w:numFmt w:val="bullet"/>
      <w:lvlText w:val="•"/>
      <w:lvlJc w:val="left"/>
      <w:pPr>
        <w:ind w:left="3541" w:hanging="361"/>
      </w:pPr>
      <w:rPr>
        <w:rFonts w:hint="default"/>
        <w:lang w:val="en-US" w:eastAsia="en-US" w:bidi="ar-SA"/>
      </w:rPr>
    </w:lvl>
    <w:lvl w:ilvl="4" w:tplc="CAB4178C">
      <w:numFmt w:val="bullet"/>
      <w:lvlText w:val="•"/>
      <w:lvlJc w:val="left"/>
      <w:pPr>
        <w:ind w:left="4529" w:hanging="361"/>
      </w:pPr>
      <w:rPr>
        <w:rFonts w:hint="default"/>
        <w:lang w:val="en-US" w:eastAsia="en-US" w:bidi="ar-SA"/>
      </w:rPr>
    </w:lvl>
    <w:lvl w:ilvl="5" w:tplc="C4265EAA">
      <w:numFmt w:val="bullet"/>
      <w:lvlText w:val="•"/>
      <w:lvlJc w:val="left"/>
      <w:pPr>
        <w:ind w:left="5516" w:hanging="361"/>
      </w:pPr>
      <w:rPr>
        <w:rFonts w:hint="default"/>
        <w:lang w:val="en-US" w:eastAsia="en-US" w:bidi="ar-SA"/>
      </w:rPr>
    </w:lvl>
    <w:lvl w:ilvl="6" w:tplc="0F9C2176">
      <w:numFmt w:val="bullet"/>
      <w:lvlText w:val="•"/>
      <w:lvlJc w:val="left"/>
      <w:pPr>
        <w:ind w:left="6503" w:hanging="361"/>
      </w:pPr>
      <w:rPr>
        <w:rFonts w:hint="default"/>
        <w:lang w:val="en-US" w:eastAsia="en-US" w:bidi="ar-SA"/>
      </w:rPr>
    </w:lvl>
    <w:lvl w:ilvl="7" w:tplc="F6E0892E">
      <w:numFmt w:val="bullet"/>
      <w:lvlText w:val="•"/>
      <w:lvlJc w:val="left"/>
      <w:pPr>
        <w:ind w:left="7491" w:hanging="361"/>
      </w:pPr>
      <w:rPr>
        <w:rFonts w:hint="default"/>
        <w:lang w:val="en-US" w:eastAsia="en-US" w:bidi="ar-SA"/>
      </w:rPr>
    </w:lvl>
    <w:lvl w:ilvl="8" w:tplc="34B2FAAC">
      <w:numFmt w:val="bullet"/>
      <w:lvlText w:val="•"/>
      <w:lvlJc w:val="left"/>
      <w:pPr>
        <w:ind w:left="8478" w:hanging="361"/>
      </w:pPr>
      <w:rPr>
        <w:rFonts w:hint="default"/>
        <w:lang w:val="en-US" w:eastAsia="en-US" w:bidi="ar-SA"/>
      </w:rPr>
    </w:lvl>
  </w:abstractNum>
  <w:num w:numId="1" w16cid:durableId="765659762">
    <w:abstractNumId w:val="1"/>
  </w:num>
  <w:num w:numId="2" w16cid:durableId="1998261254">
    <w:abstractNumId w:val="15"/>
  </w:num>
  <w:num w:numId="3" w16cid:durableId="1020202550">
    <w:abstractNumId w:val="2"/>
  </w:num>
  <w:num w:numId="4" w16cid:durableId="1850484717">
    <w:abstractNumId w:val="17"/>
  </w:num>
  <w:num w:numId="5" w16cid:durableId="1710448983">
    <w:abstractNumId w:val="0"/>
  </w:num>
  <w:num w:numId="6" w16cid:durableId="1267689741">
    <w:abstractNumId w:val="19"/>
  </w:num>
  <w:num w:numId="7" w16cid:durableId="1745490098">
    <w:abstractNumId w:val="11"/>
  </w:num>
  <w:num w:numId="8" w16cid:durableId="362751874">
    <w:abstractNumId w:val="3"/>
  </w:num>
  <w:num w:numId="9" w16cid:durableId="490680458">
    <w:abstractNumId w:val="8"/>
  </w:num>
  <w:num w:numId="10" w16cid:durableId="1280381810">
    <w:abstractNumId w:val="12"/>
  </w:num>
  <w:num w:numId="11" w16cid:durableId="1243683670">
    <w:abstractNumId w:val="5"/>
  </w:num>
  <w:num w:numId="12" w16cid:durableId="877664356">
    <w:abstractNumId w:val="7"/>
  </w:num>
  <w:num w:numId="13" w16cid:durableId="2051220277">
    <w:abstractNumId w:val="10"/>
  </w:num>
  <w:num w:numId="14" w16cid:durableId="1220283700">
    <w:abstractNumId w:val="13"/>
  </w:num>
  <w:num w:numId="15" w16cid:durableId="247425175">
    <w:abstractNumId w:val="14"/>
  </w:num>
  <w:num w:numId="16" w16cid:durableId="844903965">
    <w:abstractNumId w:val="16"/>
  </w:num>
  <w:num w:numId="17" w16cid:durableId="1843087266">
    <w:abstractNumId w:val="6"/>
  </w:num>
  <w:num w:numId="18" w16cid:durableId="980381777">
    <w:abstractNumId w:val="18"/>
  </w:num>
  <w:num w:numId="19" w16cid:durableId="1301497108">
    <w:abstractNumId w:val="4"/>
  </w:num>
  <w:num w:numId="20" w16cid:durableId="768814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A2"/>
    <w:rsid w:val="004D6AA9"/>
    <w:rsid w:val="00824029"/>
    <w:rsid w:val="00DA2BA2"/>
    <w:rsid w:val="00E3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88EB"/>
  <w15:docId w15:val="{0FF7D36E-34BD-48CD-8E32-5524D67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utism.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ildbraininjurytrust.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ldham.gov.uk/info/201167/apply_for_a_primary_school_place" TargetMode="External"/><Relationship Id="rId1" Type="http://schemas.openxmlformats.org/officeDocument/2006/relationships/numbering" Target="numbering.xml"/><Relationship Id="rId6" Type="http://schemas.openxmlformats.org/officeDocument/2006/relationships/hyperlink" Target="https://www.oldham.gov.uk/info/200368/children_with_disabilities" TargetMode="External"/><Relationship Id="rId11" Type="http://schemas.openxmlformats.org/officeDocument/2006/relationships/hyperlink" Target="https://www.mahdloyz.org/" TargetMode="External"/><Relationship Id="rId5" Type="http://schemas.openxmlformats.org/officeDocument/2006/relationships/hyperlink" Target="https://www.greenhill.theharmonytrust.org/" TargetMode="External"/><Relationship Id="rId15" Type="http://schemas.openxmlformats.org/officeDocument/2006/relationships/hyperlink" Target="https://cyp.iassnetwork.org.uk/service/oldham-sendiass/" TargetMode="External"/><Relationship Id="rId10" Type="http://schemas.openxmlformats.org/officeDocument/2006/relationships/hyperlink" Target="https://www.point-send.co.uk/pages/category/oldham-sendias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oldhamconnect.uk/Page/23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3930</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Manpreet Ubhie</dc:creator>
  <cp:lastModifiedBy>Jill Sullivan-Boardman</cp:lastModifiedBy>
  <cp:revision>2</cp:revision>
  <dcterms:created xsi:type="dcterms:W3CDTF">2025-09-22T08:33:00Z</dcterms:created>
  <dcterms:modified xsi:type="dcterms:W3CDTF">2025-09-22T08:33:00Z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for Microsoft 365</vt:lpwstr>
  </property>
  <property fmtid="{D5CDD505-2E9C-101B-9397-08002B2CF9AE}" pid="4" name="LastSaved">
    <vt:filetime>2025-09-22T00:00:00Z</vt:filetime>
  </property>
  <property fmtid="{D5CDD505-2E9C-101B-9397-08002B2CF9AE}" pid="5" name="Producer">
    <vt:lpwstr>Microsoft® Word for Microsoft 365</vt:lpwstr>
  </property>
</Properties>
</file>